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D7" w:rsidRPr="00052BD7" w:rsidRDefault="00052BD7" w:rsidP="00052B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BD7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052BD7" w:rsidRPr="00052BD7" w:rsidRDefault="00052BD7" w:rsidP="00052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BD7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052BD7" w:rsidRPr="00052BD7" w:rsidRDefault="00052BD7" w:rsidP="00052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BD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052BD7" w:rsidRPr="00052BD7" w:rsidRDefault="00052BD7" w:rsidP="00052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BD7" w:rsidRPr="00052BD7" w:rsidRDefault="00052BD7" w:rsidP="00052BD7">
      <w:pPr>
        <w:tabs>
          <w:tab w:val="left" w:pos="3165"/>
        </w:tabs>
        <w:rPr>
          <w:rFonts w:ascii="Times New Roman" w:hAnsi="Times New Roman" w:cs="Times New Roman"/>
          <w:b/>
          <w:sz w:val="28"/>
        </w:rPr>
      </w:pPr>
      <w:r w:rsidRPr="00052BD7">
        <w:rPr>
          <w:rFonts w:ascii="Times New Roman" w:hAnsi="Times New Roman" w:cs="Times New Roman"/>
          <w:b/>
          <w:sz w:val="28"/>
        </w:rPr>
        <w:t xml:space="preserve">                                                ПОСТАНОВЛЕНИЕ</w:t>
      </w:r>
    </w:p>
    <w:p w:rsidR="00052BD7" w:rsidRPr="00052BD7" w:rsidRDefault="00052BD7" w:rsidP="00052BD7">
      <w:pPr>
        <w:tabs>
          <w:tab w:val="left" w:pos="5475"/>
        </w:tabs>
        <w:rPr>
          <w:rFonts w:ascii="Times New Roman" w:hAnsi="Times New Roman" w:cs="Times New Roman"/>
          <w:b/>
          <w:sz w:val="28"/>
        </w:rPr>
      </w:pPr>
      <w:r w:rsidRPr="00052BD7">
        <w:rPr>
          <w:rFonts w:ascii="Times New Roman" w:hAnsi="Times New Roman" w:cs="Times New Roman"/>
          <w:b/>
          <w:sz w:val="28"/>
        </w:rPr>
        <w:t xml:space="preserve">от  </w:t>
      </w:r>
      <w:r w:rsidR="009F00D3">
        <w:rPr>
          <w:rFonts w:ascii="Times New Roman" w:hAnsi="Times New Roman" w:cs="Times New Roman"/>
          <w:b/>
          <w:sz w:val="28"/>
        </w:rPr>
        <w:t>18</w:t>
      </w:r>
      <w:r w:rsidR="00BC200A">
        <w:rPr>
          <w:rFonts w:ascii="Times New Roman" w:hAnsi="Times New Roman" w:cs="Times New Roman"/>
          <w:b/>
          <w:sz w:val="28"/>
        </w:rPr>
        <w:t xml:space="preserve"> октября </w:t>
      </w:r>
      <w:r w:rsidRPr="00052BD7">
        <w:rPr>
          <w:rFonts w:ascii="Times New Roman" w:hAnsi="Times New Roman" w:cs="Times New Roman"/>
          <w:b/>
          <w:sz w:val="28"/>
        </w:rPr>
        <w:t xml:space="preserve">2017 года              №  </w:t>
      </w:r>
      <w:r>
        <w:rPr>
          <w:rFonts w:ascii="Times New Roman" w:hAnsi="Times New Roman" w:cs="Times New Roman"/>
          <w:b/>
          <w:sz w:val="28"/>
        </w:rPr>
        <w:t>35</w:t>
      </w:r>
      <w:r w:rsidRPr="00052BD7">
        <w:rPr>
          <w:rFonts w:ascii="Times New Roman" w:hAnsi="Times New Roman" w:cs="Times New Roman"/>
          <w:b/>
          <w:sz w:val="28"/>
        </w:rPr>
        <w:tab/>
        <w:t xml:space="preserve">    </w:t>
      </w:r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ежемесячной</w:t>
      </w:r>
      <w:proofErr w:type="gramEnd"/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доплаты к трудовой пенсии</w:t>
      </w:r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Бычкову А.В.</w:t>
      </w:r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решением Совета депутатов Альшанского муниципального образования от 05.06.2009года № 12-17 «Об утверждении Положения о порядке установления, выплаты и перерасчета ежемесячной доплаты к трудовой пенсии лицам, замещавшим должности муниципальной службы в органах местного самоуправления Альшанского муниципального образования», Устава Альшанского  муниципального образования, администрация Альшанского муниципального образования</w:t>
      </w:r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BD7" w:rsidRPr="00052BD7" w:rsidRDefault="00052BD7" w:rsidP="00052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52BD7">
        <w:rPr>
          <w:rFonts w:ascii="Times New Roman" w:hAnsi="Times New Roman" w:cs="Times New Roman"/>
          <w:b/>
          <w:sz w:val="28"/>
          <w:szCs w:val="28"/>
        </w:rPr>
        <w:t>:</w:t>
      </w:r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BD7" w:rsidRPr="00052BD7" w:rsidRDefault="00052BD7" w:rsidP="00052B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BD7">
        <w:rPr>
          <w:rFonts w:ascii="Times New Roman" w:hAnsi="Times New Roman" w:cs="Times New Roman"/>
          <w:sz w:val="28"/>
          <w:szCs w:val="28"/>
        </w:rPr>
        <w:t xml:space="preserve">Установить к трудовой пенсии Бычкову Александру Владимировичу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52BD7">
        <w:rPr>
          <w:rFonts w:ascii="Times New Roman" w:hAnsi="Times New Roman" w:cs="Times New Roman"/>
          <w:sz w:val="28"/>
          <w:szCs w:val="28"/>
        </w:rPr>
        <w:t>12 005 руб. 24 коп. в месяц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2BD7">
        <w:rPr>
          <w:rFonts w:ascii="Times New Roman" w:hAnsi="Times New Roman" w:cs="Times New Roman"/>
          <w:sz w:val="28"/>
          <w:szCs w:val="28"/>
        </w:rPr>
        <w:t xml:space="preserve"> ежемесячную доплат</w:t>
      </w:r>
      <w:r>
        <w:rPr>
          <w:rFonts w:ascii="Times New Roman" w:hAnsi="Times New Roman" w:cs="Times New Roman"/>
          <w:sz w:val="28"/>
          <w:szCs w:val="28"/>
        </w:rPr>
        <w:t xml:space="preserve">у в размере 4 805 руб.11 коп. </w:t>
      </w:r>
      <w:r w:rsidRPr="00052BD7">
        <w:rPr>
          <w:rFonts w:ascii="Times New Roman" w:hAnsi="Times New Roman" w:cs="Times New Roman"/>
          <w:sz w:val="28"/>
          <w:szCs w:val="28"/>
        </w:rPr>
        <w:t xml:space="preserve"> в месяц, исходя из общей суммы трудовой пенсии и доплаты к ней в размере  </w:t>
      </w:r>
      <w:r>
        <w:rPr>
          <w:rFonts w:ascii="Times New Roman" w:hAnsi="Times New Roman" w:cs="Times New Roman"/>
          <w:sz w:val="28"/>
          <w:szCs w:val="28"/>
        </w:rPr>
        <w:t>16 810 руб.35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 </w:t>
      </w:r>
      <w:proofErr w:type="gramEnd"/>
      <w:r>
        <w:rPr>
          <w:rFonts w:ascii="Times New Roman" w:hAnsi="Times New Roman" w:cs="Times New Roman"/>
          <w:sz w:val="28"/>
          <w:szCs w:val="28"/>
        </w:rPr>
        <w:t>составляющей  5</w:t>
      </w:r>
      <w:r w:rsidRPr="00052BD7">
        <w:rPr>
          <w:rFonts w:ascii="Times New Roman" w:hAnsi="Times New Roman" w:cs="Times New Roman"/>
          <w:sz w:val="28"/>
          <w:szCs w:val="28"/>
        </w:rPr>
        <w:t>5%</w:t>
      </w:r>
      <w:r>
        <w:rPr>
          <w:rFonts w:ascii="Times New Roman" w:hAnsi="Times New Roman" w:cs="Times New Roman"/>
          <w:sz w:val="28"/>
          <w:szCs w:val="28"/>
        </w:rPr>
        <w:t xml:space="preserve"> месячного денежного содержания.</w:t>
      </w:r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2BD7" w:rsidRPr="00052BD7" w:rsidRDefault="00052BD7" w:rsidP="00052B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BD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подписания.</w:t>
      </w:r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BD7" w:rsidRPr="00052BD7" w:rsidRDefault="00052BD7" w:rsidP="00052B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2B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2BD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052BD7" w:rsidRDefault="00052BD7" w:rsidP="00052BD7">
      <w:pPr>
        <w:rPr>
          <w:rFonts w:ascii="Times New Roman" w:hAnsi="Times New Roman" w:cs="Times New Roman"/>
          <w:sz w:val="28"/>
          <w:szCs w:val="28"/>
        </w:rPr>
      </w:pPr>
    </w:p>
    <w:p w:rsidR="00052BD7" w:rsidRDefault="00052BD7" w:rsidP="00052BD7">
      <w:pPr>
        <w:rPr>
          <w:rFonts w:ascii="Times New Roman" w:hAnsi="Times New Roman" w:cs="Times New Roman"/>
          <w:b/>
          <w:sz w:val="28"/>
          <w:szCs w:val="28"/>
        </w:rPr>
      </w:pPr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052BD7" w:rsidRDefault="00052BD7" w:rsidP="00052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370" w:rsidRDefault="007F7370"/>
    <w:sectPr w:rsidR="007F7370" w:rsidSect="00B97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A40"/>
    <w:multiLevelType w:val="hybridMultilevel"/>
    <w:tmpl w:val="6AE41054"/>
    <w:lvl w:ilvl="0" w:tplc="208871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BD7"/>
    <w:rsid w:val="00052BD7"/>
    <w:rsid w:val="002820CD"/>
    <w:rsid w:val="007F7370"/>
    <w:rsid w:val="009F00D3"/>
    <w:rsid w:val="00B97AC5"/>
    <w:rsid w:val="00BC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2017-11-01T10:34:00Z</cp:lastPrinted>
  <dcterms:created xsi:type="dcterms:W3CDTF">2017-10-31T12:17:00Z</dcterms:created>
  <dcterms:modified xsi:type="dcterms:W3CDTF">2017-11-01T10:34:00Z</dcterms:modified>
</cp:coreProperties>
</file>