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БАКУРСКОГО МУНИЦИПАЛЬНОГО ОБРАЗОВАНИЯ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538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E30F31">
        <w:rPr>
          <w:rFonts w:ascii="Times New Roman" w:hAnsi="Times New Roman"/>
          <w:b/>
          <w:sz w:val="24"/>
          <w:szCs w:val="24"/>
        </w:rPr>
        <w:t xml:space="preserve">14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6D1C">
        <w:rPr>
          <w:rFonts w:ascii="Times New Roman" w:hAnsi="Times New Roman"/>
          <w:b/>
          <w:sz w:val="24"/>
          <w:szCs w:val="24"/>
        </w:rPr>
        <w:t xml:space="preserve">марта </w:t>
      </w:r>
      <w:r w:rsidR="003446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13726B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года № </w:t>
      </w:r>
      <w:r w:rsidR="00E43647">
        <w:rPr>
          <w:rFonts w:ascii="Times New Roman" w:hAnsi="Times New Roman"/>
          <w:b/>
          <w:sz w:val="24"/>
          <w:szCs w:val="24"/>
        </w:rPr>
        <w:t>1</w:t>
      </w:r>
      <w:r w:rsidR="00DC0FD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ab/>
        <w:t>с. Бакуры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</w:p>
    <w:p w:rsidR="00EE672C" w:rsidRDefault="00EE672C" w:rsidP="00DC0FDD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</w:t>
      </w:r>
      <w:r w:rsidR="00A06D1C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  «</w:t>
      </w:r>
      <w:r w:rsidR="00DC0FDD">
        <w:rPr>
          <w:rFonts w:ascii="Times New Roman" w:hAnsi="Times New Roman"/>
          <w:b/>
          <w:sz w:val="24"/>
          <w:szCs w:val="24"/>
        </w:rPr>
        <w:t xml:space="preserve">Комплексное благоустройство территории </w:t>
      </w:r>
      <w:proofErr w:type="spellStart"/>
      <w:r w:rsidR="00DC0FDD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="00DC0FDD">
        <w:rPr>
          <w:rFonts w:ascii="Times New Roman" w:hAnsi="Times New Roman"/>
          <w:b/>
          <w:sz w:val="24"/>
          <w:szCs w:val="24"/>
        </w:rPr>
        <w:t xml:space="preserve"> муниципального образования на 2022 год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 мая 2016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Pr="00E43647" w:rsidRDefault="00EE672C" w:rsidP="00DC0FDD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30F31">
        <w:rPr>
          <w:rFonts w:ascii="Times New Roman" w:hAnsi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Pr="00E30F3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E30F31">
        <w:rPr>
          <w:rFonts w:ascii="Times New Roman" w:hAnsi="Times New Roman"/>
          <w:sz w:val="24"/>
          <w:szCs w:val="24"/>
        </w:rPr>
        <w:t xml:space="preserve"> му</w:t>
      </w:r>
      <w:r w:rsidR="0013726B" w:rsidRPr="00E30F31">
        <w:rPr>
          <w:rFonts w:ascii="Times New Roman" w:hAnsi="Times New Roman"/>
          <w:sz w:val="24"/>
          <w:szCs w:val="24"/>
        </w:rPr>
        <w:t>ниципального образования за 20</w:t>
      </w:r>
      <w:r w:rsidR="00344648" w:rsidRPr="00E30F31">
        <w:rPr>
          <w:rFonts w:ascii="Times New Roman" w:hAnsi="Times New Roman"/>
          <w:sz w:val="24"/>
          <w:szCs w:val="24"/>
        </w:rPr>
        <w:t>2</w:t>
      </w:r>
      <w:r w:rsidR="00E30F31" w:rsidRPr="00E30F31">
        <w:rPr>
          <w:rFonts w:ascii="Times New Roman" w:hAnsi="Times New Roman"/>
          <w:sz w:val="24"/>
          <w:szCs w:val="24"/>
        </w:rPr>
        <w:t>2</w:t>
      </w:r>
      <w:r w:rsidRPr="00E30F31">
        <w:rPr>
          <w:rFonts w:ascii="Times New Roman" w:hAnsi="Times New Roman"/>
          <w:sz w:val="24"/>
          <w:szCs w:val="24"/>
        </w:rPr>
        <w:t xml:space="preserve"> год «</w:t>
      </w:r>
      <w:r w:rsidR="00DC0FDD" w:rsidRPr="00DC0FDD">
        <w:rPr>
          <w:rFonts w:ascii="Times New Roman" w:hAnsi="Times New Roman"/>
          <w:sz w:val="24"/>
          <w:szCs w:val="24"/>
        </w:rPr>
        <w:t xml:space="preserve">Комплексное благоустройство территории </w:t>
      </w:r>
      <w:proofErr w:type="spellStart"/>
      <w:r w:rsidR="00DC0FDD" w:rsidRPr="00DC0FDD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DC0FDD" w:rsidRPr="00DC0FDD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="00344648" w:rsidRPr="00E43647">
        <w:rPr>
          <w:rFonts w:ascii="Times New Roman" w:hAnsi="Times New Roman"/>
          <w:sz w:val="24"/>
          <w:szCs w:val="24"/>
        </w:rPr>
        <w:t xml:space="preserve">», утвержденную постановлением от </w:t>
      </w:r>
      <w:r w:rsidR="00E43647">
        <w:rPr>
          <w:rFonts w:ascii="Times New Roman" w:hAnsi="Times New Roman"/>
          <w:sz w:val="24"/>
          <w:szCs w:val="24"/>
        </w:rPr>
        <w:t xml:space="preserve">17 ноября </w:t>
      </w:r>
      <w:r w:rsidR="00344648" w:rsidRPr="00E43647">
        <w:rPr>
          <w:rFonts w:ascii="Times New Roman" w:hAnsi="Times New Roman"/>
          <w:sz w:val="24"/>
          <w:szCs w:val="24"/>
        </w:rPr>
        <w:t>20</w:t>
      </w:r>
      <w:r w:rsidR="00A06D1C" w:rsidRPr="00E43647">
        <w:rPr>
          <w:rFonts w:ascii="Times New Roman" w:hAnsi="Times New Roman"/>
          <w:sz w:val="24"/>
          <w:szCs w:val="24"/>
        </w:rPr>
        <w:t>2</w:t>
      </w:r>
      <w:r w:rsidR="00E43647">
        <w:rPr>
          <w:rFonts w:ascii="Times New Roman" w:hAnsi="Times New Roman"/>
          <w:sz w:val="24"/>
          <w:szCs w:val="24"/>
        </w:rPr>
        <w:t>1</w:t>
      </w:r>
      <w:r w:rsidR="00344648" w:rsidRPr="00E43647">
        <w:rPr>
          <w:rFonts w:ascii="Times New Roman" w:hAnsi="Times New Roman"/>
          <w:sz w:val="24"/>
          <w:szCs w:val="24"/>
        </w:rPr>
        <w:t xml:space="preserve"> года № </w:t>
      </w:r>
      <w:r w:rsidR="00E43647">
        <w:rPr>
          <w:rFonts w:ascii="Times New Roman" w:hAnsi="Times New Roman"/>
          <w:sz w:val="24"/>
          <w:szCs w:val="24"/>
        </w:rPr>
        <w:t>3</w:t>
      </w:r>
      <w:r w:rsidR="00DC0FDD">
        <w:rPr>
          <w:rFonts w:ascii="Times New Roman" w:hAnsi="Times New Roman"/>
          <w:sz w:val="24"/>
          <w:szCs w:val="24"/>
        </w:rPr>
        <w:t>9</w:t>
      </w:r>
      <w:r w:rsidR="00344648" w:rsidRPr="00E43647">
        <w:rPr>
          <w:rFonts w:ascii="Times New Roman" w:hAnsi="Times New Roman"/>
          <w:sz w:val="24"/>
          <w:szCs w:val="24"/>
        </w:rPr>
        <w:t xml:space="preserve">, согласно </w:t>
      </w:r>
      <w:r w:rsidRPr="00E43647">
        <w:rPr>
          <w:rFonts w:ascii="Times New Roman" w:hAnsi="Times New Roman"/>
          <w:sz w:val="24"/>
          <w:szCs w:val="24"/>
        </w:rPr>
        <w:t>Приложени</w:t>
      </w:r>
      <w:r w:rsidR="00344648" w:rsidRPr="00E43647">
        <w:rPr>
          <w:rFonts w:ascii="Times New Roman" w:hAnsi="Times New Roman"/>
          <w:sz w:val="24"/>
          <w:szCs w:val="24"/>
        </w:rPr>
        <w:t>ю</w:t>
      </w:r>
      <w:r w:rsidRPr="00E43647">
        <w:rPr>
          <w:rFonts w:ascii="Times New Roman" w:hAnsi="Times New Roman"/>
          <w:sz w:val="24"/>
          <w:szCs w:val="24"/>
        </w:rPr>
        <w:t xml:space="preserve"> 1.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13726B" w:rsidRPr="00362B0C" w:rsidRDefault="00DC0FDD" w:rsidP="00DC0FDD">
      <w:pPr>
        <w:pStyle w:val="a9"/>
        <w:rPr>
          <w:rFonts w:ascii="Times New Roman" w:hAnsi="Times New Roman"/>
          <w:sz w:val="24"/>
          <w:szCs w:val="24"/>
        </w:rPr>
      </w:pPr>
      <w:r>
        <w:t xml:space="preserve">    </w:t>
      </w:r>
      <w:r w:rsidR="0013726B">
        <w:t xml:space="preserve">   2.</w:t>
      </w:r>
      <w:r>
        <w:t xml:space="preserve">    </w:t>
      </w:r>
      <w:r w:rsidR="0013726B" w:rsidRPr="00362B0C">
        <w:rPr>
          <w:rFonts w:ascii="Times New Roman" w:hAnsi="Times New Roman"/>
          <w:bCs/>
          <w:sz w:val="24"/>
          <w:szCs w:val="24"/>
        </w:rPr>
        <w:t xml:space="preserve">Настоящее постановление вступает в силу со дня его официального опубликования </w:t>
      </w:r>
      <w:r w:rsidR="0013726B">
        <w:rPr>
          <w:rFonts w:ascii="Times New Roman" w:hAnsi="Times New Roman"/>
          <w:bCs/>
          <w:sz w:val="24"/>
          <w:szCs w:val="24"/>
        </w:rPr>
        <w:t xml:space="preserve">          </w:t>
      </w:r>
      <w:r w:rsidR="0013726B" w:rsidRPr="00362B0C">
        <w:rPr>
          <w:rFonts w:ascii="Times New Roman" w:hAnsi="Times New Roman"/>
          <w:bCs/>
          <w:sz w:val="24"/>
          <w:szCs w:val="24"/>
        </w:rPr>
        <w:t>(обнародования).</w:t>
      </w:r>
    </w:p>
    <w:p w:rsidR="00EE672C" w:rsidRDefault="00EE672C" w:rsidP="00EE672C"/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А.И. </w:t>
      </w:r>
      <w:proofErr w:type="spellStart"/>
      <w:r>
        <w:rPr>
          <w:rFonts w:ascii="Times New Roman" w:hAnsi="Times New Roman"/>
          <w:b/>
          <w:sz w:val="24"/>
          <w:szCs w:val="24"/>
        </w:rPr>
        <w:t>Котков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3647" w:rsidRDefault="00E43647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3647" w:rsidRDefault="00E43647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3647" w:rsidRDefault="00E43647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DC0FDD" w:rsidRDefault="00DC0FDD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DC0FDD" w:rsidRDefault="00DC0FDD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3647" w:rsidRDefault="00E43647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1 к постановлению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E672C" w:rsidRDefault="00344648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E43647">
        <w:rPr>
          <w:rFonts w:ascii="Times New Roman" w:hAnsi="Times New Roman"/>
          <w:b/>
          <w:sz w:val="24"/>
          <w:szCs w:val="24"/>
        </w:rPr>
        <w:t>1</w:t>
      </w:r>
      <w:r w:rsidR="00DC0FDD">
        <w:rPr>
          <w:rFonts w:ascii="Times New Roman" w:hAnsi="Times New Roman"/>
          <w:b/>
          <w:sz w:val="24"/>
          <w:szCs w:val="24"/>
        </w:rPr>
        <w:t>4</w:t>
      </w:r>
      <w:r w:rsidR="00EE672C">
        <w:rPr>
          <w:rFonts w:ascii="Times New Roman" w:hAnsi="Times New Roman"/>
          <w:b/>
          <w:sz w:val="24"/>
          <w:szCs w:val="24"/>
        </w:rPr>
        <w:t xml:space="preserve"> от </w:t>
      </w:r>
      <w:r w:rsidR="00E30F31">
        <w:rPr>
          <w:rFonts w:ascii="Times New Roman" w:hAnsi="Times New Roman"/>
          <w:b/>
          <w:sz w:val="24"/>
          <w:szCs w:val="24"/>
        </w:rPr>
        <w:t>1</w:t>
      </w:r>
      <w:r w:rsidR="00A06D1C">
        <w:rPr>
          <w:rFonts w:ascii="Times New Roman" w:hAnsi="Times New Roman"/>
          <w:b/>
          <w:sz w:val="24"/>
          <w:szCs w:val="24"/>
        </w:rPr>
        <w:t xml:space="preserve">4 марта </w:t>
      </w:r>
      <w:r w:rsidR="00EE672C">
        <w:rPr>
          <w:rFonts w:ascii="Times New Roman" w:hAnsi="Times New Roman"/>
          <w:b/>
          <w:sz w:val="24"/>
          <w:szCs w:val="24"/>
        </w:rPr>
        <w:t>20</w:t>
      </w:r>
      <w:r w:rsidR="0013726B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3</w:t>
      </w:r>
      <w:r w:rsidR="00EE672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реализации муниципальной программы</w:t>
      </w:r>
    </w:p>
    <w:p w:rsidR="00EE672C" w:rsidRDefault="00EE672C" w:rsidP="00AE311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за 20</w:t>
      </w:r>
      <w:r w:rsidR="00344648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год «</w:t>
      </w:r>
      <w:r w:rsidR="00DC0FDD">
        <w:rPr>
          <w:rFonts w:ascii="Times New Roman" w:hAnsi="Times New Roman"/>
          <w:b/>
          <w:sz w:val="24"/>
          <w:szCs w:val="24"/>
        </w:rPr>
        <w:t xml:space="preserve">Комплексное благоустройство территории </w:t>
      </w:r>
      <w:proofErr w:type="spellStart"/>
      <w:r w:rsidR="00DC0FDD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="00DC0FDD">
        <w:rPr>
          <w:rFonts w:ascii="Times New Roman" w:hAnsi="Times New Roman"/>
          <w:b/>
          <w:sz w:val="24"/>
          <w:szCs w:val="24"/>
        </w:rPr>
        <w:t xml:space="preserve"> муниципального образования на 2022 год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мая 2016 года,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35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Отчет об использовании бюджета поселения</w:t>
      </w:r>
    </w:p>
    <w:p w:rsidR="00E43647" w:rsidRPr="00E43647" w:rsidRDefault="00EE672C" w:rsidP="00E4364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реализацию  муниципальной программы</w:t>
      </w:r>
    </w:p>
    <w:p w:rsidR="00EE672C" w:rsidRDefault="00E43647" w:rsidP="00DC0FDD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43647">
        <w:rPr>
          <w:rFonts w:ascii="Times New Roman" w:hAnsi="Times New Roman"/>
          <w:b/>
          <w:sz w:val="24"/>
          <w:szCs w:val="24"/>
        </w:rPr>
        <w:t>«</w:t>
      </w:r>
      <w:r w:rsidR="00DC0FDD">
        <w:rPr>
          <w:rFonts w:ascii="Times New Roman" w:hAnsi="Times New Roman"/>
          <w:b/>
          <w:sz w:val="24"/>
          <w:szCs w:val="24"/>
        </w:rPr>
        <w:t xml:space="preserve">Комплексное благоустройство территории </w:t>
      </w:r>
      <w:proofErr w:type="spellStart"/>
      <w:r w:rsidR="00DC0FDD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="00DC0FDD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  <w:r w:rsidR="00830693">
        <w:rPr>
          <w:rFonts w:ascii="Times New Roman" w:hAnsi="Times New Roman"/>
          <w:b/>
          <w:sz w:val="24"/>
          <w:szCs w:val="24"/>
        </w:rPr>
        <w:t xml:space="preserve"> на 2022 год</w:t>
      </w:r>
      <w:r w:rsidR="00EE672C">
        <w:rPr>
          <w:rFonts w:ascii="Times New Roman" w:hAnsi="Times New Roman"/>
          <w:b/>
          <w:sz w:val="24"/>
          <w:szCs w:val="24"/>
        </w:rPr>
        <w:t>» за январь – декабрь 20</w:t>
      </w:r>
      <w:r w:rsidR="00A06D1C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2</w:t>
      </w:r>
      <w:r w:rsidR="00EE672C">
        <w:rPr>
          <w:rFonts w:ascii="Times New Roman" w:hAnsi="Times New Roman"/>
          <w:b/>
          <w:sz w:val="24"/>
          <w:szCs w:val="24"/>
        </w:rPr>
        <w:t xml:space="preserve"> года (нарастающим итогом с начала года)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2149"/>
        <w:gridCol w:w="3627"/>
        <w:gridCol w:w="1296"/>
        <w:gridCol w:w="1824"/>
      </w:tblGrid>
      <w:tr w:rsidR="00EE672C" w:rsidTr="002A185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 (руб.)</w:t>
            </w:r>
          </w:p>
        </w:tc>
      </w:tr>
      <w:tr w:rsidR="00EE672C" w:rsidTr="002A18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 w:rsidP="00E30F3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Кассовое исполнение за январь-декабрь 20</w:t>
            </w:r>
            <w:r w:rsidR="00E30F3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E672C" w:rsidTr="002A185B">
        <w:trPr>
          <w:trHeight w:val="2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830693" w:rsidP="00AE311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30693">
              <w:rPr>
                <w:rFonts w:ascii="Times New Roman" w:hAnsi="Times New Roman"/>
                <w:sz w:val="24"/>
                <w:szCs w:val="24"/>
              </w:rPr>
              <w:t xml:space="preserve">Комплексное благоустройство территории </w:t>
            </w:r>
            <w:proofErr w:type="spellStart"/>
            <w:r w:rsidRPr="00830693"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 w:rsidRPr="00830693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AE3118" w:rsidRPr="00AE3118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Pr="00A06D1C" w:rsidRDefault="002A185B" w:rsidP="00EE672C">
            <w:pPr>
              <w:pStyle w:val="a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AE3118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2A18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817 932,42</w:t>
            </w:r>
          </w:p>
        </w:tc>
      </w:tr>
      <w:tr w:rsidR="002A185B" w:rsidTr="002A185B">
        <w:trPr>
          <w:trHeight w:val="4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5B" w:rsidRDefault="002A185B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5B" w:rsidRDefault="002A18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5B" w:rsidRDefault="002A185B" w:rsidP="003200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Благоустройство территории муниципального образования  </w:t>
            </w:r>
          </w:p>
          <w:p w:rsidR="002A185B" w:rsidRPr="002A185B" w:rsidRDefault="002A185B" w:rsidP="002A185B">
            <w:pPr>
              <w:rPr>
                <w:lang w:eastAsia="en-US"/>
              </w:rPr>
            </w:pPr>
          </w:p>
          <w:p w:rsidR="002A185B" w:rsidRDefault="002A185B" w:rsidP="002A185B">
            <w:pPr>
              <w:rPr>
                <w:lang w:eastAsia="en-US"/>
              </w:rPr>
            </w:pPr>
          </w:p>
          <w:p w:rsidR="002A185B" w:rsidRPr="002A185B" w:rsidRDefault="002A185B" w:rsidP="002A185B">
            <w:pPr>
              <w:rPr>
                <w:lang w:eastAsia="en-US"/>
              </w:rPr>
            </w:pPr>
            <w:r>
              <w:rPr>
                <w:lang w:eastAsia="en-US"/>
              </w:rPr>
              <w:t>Развитие сетей уличного освещения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5B" w:rsidRDefault="002A185B" w:rsidP="00EE672C">
            <w:pPr>
              <w:rPr>
                <w:rFonts w:eastAsiaTheme="minorHAnsi"/>
                <w:lang w:eastAsia="en-US"/>
              </w:rPr>
            </w:pPr>
          </w:p>
          <w:p w:rsidR="002A185B" w:rsidRDefault="002A185B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810 000,00</w:t>
            </w:r>
          </w:p>
          <w:p w:rsidR="002A185B" w:rsidRPr="002A185B" w:rsidRDefault="002A185B" w:rsidP="002A185B">
            <w:pPr>
              <w:rPr>
                <w:rFonts w:eastAsiaTheme="minorHAnsi"/>
                <w:lang w:eastAsia="en-US"/>
              </w:rPr>
            </w:pPr>
          </w:p>
          <w:p w:rsidR="002A185B" w:rsidRDefault="002A185B" w:rsidP="002A185B">
            <w:pPr>
              <w:rPr>
                <w:rFonts w:eastAsiaTheme="minorHAnsi"/>
                <w:lang w:eastAsia="en-US"/>
              </w:rPr>
            </w:pPr>
          </w:p>
          <w:p w:rsidR="002A185B" w:rsidRPr="002A185B" w:rsidRDefault="002A185B" w:rsidP="002A185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120 000,00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5B" w:rsidRDefault="002A185B" w:rsidP="00291ED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A185B" w:rsidRPr="002A185B" w:rsidRDefault="002A185B" w:rsidP="002A185B">
            <w:pPr>
              <w:pStyle w:val="a9"/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658,55 </w:t>
            </w:r>
          </w:p>
          <w:p w:rsidR="002A185B" w:rsidRPr="002A185B" w:rsidRDefault="002A185B" w:rsidP="002A185B">
            <w:pPr>
              <w:rPr>
                <w:lang w:eastAsia="en-US"/>
              </w:rPr>
            </w:pPr>
          </w:p>
          <w:p w:rsidR="002A185B" w:rsidRDefault="002A185B" w:rsidP="002A185B">
            <w:pPr>
              <w:rPr>
                <w:lang w:eastAsia="en-US"/>
              </w:rPr>
            </w:pPr>
          </w:p>
          <w:p w:rsidR="002A185B" w:rsidRPr="002A185B" w:rsidRDefault="002A185B" w:rsidP="002A185B">
            <w:pPr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232 273,87</w:t>
            </w:r>
          </w:p>
        </w:tc>
      </w:tr>
      <w:tr w:rsidR="002A185B" w:rsidTr="002A18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5B" w:rsidRDefault="002A185B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5B" w:rsidRDefault="002A185B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5B" w:rsidRDefault="002A185B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5B" w:rsidRDefault="002A185B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5B" w:rsidRDefault="002A185B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E672C" w:rsidRDefault="00EE672C" w:rsidP="00EE672C">
      <w:pPr>
        <w:pStyle w:val="a9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Уф = </w:t>
      </w: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100%,  где: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Уф=</w:t>
      </w:r>
      <w:r w:rsidR="004B07B9">
        <w:rPr>
          <w:rFonts w:ascii="Times New Roman" w:hAnsi="Times New Roman"/>
          <w:sz w:val="24"/>
          <w:szCs w:val="24"/>
        </w:rPr>
        <w:t>222334,87</w:t>
      </w:r>
      <w:r>
        <w:rPr>
          <w:rFonts w:ascii="Times New Roman" w:hAnsi="Times New Roman"/>
          <w:sz w:val="24"/>
          <w:szCs w:val="24"/>
        </w:rPr>
        <w:t xml:space="preserve">/ </w:t>
      </w:r>
      <w:r w:rsidR="004B07B9">
        <w:rPr>
          <w:rFonts w:eastAsiaTheme="minorHAnsi"/>
        </w:rPr>
        <w:t>320000</w:t>
      </w:r>
      <w:r>
        <w:rPr>
          <w:rFonts w:ascii="Times New Roman" w:hAnsi="Times New Roman"/>
          <w:sz w:val="24"/>
          <w:szCs w:val="24"/>
        </w:rPr>
        <w:t xml:space="preserve"> х100%=</w:t>
      </w:r>
      <w:r w:rsidR="002A185B">
        <w:rPr>
          <w:rFonts w:ascii="Times New Roman" w:hAnsi="Times New Roman"/>
          <w:sz w:val="24"/>
          <w:szCs w:val="24"/>
        </w:rPr>
        <w:t>87,94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исполнении данной программы были достигнуты высокие результаты, поставленные цели и задачи на 20</w:t>
      </w:r>
      <w:r w:rsidR="0040282D">
        <w:rPr>
          <w:rFonts w:ascii="Times New Roman" w:hAnsi="Times New Roman"/>
          <w:sz w:val="24"/>
          <w:szCs w:val="24"/>
        </w:rPr>
        <w:t>2</w:t>
      </w:r>
      <w:r w:rsidR="00963B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 выполнены. Плановые мероприятия по реализации муниципальной программы на 20</w:t>
      </w:r>
      <w:r w:rsidR="0040282D">
        <w:rPr>
          <w:rFonts w:ascii="Times New Roman" w:hAnsi="Times New Roman"/>
          <w:sz w:val="24"/>
          <w:szCs w:val="24"/>
        </w:rPr>
        <w:t>2</w:t>
      </w:r>
      <w:r w:rsidR="00963B78">
        <w:rPr>
          <w:rFonts w:ascii="Times New Roman" w:hAnsi="Times New Roman"/>
          <w:sz w:val="24"/>
          <w:szCs w:val="24"/>
        </w:rPr>
        <w:t>2</w:t>
      </w:r>
      <w:r w:rsidR="004B07B9">
        <w:rPr>
          <w:rFonts w:ascii="Times New Roman" w:hAnsi="Times New Roman"/>
          <w:sz w:val="24"/>
          <w:szCs w:val="24"/>
        </w:rPr>
        <w:t xml:space="preserve"> </w:t>
      </w:r>
      <w:r w:rsidR="00CF5A23">
        <w:rPr>
          <w:rFonts w:ascii="Times New Roman" w:hAnsi="Times New Roman"/>
          <w:sz w:val="24"/>
          <w:szCs w:val="24"/>
        </w:rPr>
        <w:t xml:space="preserve">год выполнены на </w:t>
      </w:r>
      <w:r w:rsidR="002A185B">
        <w:rPr>
          <w:rFonts w:ascii="Times New Roman" w:hAnsi="Times New Roman"/>
          <w:sz w:val="24"/>
          <w:szCs w:val="24"/>
        </w:rPr>
        <w:t>87,94</w:t>
      </w:r>
      <w:r w:rsidR="00963B78">
        <w:rPr>
          <w:rFonts w:ascii="Times New Roman" w:hAnsi="Times New Roman"/>
          <w:sz w:val="24"/>
          <w:szCs w:val="24"/>
        </w:rPr>
        <w:t xml:space="preserve"> </w:t>
      </w:r>
      <w:r w:rsidR="004B07B9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 Муниципальная программа  реализ</w:t>
      </w:r>
      <w:r w:rsidR="00880E79">
        <w:rPr>
          <w:rFonts w:ascii="Times New Roman" w:hAnsi="Times New Roman"/>
          <w:sz w:val="24"/>
          <w:szCs w:val="24"/>
        </w:rPr>
        <w:t>ована</w:t>
      </w:r>
      <w:r>
        <w:rPr>
          <w:rFonts w:ascii="Times New Roman" w:hAnsi="Times New Roman"/>
          <w:sz w:val="24"/>
          <w:szCs w:val="24"/>
        </w:rPr>
        <w:t xml:space="preserve"> с высоким уровнем эффективности.</w:t>
      </w:r>
    </w:p>
    <w:p w:rsidR="00EE672C" w:rsidRDefault="00EE672C" w:rsidP="00EE672C">
      <w:pPr>
        <w:pStyle w:val="a9"/>
        <w:ind w:firstLine="708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исполнения данной программы выполнены основные задачи программы.</w:t>
      </w:r>
    </w:p>
    <w:p w:rsidR="00EE672C" w:rsidRDefault="00EE672C" w:rsidP="00EE672C"/>
    <w:p w:rsidR="00EE672C" w:rsidRDefault="00EE672C" w:rsidP="00EE672C"/>
    <w:p w:rsidR="00EE672C" w:rsidRDefault="00EE672C" w:rsidP="00EE672C">
      <w:pPr>
        <w:pStyle w:val="a9"/>
        <w:rPr>
          <w:sz w:val="24"/>
          <w:szCs w:val="24"/>
        </w:rPr>
      </w:pPr>
    </w:p>
    <w:p w:rsidR="00DB3371" w:rsidRPr="00D65A72" w:rsidRDefault="00EE672C" w:rsidP="00D65A72">
      <w:r>
        <w:t xml:space="preserve"> </w:t>
      </w:r>
    </w:p>
    <w:sectPr w:rsidR="00DB3371" w:rsidRPr="00D65A72" w:rsidSect="0046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B0281"/>
    <w:multiLevelType w:val="multilevel"/>
    <w:tmpl w:val="2FF2DE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2736B"/>
    <w:rsid w:val="00033341"/>
    <w:rsid w:val="00077515"/>
    <w:rsid w:val="000D02B5"/>
    <w:rsid w:val="0013726B"/>
    <w:rsid w:val="001A3017"/>
    <w:rsid w:val="0020225E"/>
    <w:rsid w:val="002139F9"/>
    <w:rsid w:val="0022381A"/>
    <w:rsid w:val="00251E5B"/>
    <w:rsid w:val="00267A76"/>
    <w:rsid w:val="002803D5"/>
    <w:rsid w:val="002A185B"/>
    <w:rsid w:val="00320084"/>
    <w:rsid w:val="00344648"/>
    <w:rsid w:val="00380B7F"/>
    <w:rsid w:val="0038690C"/>
    <w:rsid w:val="003E0B74"/>
    <w:rsid w:val="0040282D"/>
    <w:rsid w:val="0042736B"/>
    <w:rsid w:val="00463D0D"/>
    <w:rsid w:val="004B07B9"/>
    <w:rsid w:val="004B271A"/>
    <w:rsid w:val="00505C49"/>
    <w:rsid w:val="0052537A"/>
    <w:rsid w:val="00576B23"/>
    <w:rsid w:val="00582A77"/>
    <w:rsid w:val="00747036"/>
    <w:rsid w:val="007542AE"/>
    <w:rsid w:val="00755F5C"/>
    <w:rsid w:val="00793D9A"/>
    <w:rsid w:val="007B3386"/>
    <w:rsid w:val="0082550B"/>
    <w:rsid w:val="00830693"/>
    <w:rsid w:val="00864330"/>
    <w:rsid w:val="00864F07"/>
    <w:rsid w:val="00880E79"/>
    <w:rsid w:val="008E76BC"/>
    <w:rsid w:val="00963B78"/>
    <w:rsid w:val="009E076A"/>
    <w:rsid w:val="009E3A75"/>
    <w:rsid w:val="00A06D1C"/>
    <w:rsid w:val="00A32E59"/>
    <w:rsid w:val="00A440E4"/>
    <w:rsid w:val="00AD3EA1"/>
    <w:rsid w:val="00AE3118"/>
    <w:rsid w:val="00B228E3"/>
    <w:rsid w:val="00B313E6"/>
    <w:rsid w:val="00B81991"/>
    <w:rsid w:val="00B9690A"/>
    <w:rsid w:val="00BA7FAC"/>
    <w:rsid w:val="00C354C4"/>
    <w:rsid w:val="00CF5A23"/>
    <w:rsid w:val="00D65A72"/>
    <w:rsid w:val="00DB3371"/>
    <w:rsid w:val="00DC0FDD"/>
    <w:rsid w:val="00E03E63"/>
    <w:rsid w:val="00E125C9"/>
    <w:rsid w:val="00E30F31"/>
    <w:rsid w:val="00E43647"/>
    <w:rsid w:val="00EE672C"/>
    <w:rsid w:val="00F01097"/>
    <w:rsid w:val="00FE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736B"/>
    <w:pPr>
      <w:ind w:left="720"/>
    </w:pPr>
  </w:style>
  <w:style w:type="paragraph" w:styleId="a3">
    <w:name w:val="Document Map"/>
    <w:basedOn w:val="a"/>
    <w:semiHidden/>
    <w:rsid w:val="00E125C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semiHidden/>
    <w:rsid w:val="00E125C9"/>
    <w:rPr>
      <w:color w:val="0000FF"/>
      <w:u w:val="single"/>
    </w:rPr>
  </w:style>
  <w:style w:type="paragraph" w:styleId="a5">
    <w:name w:val="Body Text"/>
    <w:basedOn w:val="a"/>
    <w:link w:val="a6"/>
    <w:unhideWhenUsed/>
    <w:rsid w:val="00251E5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link w:val="a5"/>
    <w:rsid w:val="00251E5B"/>
    <w:rPr>
      <w:rFonts w:ascii="Calibri" w:hAnsi="Calibri"/>
      <w:sz w:val="22"/>
      <w:szCs w:val="22"/>
      <w:lang w:val="ru-RU" w:eastAsia="ru-RU" w:bidi="ar-SA"/>
    </w:rPr>
  </w:style>
  <w:style w:type="table" w:styleId="a7">
    <w:name w:val="Table Grid"/>
    <w:basedOn w:val="a1"/>
    <w:uiPriority w:val="59"/>
    <w:rsid w:val="0021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54C4"/>
  </w:style>
  <w:style w:type="paragraph" w:styleId="a8">
    <w:name w:val="List Paragraph"/>
    <w:basedOn w:val="a"/>
    <w:qFormat/>
    <w:rsid w:val="00C3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354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354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B8199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819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0333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4112</CharactersWithSpaces>
  <SharedDoc>false</SharedDoc>
  <HLinks>
    <vt:vector size="6" baseType="variant">
      <vt:variant>
        <vt:i4>1114120</vt:i4>
      </vt:variant>
      <vt:variant>
        <vt:i4>0</vt:i4>
      </vt:variant>
      <vt:variant>
        <vt:i4>0</vt:i4>
      </vt:variant>
      <vt:variant>
        <vt:i4>5</vt:i4>
      </vt:variant>
      <vt:variant>
        <vt:lpwstr>http://www.savinoadm.ru/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33</cp:revision>
  <cp:lastPrinted>2023-04-03T12:41:00Z</cp:lastPrinted>
  <dcterms:created xsi:type="dcterms:W3CDTF">2019-03-12T06:39:00Z</dcterms:created>
  <dcterms:modified xsi:type="dcterms:W3CDTF">2023-04-03T12:42:00Z</dcterms:modified>
</cp:coreProperties>
</file>