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53" w:rsidRDefault="00772953" w:rsidP="00772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72953" w:rsidRDefault="00772953" w:rsidP="00772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</w:t>
      </w:r>
    </w:p>
    <w:p w:rsidR="00772953" w:rsidRDefault="00772953" w:rsidP="00772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772953" w:rsidRDefault="00772953" w:rsidP="00772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72953" w:rsidRDefault="00772953" w:rsidP="007729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953" w:rsidRDefault="00772953" w:rsidP="00772953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72953" w:rsidRDefault="00772953" w:rsidP="007729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953" w:rsidRDefault="00772953" w:rsidP="00772953">
      <w:pPr>
        <w:pStyle w:val="a3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20 ноября   2019 года № 42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772953" w:rsidRDefault="00772953" w:rsidP="007729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772953" w:rsidRDefault="00772953" w:rsidP="007729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Андреевского  </w:t>
      </w:r>
    </w:p>
    <w:p w:rsidR="00772953" w:rsidRDefault="00772953" w:rsidP="007729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на 2020 год»</w:t>
      </w: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Андреевского муниципального образования</w:t>
      </w: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«Борьба с геморрагической лихорадкой на территории Андреевского муниципального образования на 2020 год» (приложение 1).</w:t>
      </w:r>
    </w:p>
    <w:p w:rsidR="00772953" w:rsidRDefault="00772953" w:rsidP="0077295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обнародования).</w:t>
      </w:r>
    </w:p>
    <w:p w:rsidR="00772953" w:rsidRDefault="00772953" w:rsidP="00772953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Андреевского</w:t>
      </w: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А.Н.Яшин</w:t>
      </w: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2953" w:rsidRDefault="00772953" w:rsidP="00772953">
      <w:pPr>
        <w:pStyle w:val="a3"/>
        <w:jc w:val="right"/>
        <w:rPr>
          <w:rFonts w:ascii="Times New Roman" w:hAnsi="Times New Roman" w:cs="Times New Roman"/>
        </w:rPr>
      </w:pPr>
    </w:p>
    <w:p w:rsidR="00772953" w:rsidRDefault="00772953" w:rsidP="00772953">
      <w:pPr>
        <w:pStyle w:val="a3"/>
        <w:jc w:val="right"/>
        <w:rPr>
          <w:rFonts w:ascii="Times New Roman" w:hAnsi="Times New Roman" w:cs="Times New Roman"/>
        </w:rPr>
      </w:pPr>
    </w:p>
    <w:p w:rsidR="00772953" w:rsidRDefault="00772953" w:rsidP="00772953">
      <w:pPr>
        <w:pStyle w:val="a3"/>
        <w:jc w:val="right"/>
        <w:rPr>
          <w:rFonts w:ascii="Times New Roman" w:hAnsi="Times New Roman" w:cs="Times New Roman"/>
        </w:rPr>
      </w:pPr>
    </w:p>
    <w:p w:rsidR="00772953" w:rsidRDefault="00772953" w:rsidP="00772953">
      <w:pPr>
        <w:pStyle w:val="a3"/>
        <w:jc w:val="right"/>
        <w:rPr>
          <w:rFonts w:ascii="Times New Roman" w:hAnsi="Times New Roman" w:cs="Times New Roman"/>
        </w:rPr>
      </w:pPr>
    </w:p>
    <w:p w:rsidR="00772953" w:rsidRDefault="00772953" w:rsidP="0077295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 № 1 к постановлению </w:t>
      </w:r>
    </w:p>
    <w:p w:rsidR="00772953" w:rsidRDefault="00772953" w:rsidP="0077295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администрации Андреевского </w:t>
      </w:r>
    </w:p>
    <w:p w:rsidR="00772953" w:rsidRDefault="00772953" w:rsidP="0077295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муниципального образования </w:t>
      </w:r>
    </w:p>
    <w:p w:rsidR="00772953" w:rsidRDefault="00772953" w:rsidP="0077295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от 20 ноября 2019 года № 42</w:t>
      </w: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772953" w:rsidRDefault="00772953" w:rsidP="007729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772953" w:rsidRDefault="00772953" w:rsidP="007729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 на 2020 год»</w:t>
      </w:r>
    </w:p>
    <w:p w:rsidR="00772953" w:rsidRDefault="00772953" w:rsidP="007729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794"/>
        <w:gridCol w:w="5777"/>
      </w:tblGrid>
      <w:tr w:rsidR="00772953" w:rsidTr="0077295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лихорадкой на территории Андреевского муниципального образования на 2020 год </w:t>
            </w:r>
          </w:p>
        </w:tc>
      </w:tr>
      <w:tr w:rsidR="00772953" w:rsidTr="0077295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772953" w:rsidTr="0077295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772953" w:rsidTr="0077295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санитарно-эпидемиологическое благополучие населения Андреевского муниципального образования</w:t>
            </w:r>
          </w:p>
        </w:tc>
      </w:tr>
      <w:tr w:rsidR="00772953" w:rsidTr="0077295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проведения  дератизации  на территории населенных пунктов муниципального образования;</w:t>
            </w:r>
          </w:p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заболевание ГЛПС среди населения Андреевского муниципального образования.</w:t>
            </w:r>
          </w:p>
        </w:tc>
      </w:tr>
      <w:tr w:rsidR="00772953" w:rsidTr="0077295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772953" w:rsidTr="0077295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Андреевского муниципального образования</w:t>
            </w:r>
          </w:p>
        </w:tc>
      </w:tr>
      <w:tr w:rsidR="00772953" w:rsidTr="0077295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 рублей</w:t>
            </w:r>
          </w:p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772953" w:rsidTr="0077295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53" w:rsidRDefault="007729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Андреевского муниципального образования</w:t>
            </w:r>
          </w:p>
        </w:tc>
      </w:tr>
    </w:tbl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1.Содержание проблемы и обоснование необходимости</w:t>
      </w:r>
    </w:p>
    <w:p w:rsidR="00772953" w:rsidRDefault="00772953" w:rsidP="007729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772953" w:rsidRDefault="00772953" w:rsidP="007729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лихорадкой на территории Андреевского муниципального образования.</w:t>
      </w:r>
    </w:p>
    <w:p w:rsidR="00772953" w:rsidRDefault="00772953" w:rsidP="007729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вспышкой геморрагической лихорадки в Саратовской области 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772953" w:rsidRDefault="00772953" w:rsidP="007729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Андреевского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772953" w:rsidRDefault="00772953" w:rsidP="0077295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772953" w:rsidRDefault="00772953" w:rsidP="007729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772953" w:rsidRDefault="00772953" w:rsidP="0077295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772953" w:rsidRDefault="00772953" w:rsidP="0077295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2020 году.</w:t>
      </w:r>
    </w:p>
    <w:p w:rsidR="00772953" w:rsidRDefault="00772953" w:rsidP="0077295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772953" w:rsidRDefault="00772953" w:rsidP="007729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772953" w:rsidRDefault="00772953" w:rsidP="0077295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953" w:rsidRDefault="00772953" w:rsidP="0077295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772953" w:rsidRDefault="00772953" w:rsidP="007729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средства местного бюджета Андреевского муниципального образования. Общий объем финансирования мероприятий программы составляет 10000  (десять тысяч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72953" w:rsidRDefault="00772953" w:rsidP="007729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2953" w:rsidRDefault="00772953" w:rsidP="0077295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772953" w:rsidRDefault="00772953" w:rsidP="007729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772953" w:rsidRDefault="00772953" w:rsidP="0077295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2953" w:rsidRDefault="00772953" w:rsidP="007729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2953" w:rsidRDefault="00772953" w:rsidP="007729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2953" w:rsidRDefault="00772953" w:rsidP="007729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2953" w:rsidRDefault="00772953" w:rsidP="007729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2953" w:rsidRDefault="00772953" w:rsidP="007729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№ 2 к постановлению </w:t>
      </w:r>
    </w:p>
    <w:p w:rsidR="00772953" w:rsidRDefault="00772953" w:rsidP="007729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администрации Андреевского </w:t>
      </w:r>
    </w:p>
    <w:p w:rsidR="00772953" w:rsidRDefault="00772953" w:rsidP="007729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муниципального образования </w:t>
      </w:r>
    </w:p>
    <w:p w:rsidR="00772953" w:rsidRDefault="00772953" w:rsidP="007729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 20 ноября  2019 года № 42</w:t>
      </w:r>
    </w:p>
    <w:p w:rsidR="00772953" w:rsidRDefault="00772953" w:rsidP="00772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953" w:rsidRDefault="00772953" w:rsidP="0077295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772953" w:rsidRDefault="00772953" w:rsidP="0077295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772953" w:rsidRDefault="00772953" w:rsidP="0077295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2211"/>
        <w:gridCol w:w="2211"/>
      </w:tblGrid>
      <w:tr w:rsidR="00E82013" w:rsidTr="003715EB">
        <w:trPr>
          <w:trHeight w:val="123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013" w:rsidRPr="00E82013" w:rsidRDefault="00E82013" w:rsidP="004F4B5C">
            <w:pPr>
              <w:pStyle w:val="a3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E82013" w:rsidRPr="00E82013" w:rsidRDefault="00E82013" w:rsidP="00E82013">
            <w:pPr>
              <w:ind w:firstLine="0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E82013">
              <w:rPr>
                <w:rFonts w:ascii="Times New Roman" w:hAnsi="Times New Roman" w:cs="Times New Roman"/>
                <w:sz w:val="26"/>
                <w:lang w:eastAsia="en-US"/>
              </w:rPr>
              <w:t xml:space="preserve">Перечень программных мероприятий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013" w:rsidRPr="00E82013" w:rsidRDefault="00E8201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E82013">
              <w:rPr>
                <w:rFonts w:ascii="Times New Roman" w:hAnsi="Times New Roman" w:cs="Times New Roman"/>
                <w:sz w:val="26"/>
                <w:szCs w:val="28"/>
              </w:rPr>
              <w:t>Источник финансирования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013" w:rsidRPr="00E82013" w:rsidRDefault="00E8201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E82013">
              <w:rPr>
                <w:rFonts w:ascii="Times New Roman" w:hAnsi="Times New Roman" w:cs="Times New Roman"/>
                <w:sz w:val="26"/>
                <w:szCs w:val="28"/>
              </w:rPr>
              <w:t xml:space="preserve">Объем финансирования </w:t>
            </w:r>
            <w:proofErr w:type="spellStart"/>
            <w:r w:rsidRPr="00E82013">
              <w:rPr>
                <w:rFonts w:ascii="Times New Roman" w:hAnsi="Times New Roman" w:cs="Times New Roman"/>
                <w:sz w:val="26"/>
                <w:szCs w:val="28"/>
              </w:rPr>
              <w:t>тыс</w:t>
            </w:r>
            <w:proofErr w:type="gramStart"/>
            <w:r w:rsidRPr="00E82013"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 w:rsidRPr="00E82013">
              <w:rPr>
                <w:rFonts w:ascii="Times New Roman" w:hAnsi="Times New Roman" w:cs="Times New Roman"/>
                <w:sz w:val="26"/>
                <w:szCs w:val="28"/>
              </w:rPr>
              <w:t>уб</w:t>
            </w:r>
            <w:proofErr w:type="spellEnd"/>
          </w:p>
        </w:tc>
      </w:tr>
      <w:tr w:rsidR="00E82013" w:rsidTr="003715EB">
        <w:trPr>
          <w:trHeight w:val="289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013" w:rsidRPr="00E82013" w:rsidRDefault="00E82013" w:rsidP="004F4B5C">
            <w:pPr>
              <w:pStyle w:val="a3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E82013">
              <w:rPr>
                <w:rFonts w:ascii="Times New Roman" w:hAnsi="Times New Roman" w:cs="Times New Roman"/>
                <w:sz w:val="26"/>
                <w:szCs w:val="28"/>
              </w:rPr>
              <w:t xml:space="preserve">         Проведение </w:t>
            </w:r>
            <w:proofErr w:type="spellStart"/>
            <w:r w:rsidRPr="00E82013">
              <w:rPr>
                <w:rFonts w:ascii="Times New Roman" w:hAnsi="Times New Roman" w:cs="Times New Roman"/>
                <w:sz w:val="26"/>
                <w:szCs w:val="28"/>
              </w:rPr>
              <w:t>дератизационных</w:t>
            </w:r>
            <w:proofErr w:type="spellEnd"/>
            <w:r w:rsidRPr="00E82013">
              <w:rPr>
                <w:rFonts w:ascii="Times New Roman" w:hAnsi="Times New Roman" w:cs="Times New Roman"/>
                <w:sz w:val="26"/>
                <w:szCs w:val="28"/>
              </w:rPr>
              <w:t xml:space="preserve"> мероприятий на территории Андреевского муниципального образования.</w:t>
            </w:r>
          </w:p>
          <w:p w:rsidR="00E82013" w:rsidRPr="00E82013" w:rsidRDefault="00E8201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E82013">
              <w:rPr>
                <w:rFonts w:ascii="Times New Roman" w:hAnsi="Times New Roman" w:cs="Times New Roman"/>
                <w:sz w:val="26"/>
                <w:szCs w:val="28"/>
              </w:rPr>
              <w:t>в т.ч.</w:t>
            </w:r>
          </w:p>
          <w:p w:rsidR="00E82013" w:rsidRPr="00E82013" w:rsidRDefault="00E8201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E82013">
              <w:rPr>
                <w:rFonts w:ascii="Times New Roman" w:hAnsi="Times New Roman" w:cs="Times New Roman"/>
                <w:sz w:val="26"/>
                <w:szCs w:val="28"/>
              </w:rPr>
              <w:t xml:space="preserve">       Закупка </w:t>
            </w:r>
            <w:proofErr w:type="spellStart"/>
            <w:r w:rsidRPr="00E82013">
              <w:rPr>
                <w:rFonts w:ascii="Times New Roman" w:hAnsi="Times New Roman" w:cs="Times New Roman"/>
                <w:sz w:val="26"/>
                <w:szCs w:val="28"/>
              </w:rPr>
              <w:t>ядоприманки</w:t>
            </w:r>
            <w:proofErr w:type="spellEnd"/>
            <w:r w:rsidRPr="00E82013">
              <w:rPr>
                <w:rFonts w:ascii="Times New Roman" w:hAnsi="Times New Roman" w:cs="Times New Roman"/>
                <w:sz w:val="26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E82013" w:rsidRPr="00E82013" w:rsidRDefault="00E82013" w:rsidP="00725E32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013" w:rsidRPr="00E82013" w:rsidRDefault="00E8201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E82013">
              <w:rPr>
                <w:rFonts w:ascii="Times New Roman" w:hAnsi="Times New Roman" w:cs="Times New Roman"/>
                <w:sz w:val="26"/>
                <w:szCs w:val="28"/>
              </w:rPr>
              <w:t>Бюджет Андреевского МО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013" w:rsidRPr="00E82013" w:rsidRDefault="00E8201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E82013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</w:p>
          <w:p w:rsidR="00E82013" w:rsidRPr="00E82013" w:rsidRDefault="00E82013" w:rsidP="007729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E82013">
              <w:rPr>
                <w:rFonts w:ascii="Times New Roman" w:hAnsi="Times New Roman" w:cs="Times New Roman"/>
                <w:sz w:val="26"/>
                <w:szCs w:val="28"/>
              </w:rPr>
              <w:t xml:space="preserve">              10,0  </w:t>
            </w:r>
          </w:p>
          <w:p w:rsidR="00E82013" w:rsidRPr="00E82013" w:rsidRDefault="00E8201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E82013" w:rsidRPr="00E82013" w:rsidRDefault="00E82013">
            <w:pPr>
              <w:rPr>
                <w:sz w:val="26"/>
                <w:lang w:eastAsia="en-US"/>
              </w:rPr>
            </w:pPr>
          </w:p>
          <w:p w:rsidR="00E82013" w:rsidRPr="00E82013" w:rsidRDefault="00E82013">
            <w:pPr>
              <w:rPr>
                <w:sz w:val="26"/>
                <w:lang w:eastAsia="en-US"/>
              </w:rPr>
            </w:pPr>
          </w:p>
          <w:p w:rsidR="00E82013" w:rsidRPr="00E82013" w:rsidRDefault="00E82013" w:rsidP="00E82013">
            <w:pPr>
              <w:tabs>
                <w:tab w:val="left" w:pos="1117"/>
              </w:tabs>
              <w:rPr>
                <w:rFonts w:ascii="Times New Roman" w:hAnsi="Times New Roman" w:cs="Times New Roman"/>
                <w:sz w:val="26"/>
                <w:szCs w:val="28"/>
              </w:rPr>
            </w:pPr>
            <w:r w:rsidRPr="00E82013">
              <w:rPr>
                <w:sz w:val="26"/>
                <w:lang w:eastAsia="en-US"/>
              </w:rPr>
              <w:tab/>
            </w:r>
            <w:r w:rsidRPr="00E82013">
              <w:rPr>
                <w:sz w:val="26"/>
                <w:szCs w:val="28"/>
                <w:lang w:eastAsia="en-US"/>
              </w:rPr>
              <w:t xml:space="preserve"> </w:t>
            </w:r>
          </w:p>
        </w:tc>
      </w:tr>
    </w:tbl>
    <w:p w:rsidR="00772953" w:rsidRDefault="00772953" w:rsidP="0077295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953" w:rsidRDefault="00772953" w:rsidP="0077295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72953" w:rsidRDefault="00772953" w:rsidP="00772953">
      <w:pPr>
        <w:rPr>
          <w:rFonts w:asciiTheme="minorHAnsi" w:hAnsiTheme="minorHAnsi" w:cstheme="minorBidi"/>
          <w:sz w:val="22"/>
          <w:szCs w:val="22"/>
        </w:rPr>
      </w:pPr>
    </w:p>
    <w:p w:rsidR="00772953" w:rsidRDefault="00772953" w:rsidP="00772953"/>
    <w:p w:rsidR="00772953" w:rsidRDefault="00772953" w:rsidP="00772953">
      <w:pPr>
        <w:pStyle w:val="a3"/>
      </w:pPr>
    </w:p>
    <w:p w:rsidR="00772953" w:rsidRDefault="00772953" w:rsidP="00772953">
      <w:r>
        <w:t xml:space="preserve"> </w:t>
      </w:r>
    </w:p>
    <w:p w:rsidR="00772953" w:rsidRDefault="00772953" w:rsidP="00772953"/>
    <w:p w:rsidR="00B578D8" w:rsidRDefault="00B578D8"/>
    <w:sectPr w:rsidR="00B578D8" w:rsidSect="00B5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2953"/>
    <w:rsid w:val="00772953"/>
    <w:rsid w:val="00A45E67"/>
    <w:rsid w:val="00B578D8"/>
    <w:rsid w:val="00E8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953"/>
    <w:pPr>
      <w:spacing w:after="0" w:line="240" w:lineRule="auto"/>
    </w:pPr>
  </w:style>
  <w:style w:type="table" w:styleId="a4">
    <w:name w:val="Table Grid"/>
    <w:basedOn w:val="a1"/>
    <w:uiPriority w:val="59"/>
    <w:rsid w:val="00772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22B2-4023-45F4-B5F6-DFD5656F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849</Words>
  <Characters>4843</Characters>
  <Application>Microsoft Office Word</Application>
  <DocSecurity>0</DocSecurity>
  <Lines>40</Lines>
  <Paragraphs>11</Paragraphs>
  <ScaleCrop>false</ScaleCrop>
  <Company>MultiDVD Team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2019-11-20T07:01:00Z</dcterms:created>
  <dcterms:modified xsi:type="dcterms:W3CDTF">2019-11-21T06:11:00Z</dcterms:modified>
</cp:coreProperties>
</file>