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FCC" w:rsidRDefault="000D15D4">
      <w:pPr>
        <w:rPr>
          <w:rFonts w:ascii="Roboto" w:hAnsi="Roboto"/>
          <w:b/>
          <w:bCs/>
          <w:color w:val="002E5E"/>
          <w:sz w:val="36"/>
          <w:szCs w:val="36"/>
          <w:shd w:val="clear" w:color="auto" w:fill="F7F7F7"/>
        </w:rPr>
      </w:pPr>
      <w:r>
        <w:rPr>
          <w:rFonts w:ascii="Roboto" w:hAnsi="Roboto"/>
          <w:b/>
          <w:bCs/>
          <w:color w:val="002E5E"/>
          <w:sz w:val="36"/>
          <w:szCs w:val="36"/>
          <w:shd w:val="clear" w:color="auto" w:fill="F7F7F7"/>
        </w:rPr>
        <w:t>Круглый стол «Сделано в России. Сделано качественно»</w:t>
      </w:r>
    </w:p>
    <w:p w:rsidR="000D15D4" w:rsidRDefault="000D15D4">
      <w:r>
        <w:rPr>
          <w:noProof/>
          <w:lang w:eastAsia="ru-RU"/>
        </w:rPr>
        <w:drawing>
          <wp:inline distT="0" distB="0" distL="0" distR="0" wp14:anchorId="25E3F0E7">
            <wp:extent cx="5702060" cy="3148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88" cy="3151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5D4" w:rsidRPr="000D15D4" w:rsidRDefault="000D15D4" w:rsidP="000D15D4">
      <w:pPr>
        <w:shd w:val="clear" w:color="auto" w:fill="F7F7F7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Приглашаем предпринимателей принять участие в круглом столе «Сделано в России. Сделано качественно», </w:t>
      </w:r>
      <w:proofErr w:type="gramStart"/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proofErr w:type="gramEnd"/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состоится </w:t>
      </w:r>
      <w:r w:rsidRPr="000D15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июня 2023 года.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Круглый стол посвящен программе «Сделано в России» и вопросам популяризации российской продукции за рубежом. В ходе обсуждения будут рассмотрены основные принципы программы, какая продукция может маркироваться «Сделано в России» и какие инструменты продвижения работают на внешних рынках.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В мероприятии примут участие представители регионального органа власти, Центра поддержки экспорта, представители бизнеса и отраслевых ассоциаций, а также представители органов по сертификации, являющиеся партнерами СДС «Сделано в России».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Программа «Сделано в России» — это комплекс мероприятий, направленных на продвижение российской продукции на внешние рынки. 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Программа включает в себя систему добровольной сертификации «Сделано в России» по направлениям надежности, </w:t>
      </w:r>
      <w:proofErr w:type="spellStart"/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экологичности</w:t>
      </w:r>
      <w:proofErr w:type="spellEnd"/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органического происхождения и т.д. Участниками Программы могут стать компании из любой отрасли </w:t>
      </w:r>
      <w:proofErr w:type="spellStart"/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несырьевого</w:t>
      </w:r>
      <w:proofErr w:type="spellEnd"/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неэнергетического экспорта.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Участие бесплатное, количество мест ограничено. Чтобы принять участие в мероприятии необходимо подать заявку. Сделать это можно позвонив по тел.: </w:t>
      </w:r>
      <w:hyperlink r:id="rId6" w:history="1">
        <w:r w:rsidRPr="000D15D4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  <w:lang w:eastAsia="ru-RU"/>
          </w:rPr>
          <w:t>8-8452-744-220</w:t>
        </w:r>
      </w:hyperlink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или написать по адресу: </w:t>
      </w:r>
      <w:hyperlink r:id="rId7" w:tgtFrame="_blank" w:history="1">
        <w:r w:rsidRPr="000D15D4">
          <w:rPr>
            <w:rFonts w:ascii="Times New Roman" w:eastAsia="Times New Roman" w:hAnsi="Times New Roman" w:cs="Times New Roman"/>
            <w:color w:val="FFFFFF"/>
            <w:sz w:val="24"/>
            <w:szCs w:val="24"/>
            <w:bdr w:val="none" w:sz="0" w:space="0" w:color="auto" w:frame="1"/>
            <w:lang w:eastAsia="ru-RU"/>
          </w:rPr>
          <w:t>cpexport64@gmail.com</w:t>
        </w:r>
      </w:hyperlink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15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Место и время проведения: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г. Саратов, Соборная площадь 2 (Отель «Жемчужина» Шахматный Дворец). Начало мероприятия: 10:00.</w:t>
      </w:r>
      <w:r w:rsidRPr="000D15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15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Мероприятие организовывается АНО «Центр поддержки экспорта Саратовской области» при содействии Министерства экономического развития Саратовской области в рамках реализации национального проекта «Международная кооперация и экспорт».</w:t>
      </w:r>
    </w:p>
    <w:p w:rsidR="000D15D4" w:rsidRPr="000D15D4" w:rsidRDefault="000D15D4">
      <w:pPr>
        <w:rPr>
          <w:rFonts w:ascii="Times New Roman" w:hAnsi="Times New Roman" w:cs="Times New Roman"/>
          <w:sz w:val="24"/>
          <w:szCs w:val="24"/>
        </w:rPr>
      </w:pPr>
    </w:p>
    <w:sectPr w:rsidR="000D15D4" w:rsidRPr="000D1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0A"/>
    <w:rsid w:val="000D15D4"/>
    <w:rsid w:val="0025220A"/>
    <w:rsid w:val="00D3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0717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268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7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3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575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3899">
                  <w:marLeft w:val="0"/>
                  <w:marRight w:val="0"/>
                  <w:marTop w:val="10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pexport64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8-8452-744-22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2023-06-19T04:45:00Z</cp:lastPrinted>
  <dcterms:created xsi:type="dcterms:W3CDTF">2023-06-19T04:40:00Z</dcterms:created>
  <dcterms:modified xsi:type="dcterms:W3CDTF">2023-06-19T04:46:00Z</dcterms:modified>
</cp:coreProperties>
</file>