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7" w:rsidRPr="00435D20" w:rsidRDefault="00986A05" w:rsidP="00AC092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b w:val="0"/>
          <w:sz w:val="28"/>
          <w:szCs w:val="28"/>
        </w:rPr>
      </w:pPr>
      <w:r w:rsidRPr="00675987">
        <w:rPr>
          <w:rStyle w:val="a4"/>
          <w:sz w:val="28"/>
          <w:szCs w:val="28"/>
        </w:rPr>
        <w:t xml:space="preserve">Пояснительная </w:t>
      </w:r>
      <w:r w:rsidR="00675987" w:rsidRPr="00675987">
        <w:rPr>
          <w:rStyle w:val="a4"/>
          <w:sz w:val="28"/>
          <w:szCs w:val="28"/>
        </w:rPr>
        <w:t>записка</w:t>
      </w:r>
    </w:p>
    <w:p w:rsidR="00986A05" w:rsidRPr="00675987" w:rsidRDefault="00675987" w:rsidP="00435D20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 w:rsidRPr="00675987">
        <w:rPr>
          <w:rStyle w:val="a4"/>
          <w:sz w:val="28"/>
          <w:szCs w:val="28"/>
        </w:rPr>
        <w:t xml:space="preserve">к отчету о результатах контрольной деятельности органа внутреннего муниципального финансового контроля – финансового управления администрации </w:t>
      </w:r>
      <w:proofErr w:type="spellStart"/>
      <w:r w:rsidRPr="00675987">
        <w:rPr>
          <w:rStyle w:val="a4"/>
          <w:sz w:val="28"/>
          <w:szCs w:val="28"/>
        </w:rPr>
        <w:t>Екатериновского</w:t>
      </w:r>
      <w:proofErr w:type="spellEnd"/>
      <w:r w:rsidRPr="00675987">
        <w:rPr>
          <w:rStyle w:val="a4"/>
          <w:sz w:val="28"/>
          <w:szCs w:val="28"/>
        </w:rPr>
        <w:t xml:space="preserve"> муниципального района Саратовской области за 2019 год</w:t>
      </w:r>
    </w:p>
    <w:p w:rsidR="00986A05" w:rsidRDefault="00986A05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rStyle w:val="a4"/>
          <w:b w:val="0"/>
          <w:sz w:val="28"/>
          <w:szCs w:val="28"/>
        </w:rPr>
      </w:pPr>
    </w:p>
    <w:p w:rsidR="00452010" w:rsidRDefault="00D011C6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44561" w:rsidRPr="00D011C6">
        <w:rPr>
          <w:sz w:val="28"/>
          <w:szCs w:val="28"/>
        </w:rPr>
        <w:t>За 201</w:t>
      </w:r>
      <w:r w:rsidR="00B806C8">
        <w:rPr>
          <w:sz w:val="28"/>
          <w:szCs w:val="28"/>
        </w:rPr>
        <w:t>9</w:t>
      </w:r>
      <w:r w:rsidR="00544561" w:rsidRPr="00D011C6">
        <w:rPr>
          <w:sz w:val="28"/>
          <w:szCs w:val="28"/>
        </w:rPr>
        <w:t xml:space="preserve"> год финансовым управлением </w:t>
      </w:r>
      <w:proofErr w:type="spellStart"/>
      <w:r w:rsidR="00DF65B3" w:rsidRPr="00D011C6">
        <w:rPr>
          <w:sz w:val="28"/>
          <w:szCs w:val="28"/>
        </w:rPr>
        <w:t>Екатериновского</w:t>
      </w:r>
      <w:proofErr w:type="spellEnd"/>
      <w:r w:rsidR="00DF65B3" w:rsidRPr="00D011C6">
        <w:rPr>
          <w:sz w:val="28"/>
          <w:szCs w:val="28"/>
        </w:rPr>
        <w:t xml:space="preserve"> муниципального района</w:t>
      </w:r>
      <w:r w:rsidR="00544561" w:rsidRPr="00D011C6">
        <w:rPr>
          <w:sz w:val="28"/>
          <w:szCs w:val="28"/>
        </w:rPr>
        <w:t xml:space="preserve"> </w:t>
      </w:r>
      <w:r w:rsidR="00675987">
        <w:rPr>
          <w:sz w:val="28"/>
          <w:szCs w:val="28"/>
        </w:rPr>
        <w:t xml:space="preserve">Саратовской области (далее – финансовое управление) </w:t>
      </w:r>
      <w:r w:rsidR="00544561" w:rsidRPr="00D011C6">
        <w:rPr>
          <w:sz w:val="28"/>
          <w:szCs w:val="28"/>
        </w:rPr>
        <w:t>в целях исполнения полномочий по</w:t>
      </w:r>
      <w:r w:rsidR="00452010">
        <w:rPr>
          <w:sz w:val="28"/>
          <w:szCs w:val="28"/>
        </w:rPr>
        <w:t xml:space="preserve"> </w:t>
      </w:r>
      <w:r w:rsidR="00544561" w:rsidRPr="00D011C6">
        <w:rPr>
          <w:sz w:val="28"/>
          <w:szCs w:val="28"/>
        </w:rPr>
        <w:t>осуществлению внутреннего муни</w:t>
      </w:r>
      <w:r w:rsidR="00675987">
        <w:rPr>
          <w:sz w:val="28"/>
          <w:szCs w:val="28"/>
        </w:rPr>
        <w:t>ципального финансового контроля</w:t>
      </w:r>
      <w:r w:rsidR="00544561" w:rsidRPr="00D011C6">
        <w:rPr>
          <w:sz w:val="28"/>
          <w:szCs w:val="28"/>
        </w:rPr>
        <w:t xml:space="preserve"> согласно </w:t>
      </w:r>
      <w:r w:rsidR="00DF65B3" w:rsidRPr="00D011C6">
        <w:rPr>
          <w:sz w:val="28"/>
          <w:szCs w:val="28"/>
        </w:rPr>
        <w:t>п</w:t>
      </w:r>
      <w:r w:rsidR="00544561" w:rsidRPr="00D011C6">
        <w:rPr>
          <w:sz w:val="28"/>
          <w:szCs w:val="28"/>
        </w:rPr>
        <w:t xml:space="preserve">лану работы по внутреннему муниципальному финансовому контролю, утвержденному </w:t>
      </w:r>
      <w:r w:rsidR="00B91DD2" w:rsidRPr="00D011C6">
        <w:rPr>
          <w:sz w:val="28"/>
          <w:szCs w:val="28"/>
        </w:rPr>
        <w:t>начальником финансового управления</w:t>
      </w:r>
      <w:r w:rsidR="00544561" w:rsidRPr="00D011C6">
        <w:rPr>
          <w:sz w:val="28"/>
          <w:szCs w:val="28"/>
        </w:rPr>
        <w:t xml:space="preserve"> от </w:t>
      </w:r>
      <w:r w:rsidR="00B91DD2" w:rsidRPr="00D011C6">
        <w:rPr>
          <w:sz w:val="28"/>
          <w:szCs w:val="28"/>
        </w:rPr>
        <w:t>2</w:t>
      </w:r>
      <w:r w:rsidR="00452010">
        <w:rPr>
          <w:sz w:val="28"/>
          <w:szCs w:val="28"/>
        </w:rPr>
        <w:t>4</w:t>
      </w:r>
      <w:r w:rsidR="00544561" w:rsidRPr="00D011C6">
        <w:rPr>
          <w:sz w:val="28"/>
          <w:szCs w:val="28"/>
        </w:rPr>
        <w:t>.</w:t>
      </w:r>
      <w:r w:rsidR="00B91DD2" w:rsidRPr="00D011C6">
        <w:rPr>
          <w:sz w:val="28"/>
          <w:szCs w:val="28"/>
        </w:rPr>
        <w:t>12</w:t>
      </w:r>
      <w:r w:rsidR="00544561" w:rsidRPr="00D011C6">
        <w:rPr>
          <w:sz w:val="28"/>
          <w:szCs w:val="28"/>
        </w:rPr>
        <w:t>.201</w:t>
      </w:r>
      <w:r w:rsidR="00B806C8">
        <w:rPr>
          <w:sz w:val="28"/>
          <w:szCs w:val="28"/>
        </w:rPr>
        <w:t>8</w:t>
      </w:r>
      <w:r w:rsidR="00B91DD2" w:rsidRPr="00D011C6">
        <w:rPr>
          <w:sz w:val="28"/>
          <w:szCs w:val="28"/>
        </w:rPr>
        <w:t>г.</w:t>
      </w:r>
      <w:r w:rsidR="00452010">
        <w:rPr>
          <w:sz w:val="28"/>
          <w:szCs w:val="28"/>
        </w:rPr>
        <w:t xml:space="preserve"> № 73 с изменениям, внесенными приказом начальника финансового управления от 10.01.2019 № 1</w:t>
      </w:r>
      <w:r w:rsidR="00544561" w:rsidRPr="00D011C6">
        <w:rPr>
          <w:sz w:val="28"/>
          <w:szCs w:val="28"/>
        </w:rPr>
        <w:t xml:space="preserve">, проведено </w:t>
      </w:r>
      <w:r w:rsidR="00B806C8">
        <w:rPr>
          <w:sz w:val="28"/>
          <w:szCs w:val="28"/>
        </w:rPr>
        <w:t>8</w:t>
      </w:r>
      <w:r w:rsidR="00544561" w:rsidRPr="00D011C6">
        <w:rPr>
          <w:sz w:val="28"/>
          <w:szCs w:val="28"/>
        </w:rPr>
        <w:t xml:space="preserve"> контрольных мероприяти</w:t>
      </w:r>
      <w:r w:rsidR="00B806C8">
        <w:rPr>
          <w:sz w:val="28"/>
          <w:szCs w:val="28"/>
        </w:rPr>
        <w:t>й</w:t>
      </w:r>
      <w:r w:rsidR="00452010">
        <w:rPr>
          <w:sz w:val="28"/>
          <w:szCs w:val="28"/>
        </w:rPr>
        <w:t>:</w:t>
      </w:r>
      <w:proofErr w:type="gramEnd"/>
    </w:p>
    <w:p w:rsidR="00B91DD2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D011C6">
        <w:rPr>
          <w:sz w:val="28"/>
          <w:szCs w:val="28"/>
        </w:rPr>
        <w:t xml:space="preserve">1) Проверка </w:t>
      </w:r>
      <w:r w:rsidR="00B91DD2" w:rsidRPr="00D011C6">
        <w:rPr>
          <w:sz w:val="28"/>
          <w:szCs w:val="28"/>
        </w:rPr>
        <w:t xml:space="preserve">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="00B91DD2" w:rsidRPr="00D011C6">
        <w:rPr>
          <w:sz w:val="28"/>
          <w:szCs w:val="28"/>
        </w:rPr>
        <w:t>дств в ф</w:t>
      </w:r>
      <w:proofErr w:type="gramEnd"/>
      <w:r w:rsidR="00B91DD2" w:rsidRPr="00D011C6">
        <w:rPr>
          <w:sz w:val="28"/>
          <w:szCs w:val="28"/>
        </w:rPr>
        <w:t xml:space="preserve">инансово-хозяйственной деятельности в муниципальном казенном дошкольном учреждении - детский сад </w:t>
      </w:r>
      <w:r w:rsidR="00FC3604">
        <w:rPr>
          <w:sz w:val="28"/>
          <w:szCs w:val="28"/>
        </w:rPr>
        <w:t>№ 3</w:t>
      </w:r>
      <w:r w:rsidR="006C7498" w:rsidRPr="00D011C6">
        <w:rPr>
          <w:sz w:val="28"/>
          <w:szCs w:val="28"/>
        </w:rPr>
        <w:t xml:space="preserve"> </w:t>
      </w:r>
      <w:r w:rsidR="00B91DD2" w:rsidRPr="00D011C6">
        <w:rPr>
          <w:sz w:val="28"/>
          <w:szCs w:val="28"/>
        </w:rPr>
        <w:t>«</w:t>
      </w:r>
      <w:r w:rsidR="00B806C8">
        <w:rPr>
          <w:sz w:val="28"/>
          <w:szCs w:val="28"/>
        </w:rPr>
        <w:t>Березка</w:t>
      </w:r>
      <w:r w:rsidR="00B91DD2" w:rsidRPr="00D011C6">
        <w:rPr>
          <w:sz w:val="28"/>
          <w:szCs w:val="28"/>
        </w:rPr>
        <w:t>»</w:t>
      </w:r>
      <w:r w:rsidR="006C7498" w:rsidRPr="00D011C6">
        <w:rPr>
          <w:sz w:val="28"/>
          <w:szCs w:val="28"/>
        </w:rPr>
        <w:t xml:space="preserve"> р.п. Екатериновка</w:t>
      </w:r>
      <w:r w:rsidR="00B806C8">
        <w:rPr>
          <w:sz w:val="28"/>
          <w:szCs w:val="28"/>
        </w:rPr>
        <w:t xml:space="preserve"> Саратовской области</w:t>
      </w:r>
      <w:r w:rsidR="00B91DD2" w:rsidRPr="00D011C6">
        <w:rPr>
          <w:sz w:val="28"/>
          <w:szCs w:val="28"/>
        </w:rPr>
        <w:t>.</w:t>
      </w:r>
    </w:p>
    <w:p w:rsidR="00B806C8" w:rsidRDefault="00B806C8" w:rsidP="00B806C8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11C6">
        <w:rPr>
          <w:sz w:val="28"/>
          <w:szCs w:val="28"/>
        </w:rPr>
        <w:t>) 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 в муниципальном казенном дошкольном учреждении - детский сад  «</w:t>
      </w:r>
      <w:proofErr w:type="spellStart"/>
      <w:r>
        <w:rPr>
          <w:sz w:val="28"/>
          <w:szCs w:val="28"/>
        </w:rPr>
        <w:t>Ивушка</w:t>
      </w:r>
      <w:proofErr w:type="spellEnd"/>
      <w:r w:rsidRPr="00D011C6">
        <w:rPr>
          <w:sz w:val="28"/>
          <w:szCs w:val="28"/>
        </w:rPr>
        <w:t xml:space="preserve">» </w:t>
      </w:r>
      <w:r w:rsidR="00145F31">
        <w:rPr>
          <w:sz w:val="28"/>
          <w:szCs w:val="28"/>
        </w:rPr>
        <w:t xml:space="preserve">№ 4 </w:t>
      </w:r>
      <w:r>
        <w:rPr>
          <w:sz w:val="28"/>
          <w:szCs w:val="28"/>
        </w:rPr>
        <w:t>с. Бакуры</w:t>
      </w:r>
      <w:r w:rsidRPr="00D011C6">
        <w:rPr>
          <w:sz w:val="28"/>
          <w:szCs w:val="28"/>
        </w:rPr>
        <w:t xml:space="preserve"> </w:t>
      </w:r>
      <w:proofErr w:type="spellStart"/>
      <w:r w:rsidRPr="00D011C6">
        <w:rPr>
          <w:sz w:val="28"/>
          <w:szCs w:val="28"/>
        </w:rPr>
        <w:t>Екатеринов</w:t>
      </w:r>
      <w:r>
        <w:rPr>
          <w:sz w:val="28"/>
          <w:szCs w:val="28"/>
        </w:rPr>
        <w:t>с</w:t>
      </w:r>
      <w:r w:rsidRPr="00D011C6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D011C6">
        <w:rPr>
          <w:sz w:val="28"/>
          <w:szCs w:val="28"/>
        </w:rPr>
        <w:t>.</w:t>
      </w:r>
    </w:p>
    <w:p w:rsidR="0074530E" w:rsidRDefault="00B806C8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11C6">
        <w:rPr>
          <w:sz w:val="28"/>
          <w:szCs w:val="28"/>
        </w:rPr>
        <w:t>) 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 в муниципальном казенном дошкольном учреждении - детский сад  «</w:t>
      </w:r>
      <w:r>
        <w:rPr>
          <w:sz w:val="28"/>
          <w:szCs w:val="28"/>
        </w:rPr>
        <w:t>Теремок</w:t>
      </w:r>
      <w:r w:rsidRPr="00D011C6">
        <w:rPr>
          <w:sz w:val="28"/>
          <w:szCs w:val="28"/>
        </w:rPr>
        <w:t xml:space="preserve">» </w:t>
      </w:r>
      <w:r w:rsidR="00145F31">
        <w:rPr>
          <w:sz w:val="28"/>
          <w:szCs w:val="28"/>
        </w:rPr>
        <w:t xml:space="preserve">№ 15 </w:t>
      </w:r>
      <w:r w:rsidRPr="00D011C6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Индустриальный </w:t>
      </w:r>
      <w:proofErr w:type="spellStart"/>
      <w:r w:rsidRPr="00D011C6">
        <w:rPr>
          <w:sz w:val="28"/>
          <w:szCs w:val="28"/>
        </w:rPr>
        <w:t>Екатеринов</w:t>
      </w:r>
      <w:r>
        <w:rPr>
          <w:sz w:val="28"/>
          <w:szCs w:val="28"/>
        </w:rPr>
        <w:t>с</w:t>
      </w:r>
      <w:r w:rsidRPr="00D011C6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D011C6">
        <w:rPr>
          <w:sz w:val="28"/>
          <w:szCs w:val="28"/>
        </w:rPr>
        <w:t>.</w:t>
      </w:r>
    </w:p>
    <w:p w:rsidR="0074530E" w:rsidRDefault="0074530E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3C2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Проведение </w:t>
      </w:r>
      <w:r w:rsidRPr="008D3C23">
        <w:rPr>
          <w:sz w:val="28"/>
          <w:szCs w:val="28"/>
        </w:rPr>
        <w:t xml:space="preserve">анализа осуществления администрациями муниципальных образований </w:t>
      </w:r>
      <w:proofErr w:type="spellStart"/>
      <w:r w:rsidRPr="008D3C23">
        <w:rPr>
          <w:sz w:val="28"/>
          <w:szCs w:val="28"/>
        </w:rPr>
        <w:t>Екатериновского</w:t>
      </w:r>
      <w:proofErr w:type="spellEnd"/>
      <w:r w:rsidRPr="008D3C23">
        <w:rPr>
          <w:sz w:val="28"/>
          <w:szCs w:val="28"/>
        </w:rPr>
        <w:t xml:space="preserve"> муниципального района Саратовской области внутреннего финансового контроля и внутреннего финансового аудита</w:t>
      </w:r>
      <w:r>
        <w:rPr>
          <w:sz w:val="28"/>
          <w:szCs w:val="28"/>
        </w:rPr>
        <w:t>.</w:t>
      </w:r>
    </w:p>
    <w:p w:rsidR="008803C2" w:rsidRDefault="008803C2" w:rsidP="008803C2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8803C2">
        <w:rPr>
          <w:sz w:val="28"/>
          <w:szCs w:val="28"/>
        </w:rPr>
        <w:t xml:space="preserve">5) </w:t>
      </w:r>
      <w:r>
        <w:rPr>
          <w:sz w:val="28"/>
          <w:szCs w:val="28"/>
        </w:rPr>
        <w:t>П</w:t>
      </w:r>
      <w:r w:rsidRPr="008803C2">
        <w:rPr>
          <w:sz w:val="28"/>
          <w:szCs w:val="28"/>
        </w:rPr>
        <w:t>роверк</w:t>
      </w:r>
      <w:r w:rsidR="008911AF">
        <w:rPr>
          <w:sz w:val="28"/>
          <w:szCs w:val="28"/>
        </w:rPr>
        <w:t>а</w:t>
      </w:r>
      <w:r w:rsidRPr="008803C2">
        <w:rPr>
          <w:sz w:val="28"/>
          <w:szCs w:val="28"/>
        </w:rPr>
        <w:t xml:space="preserve"> </w:t>
      </w:r>
      <w:r w:rsidR="008911AF" w:rsidRPr="00D011C6">
        <w:rPr>
          <w:sz w:val="28"/>
          <w:szCs w:val="28"/>
        </w:rPr>
        <w:t>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="008911AF" w:rsidRPr="00D011C6">
        <w:rPr>
          <w:sz w:val="28"/>
          <w:szCs w:val="28"/>
        </w:rPr>
        <w:t>дств в ф</w:t>
      </w:r>
      <w:proofErr w:type="gramEnd"/>
      <w:r w:rsidR="008911AF" w:rsidRPr="00D011C6">
        <w:rPr>
          <w:sz w:val="28"/>
          <w:szCs w:val="28"/>
        </w:rPr>
        <w:t>инансово-хозяйственной деятельности</w:t>
      </w:r>
      <w:r w:rsidR="008911AF">
        <w:rPr>
          <w:sz w:val="28"/>
          <w:szCs w:val="28"/>
        </w:rPr>
        <w:t xml:space="preserve"> </w:t>
      </w:r>
      <w:r w:rsidRPr="008803C2">
        <w:rPr>
          <w:sz w:val="28"/>
          <w:szCs w:val="28"/>
        </w:rPr>
        <w:t>в районном муниципальном  учреждении культуры «</w:t>
      </w:r>
      <w:proofErr w:type="spellStart"/>
      <w:r w:rsidRPr="008803C2">
        <w:rPr>
          <w:sz w:val="28"/>
          <w:szCs w:val="28"/>
        </w:rPr>
        <w:t>Екатериновское</w:t>
      </w:r>
      <w:proofErr w:type="spellEnd"/>
      <w:r w:rsidRPr="008803C2">
        <w:rPr>
          <w:sz w:val="28"/>
          <w:szCs w:val="28"/>
        </w:rPr>
        <w:t xml:space="preserve"> </w:t>
      </w:r>
      <w:proofErr w:type="spellStart"/>
      <w:r w:rsidRPr="008803C2">
        <w:rPr>
          <w:sz w:val="28"/>
          <w:szCs w:val="28"/>
        </w:rPr>
        <w:t>межпоселенческое</w:t>
      </w:r>
      <w:proofErr w:type="spellEnd"/>
      <w:r w:rsidRPr="008803C2">
        <w:rPr>
          <w:sz w:val="28"/>
          <w:szCs w:val="28"/>
        </w:rPr>
        <w:t xml:space="preserve"> социально-культурное объединение»</w:t>
      </w:r>
      <w:r>
        <w:rPr>
          <w:sz w:val="28"/>
          <w:szCs w:val="28"/>
        </w:rPr>
        <w:t>.</w:t>
      </w:r>
    </w:p>
    <w:p w:rsidR="008911AF" w:rsidRDefault="008911AF" w:rsidP="008911AF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>
        <w:rPr>
          <w:sz w:val="28"/>
          <w:szCs w:val="28"/>
        </w:rPr>
        <w:t xml:space="preserve">6) </w:t>
      </w:r>
      <w:r w:rsidRPr="00D011C6">
        <w:rPr>
          <w:sz w:val="28"/>
          <w:szCs w:val="28"/>
        </w:rPr>
        <w:t>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  <w:r w:rsidRPr="00334314">
        <w:t xml:space="preserve"> </w:t>
      </w:r>
    </w:p>
    <w:p w:rsidR="008911AF" w:rsidRDefault="008911AF" w:rsidP="008911AF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011C6">
        <w:rPr>
          <w:sz w:val="28"/>
          <w:szCs w:val="28"/>
        </w:rPr>
        <w:t>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</w:t>
      </w:r>
      <w:r>
        <w:rPr>
          <w:sz w:val="28"/>
          <w:szCs w:val="28"/>
        </w:rPr>
        <w:t xml:space="preserve"> в администрации Андреевского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8911AF" w:rsidRDefault="008911AF" w:rsidP="008911AF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011C6">
        <w:rPr>
          <w:sz w:val="28"/>
          <w:szCs w:val="28"/>
        </w:rPr>
        <w:t>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8803C2" w:rsidRPr="008803C2" w:rsidRDefault="008911AF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3C2" w:rsidRPr="00D011C6">
        <w:rPr>
          <w:sz w:val="28"/>
          <w:szCs w:val="28"/>
        </w:rPr>
        <w:t xml:space="preserve">В ходе контрольных мероприятий проверено использование средств местного бюджета на сумму   </w:t>
      </w:r>
      <w:r w:rsidR="008803C2">
        <w:rPr>
          <w:sz w:val="28"/>
          <w:szCs w:val="28"/>
        </w:rPr>
        <w:t xml:space="preserve">104 423,0 </w:t>
      </w:r>
      <w:r w:rsidR="008803C2" w:rsidRPr="00D011C6">
        <w:rPr>
          <w:sz w:val="28"/>
          <w:szCs w:val="28"/>
        </w:rPr>
        <w:t>тыс. руб</w:t>
      </w:r>
      <w:proofErr w:type="gramStart"/>
      <w:r w:rsidR="008803C2" w:rsidRPr="00D011C6">
        <w:rPr>
          <w:sz w:val="28"/>
          <w:szCs w:val="28"/>
        </w:rPr>
        <w:t>.</w:t>
      </w:r>
      <w:r w:rsidR="008803C2">
        <w:rPr>
          <w:sz w:val="28"/>
          <w:szCs w:val="28"/>
        </w:rPr>
        <w:t>.</w:t>
      </w:r>
      <w:r w:rsidR="00675987">
        <w:rPr>
          <w:sz w:val="28"/>
          <w:szCs w:val="28"/>
        </w:rPr>
        <w:t xml:space="preserve"> </w:t>
      </w:r>
      <w:proofErr w:type="gramEnd"/>
      <w:r w:rsidR="00675987">
        <w:rPr>
          <w:sz w:val="28"/>
          <w:szCs w:val="28"/>
        </w:rPr>
        <w:t>Выявлено финансовых нарушений на сумму 43,4 тыс. рублей.</w:t>
      </w:r>
    </w:p>
    <w:p w:rsidR="0074530E" w:rsidRPr="0074530E" w:rsidRDefault="0074530E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74530E">
        <w:rPr>
          <w:sz w:val="28"/>
          <w:szCs w:val="28"/>
        </w:rPr>
        <w:t xml:space="preserve">     </w:t>
      </w:r>
      <w:proofErr w:type="gramStart"/>
      <w:r w:rsidRPr="0074530E">
        <w:rPr>
          <w:sz w:val="28"/>
          <w:szCs w:val="28"/>
        </w:rPr>
        <w:t xml:space="preserve">В ходе проверок </w:t>
      </w:r>
      <w:r>
        <w:rPr>
          <w:sz w:val="28"/>
          <w:szCs w:val="28"/>
        </w:rPr>
        <w:t xml:space="preserve">в детских </w:t>
      </w:r>
      <w:r w:rsidR="00675987">
        <w:rPr>
          <w:sz w:val="28"/>
          <w:szCs w:val="28"/>
        </w:rPr>
        <w:t>дошкольных образовательных учреждениях</w:t>
      </w:r>
      <w:r>
        <w:rPr>
          <w:sz w:val="28"/>
          <w:szCs w:val="28"/>
        </w:rPr>
        <w:t xml:space="preserve"> </w:t>
      </w:r>
      <w:r w:rsidRPr="0074530E">
        <w:rPr>
          <w:sz w:val="28"/>
          <w:szCs w:val="28"/>
        </w:rPr>
        <w:t>установлено, что в нарушение пункта 3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(муниципальным) учреждениями, утвержденных приказом Минфина России от 15.12.2010 № 173н и пункта 2 Методических указаний по применению</w:t>
      </w:r>
      <w:proofErr w:type="gramEnd"/>
      <w:r w:rsidRPr="0074530E">
        <w:rPr>
          <w:sz w:val="28"/>
          <w:szCs w:val="28"/>
        </w:rPr>
        <w:t xml:space="preserve"> </w:t>
      </w:r>
      <w:proofErr w:type="gramStart"/>
      <w:r w:rsidRPr="0074530E">
        <w:rPr>
          <w:sz w:val="28"/>
          <w:szCs w:val="28"/>
        </w:rPr>
        <w:t>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 от 30.03.2015 № 52н</w:t>
      </w:r>
      <w:r w:rsidR="00675987">
        <w:rPr>
          <w:sz w:val="28"/>
          <w:szCs w:val="28"/>
        </w:rPr>
        <w:t xml:space="preserve"> (далее – Приказ № 52н)</w:t>
      </w:r>
      <w:r w:rsidRPr="0074530E">
        <w:rPr>
          <w:sz w:val="28"/>
          <w:szCs w:val="28"/>
        </w:rPr>
        <w:t>, документы, приложенные к авансовым отчетам, не были пронумерованы подотчетными лицами в порядке их записи в отчете.</w:t>
      </w:r>
      <w:proofErr w:type="gramEnd"/>
      <w:r w:rsidRPr="0074530E">
        <w:rPr>
          <w:sz w:val="28"/>
          <w:szCs w:val="28"/>
        </w:rPr>
        <w:t xml:space="preserve"> В нарушение части 4 статьи 9 Федерального Закона «О бухгалтерском учете», пункта 6 </w:t>
      </w:r>
      <w:r w:rsidR="00675987">
        <w:rPr>
          <w:sz w:val="28"/>
          <w:szCs w:val="28"/>
        </w:rPr>
        <w:t>Приказа</w:t>
      </w:r>
      <w:r w:rsidRPr="0074530E">
        <w:rPr>
          <w:sz w:val="28"/>
          <w:szCs w:val="28"/>
        </w:rPr>
        <w:t xml:space="preserve"> 52н, в Учреждении в некоторых случаях применялась форма авансового отчета  по ОКУД 0511601, ОКУД 0302001, следовало применять форму авансового отчета по ОКУД 0504505, утвержденную указанным приказом  Минфина России</w:t>
      </w:r>
      <w:r w:rsidR="00675987">
        <w:rPr>
          <w:sz w:val="28"/>
          <w:szCs w:val="28"/>
        </w:rPr>
        <w:t>;</w:t>
      </w:r>
      <w:r w:rsidRPr="0074530E">
        <w:rPr>
          <w:sz w:val="28"/>
          <w:szCs w:val="28"/>
        </w:rPr>
        <w:t xml:space="preserve"> в </w:t>
      </w:r>
      <w:r w:rsidR="00675987">
        <w:rPr>
          <w:sz w:val="28"/>
          <w:szCs w:val="28"/>
        </w:rPr>
        <w:t xml:space="preserve">некоторых </w:t>
      </w:r>
      <w:r w:rsidRPr="0074530E">
        <w:rPr>
          <w:sz w:val="28"/>
          <w:szCs w:val="28"/>
        </w:rPr>
        <w:t xml:space="preserve">авансовых отчетах отсутствовали подписи. Бюджетные сметы не соответствовали форме, установленной приложением № 1 к Общим требованиям к </w:t>
      </w:r>
      <w:r w:rsidR="00675987">
        <w:rPr>
          <w:sz w:val="28"/>
          <w:szCs w:val="28"/>
        </w:rPr>
        <w:t>П</w:t>
      </w:r>
      <w:r w:rsidRPr="0074530E">
        <w:rPr>
          <w:sz w:val="28"/>
          <w:szCs w:val="28"/>
        </w:rPr>
        <w:t xml:space="preserve">орядку составления, утверждения и ведения бюджетных смет казенных учреждений, утвержденным приказом Минфина России от 20.11.2007 № 112н. В нарушение п. 3.3 статьи 32 Федерального закона от 12.01.1996 № 7-ФЗ «О некоммерческих организациях» на официальном сайте  </w:t>
      </w:r>
      <w:r w:rsidRPr="0074530E">
        <w:rPr>
          <w:b/>
          <w:sz w:val="28"/>
          <w:szCs w:val="28"/>
          <w:u w:val="single"/>
        </w:rPr>
        <w:t>(</w:t>
      </w:r>
      <w:hyperlink r:id="rId4" w:history="1">
        <w:r w:rsidRPr="0074530E">
          <w:rPr>
            <w:rStyle w:val="a5"/>
            <w:sz w:val="28"/>
            <w:szCs w:val="28"/>
            <w:lang w:val="en-US"/>
          </w:rPr>
          <w:t>www</w:t>
        </w:r>
        <w:r w:rsidRPr="0074530E">
          <w:rPr>
            <w:rStyle w:val="a5"/>
            <w:sz w:val="28"/>
            <w:szCs w:val="28"/>
          </w:rPr>
          <w:t>.</w:t>
        </w:r>
        <w:r w:rsidRPr="0074530E">
          <w:rPr>
            <w:rStyle w:val="a5"/>
            <w:sz w:val="28"/>
            <w:szCs w:val="28"/>
            <w:lang w:val="en-US"/>
          </w:rPr>
          <w:t>bus</w:t>
        </w:r>
        <w:r w:rsidRPr="0074530E">
          <w:rPr>
            <w:rStyle w:val="a5"/>
            <w:sz w:val="28"/>
            <w:szCs w:val="28"/>
          </w:rPr>
          <w:t>.</w:t>
        </w:r>
        <w:proofErr w:type="spellStart"/>
        <w:r w:rsidRPr="0074530E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74530E">
          <w:rPr>
            <w:rStyle w:val="a5"/>
            <w:sz w:val="28"/>
            <w:szCs w:val="28"/>
          </w:rPr>
          <w:t>.</w:t>
        </w:r>
        <w:proofErr w:type="spellStart"/>
        <w:r w:rsidRPr="0074530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4530E">
        <w:rPr>
          <w:sz w:val="28"/>
          <w:szCs w:val="28"/>
          <w:u w:val="single"/>
        </w:rPr>
        <w:t>)</w:t>
      </w:r>
      <w:r w:rsidR="00675987">
        <w:rPr>
          <w:sz w:val="28"/>
          <w:szCs w:val="28"/>
          <w:u w:val="single"/>
        </w:rPr>
        <w:t xml:space="preserve">  </w:t>
      </w:r>
      <w:r w:rsidRPr="0074530E">
        <w:rPr>
          <w:sz w:val="28"/>
          <w:szCs w:val="28"/>
        </w:rPr>
        <w:t>не полностью размещалась информация о показателях бюджетных смет, отсутствовали отчеты об исполнении бюджета.</w:t>
      </w:r>
    </w:p>
    <w:p w:rsidR="008D3C23" w:rsidRDefault="0074530E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803C2">
        <w:rPr>
          <w:sz w:val="28"/>
          <w:szCs w:val="28"/>
        </w:rPr>
        <w:t>В ходе проверок осуществления главными администраторами бюджетных средств внутреннего финансового контроля и внутреннего финансового аудита было установлено, что всеми администрациями муниципальных образований не утвержден порядок осуществления главными администраторами бюджетных средств внутреннего финансового контроля и внутреннего финансового аудита, о</w:t>
      </w:r>
      <w:r w:rsidR="008D3C23" w:rsidRPr="008803C2">
        <w:rPr>
          <w:sz w:val="28"/>
          <w:szCs w:val="28"/>
        </w:rPr>
        <w:t xml:space="preserve">тдельное структурное подразделение по </w:t>
      </w:r>
      <w:r w:rsidR="008D3C23" w:rsidRPr="008803C2">
        <w:rPr>
          <w:sz w:val="28"/>
          <w:szCs w:val="28"/>
        </w:rPr>
        <w:lastRenderedPageBreak/>
        <w:t>осуществлению внутреннего финансового контроля и внутреннего финансового аудита в администрациях муниципальных образований не создавалось.</w:t>
      </w:r>
      <w:proofErr w:type="gramEnd"/>
      <w:r w:rsidR="008D3C23" w:rsidRPr="008803C2">
        <w:rPr>
          <w:sz w:val="28"/>
          <w:szCs w:val="28"/>
        </w:rPr>
        <w:t xml:space="preserve"> Полномочиями по осуществлению внутреннего финансового контроля должностные лица не наделены. </w:t>
      </w:r>
      <w:r w:rsidR="00675987">
        <w:rPr>
          <w:sz w:val="28"/>
          <w:szCs w:val="28"/>
        </w:rPr>
        <w:t>Не утверждены: ф</w:t>
      </w:r>
      <w:r w:rsidR="008D3C23" w:rsidRPr="008803C2">
        <w:rPr>
          <w:sz w:val="28"/>
          <w:szCs w:val="28"/>
        </w:rPr>
        <w:t>орма карты внутреннего финансового контроля, порядок её формирова</w:t>
      </w:r>
      <w:r w:rsidR="00675987">
        <w:rPr>
          <w:sz w:val="28"/>
          <w:szCs w:val="28"/>
        </w:rPr>
        <w:t>ния, утверждения и актуализации;</w:t>
      </w:r>
      <w:r w:rsidR="008D3C23" w:rsidRPr="008803C2">
        <w:rPr>
          <w:sz w:val="28"/>
          <w:szCs w:val="28"/>
        </w:rPr>
        <w:t xml:space="preserve"> Порядок ведения, учета и хранения регистров (журналов) внутреннего финансового контроля</w:t>
      </w:r>
      <w:r w:rsidR="000A609D">
        <w:rPr>
          <w:sz w:val="28"/>
          <w:szCs w:val="28"/>
        </w:rPr>
        <w:t>;</w:t>
      </w:r>
      <w:r w:rsidR="008D3C23" w:rsidRPr="008803C2">
        <w:rPr>
          <w:sz w:val="28"/>
          <w:szCs w:val="28"/>
        </w:rPr>
        <w:t xml:space="preserve">  Порядок составления и представления главам администраций муниципальных образований информации о результатах внутреннего финансового контроля</w:t>
      </w:r>
      <w:r w:rsidR="000A609D">
        <w:rPr>
          <w:sz w:val="28"/>
          <w:szCs w:val="28"/>
        </w:rPr>
        <w:t>;</w:t>
      </w:r>
      <w:r w:rsidR="008D3C23" w:rsidRPr="008803C2">
        <w:rPr>
          <w:sz w:val="28"/>
          <w:szCs w:val="28"/>
        </w:rPr>
        <w:t xml:space="preserve"> </w:t>
      </w:r>
      <w:r w:rsidR="000A609D">
        <w:rPr>
          <w:sz w:val="28"/>
          <w:szCs w:val="28"/>
        </w:rPr>
        <w:t>п</w:t>
      </w:r>
      <w:r w:rsidR="008D3C23" w:rsidRPr="008803C2">
        <w:rPr>
          <w:sz w:val="28"/>
          <w:szCs w:val="28"/>
        </w:rPr>
        <w:t xml:space="preserve">лан аудиторских проверок, порядок его составления и утверждения. </w:t>
      </w:r>
      <w:r w:rsidR="008803C2" w:rsidRPr="008803C2">
        <w:rPr>
          <w:sz w:val="28"/>
          <w:szCs w:val="28"/>
        </w:rPr>
        <w:t>Всем главам администраций муниципальных образований направлены рекомендации</w:t>
      </w:r>
      <w:r w:rsidR="008D3C23" w:rsidRPr="008803C2">
        <w:rPr>
          <w:b/>
          <w:sz w:val="28"/>
          <w:szCs w:val="28"/>
        </w:rPr>
        <w:t xml:space="preserve"> </w:t>
      </w:r>
      <w:r w:rsidR="008D3C23" w:rsidRPr="008803C2">
        <w:rPr>
          <w:sz w:val="28"/>
          <w:szCs w:val="28"/>
        </w:rPr>
        <w:t>о необходимости принятия мер по повышению качества организации и осуществления внутреннего финансового контроля и</w:t>
      </w:r>
      <w:r w:rsidR="008803C2" w:rsidRPr="008803C2">
        <w:rPr>
          <w:sz w:val="28"/>
          <w:szCs w:val="28"/>
        </w:rPr>
        <w:t xml:space="preserve"> внутреннего финансового аудита.</w:t>
      </w:r>
    </w:p>
    <w:p w:rsidR="008803C2" w:rsidRPr="008803C2" w:rsidRDefault="008803C2" w:rsidP="008803C2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проверки </w:t>
      </w:r>
      <w:r w:rsidRPr="008803C2">
        <w:rPr>
          <w:sz w:val="28"/>
          <w:szCs w:val="28"/>
        </w:rPr>
        <w:t>районно</w:t>
      </w:r>
      <w:r>
        <w:rPr>
          <w:sz w:val="28"/>
          <w:szCs w:val="28"/>
        </w:rPr>
        <w:t>го</w:t>
      </w:r>
      <w:r w:rsidRPr="008803C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8803C2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я</w:t>
      </w:r>
      <w:r w:rsidRPr="008803C2">
        <w:rPr>
          <w:sz w:val="28"/>
          <w:szCs w:val="28"/>
        </w:rPr>
        <w:t xml:space="preserve"> культуры «</w:t>
      </w:r>
      <w:proofErr w:type="spellStart"/>
      <w:r w:rsidRPr="008803C2">
        <w:rPr>
          <w:sz w:val="28"/>
          <w:szCs w:val="28"/>
        </w:rPr>
        <w:t>Екатериновское</w:t>
      </w:r>
      <w:proofErr w:type="spellEnd"/>
      <w:r w:rsidRPr="008803C2">
        <w:rPr>
          <w:sz w:val="28"/>
          <w:szCs w:val="28"/>
        </w:rPr>
        <w:t xml:space="preserve"> </w:t>
      </w:r>
      <w:proofErr w:type="spellStart"/>
      <w:r w:rsidRPr="008803C2">
        <w:rPr>
          <w:sz w:val="28"/>
          <w:szCs w:val="28"/>
        </w:rPr>
        <w:t>межпоселенческое</w:t>
      </w:r>
      <w:proofErr w:type="spellEnd"/>
      <w:r w:rsidRPr="008803C2">
        <w:rPr>
          <w:sz w:val="28"/>
          <w:szCs w:val="28"/>
        </w:rPr>
        <w:t xml:space="preserve"> социально-культурное объединение»</w:t>
      </w:r>
      <w:r w:rsidRPr="008803C2">
        <w:t xml:space="preserve"> </w:t>
      </w:r>
      <w:r w:rsidRPr="008803C2">
        <w:rPr>
          <w:sz w:val="28"/>
          <w:szCs w:val="28"/>
        </w:rPr>
        <w:t>установлены</w:t>
      </w:r>
      <w:r>
        <w:t xml:space="preserve"> </w:t>
      </w:r>
      <w:r w:rsidRPr="008803C2">
        <w:rPr>
          <w:sz w:val="28"/>
          <w:szCs w:val="28"/>
        </w:rPr>
        <w:t>нарушение Положения о порядке премирования и установления доплат и надбавок компенсационного и стимулирующего характера к окладам работников Учреждения</w:t>
      </w:r>
      <w:r w:rsidR="000A609D">
        <w:rPr>
          <w:sz w:val="28"/>
          <w:szCs w:val="28"/>
        </w:rPr>
        <w:t xml:space="preserve"> и штатного расписания</w:t>
      </w:r>
      <w:r>
        <w:rPr>
          <w:sz w:val="28"/>
          <w:szCs w:val="28"/>
        </w:rPr>
        <w:t xml:space="preserve">, в результате чего установлена </w:t>
      </w:r>
      <w:r w:rsidRPr="008803C2">
        <w:rPr>
          <w:color w:val="000000"/>
          <w:sz w:val="28"/>
          <w:szCs w:val="28"/>
        </w:rPr>
        <w:t>переплата по фонду оплаты труда</w:t>
      </w:r>
      <w:r w:rsidR="000A609D">
        <w:rPr>
          <w:color w:val="000000"/>
          <w:sz w:val="28"/>
          <w:szCs w:val="28"/>
        </w:rPr>
        <w:t xml:space="preserve"> в сумме 43,4 тыс. рублей</w:t>
      </w:r>
      <w:r>
        <w:rPr>
          <w:color w:val="000000"/>
          <w:sz w:val="28"/>
          <w:szCs w:val="28"/>
        </w:rPr>
        <w:t>.</w:t>
      </w:r>
    </w:p>
    <w:p w:rsidR="008803C2" w:rsidRDefault="008911AF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проверок администраций муниципальных образований установлены  нарушения при списании ГСМ: несоответствие информации, отраженной в табеле учета рабочего времени и путевых листах; отсутствие информации о месте следования автомобиля; исправления в остатке ГСМ и показаниях спидометра  с помощью авторучки без заверения подписью.</w:t>
      </w:r>
    </w:p>
    <w:p w:rsidR="000A609D" w:rsidRDefault="000A609D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5C2E58" w:rsidRPr="00D011C6" w:rsidRDefault="008911AF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44561" w:rsidRPr="00D011C6">
        <w:rPr>
          <w:sz w:val="28"/>
          <w:szCs w:val="28"/>
        </w:rPr>
        <w:t xml:space="preserve">Также в соответствии с </w:t>
      </w:r>
      <w:r w:rsidR="00636B11" w:rsidRPr="00D011C6">
        <w:rPr>
          <w:sz w:val="28"/>
          <w:szCs w:val="28"/>
        </w:rPr>
        <w:t>планами проверок, утвержденными приказами начальника финансового управления от 2</w:t>
      </w:r>
      <w:r w:rsidR="00452010">
        <w:rPr>
          <w:sz w:val="28"/>
          <w:szCs w:val="28"/>
        </w:rPr>
        <w:t>4</w:t>
      </w:r>
      <w:r w:rsidR="00636B11" w:rsidRPr="00D011C6">
        <w:rPr>
          <w:sz w:val="28"/>
          <w:szCs w:val="28"/>
        </w:rPr>
        <w:t>.12.201</w:t>
      </w:r>
      <w:r w:rsidR="00452010">
        <w:rPr>
          <w:sz w:val="28"/>
          <w:szCs w:val="28"/>
        </w:rPr>
        <w:t>8</w:t>
      </w:r>
      <w:r w:rsidR="00636B11" w:rsidRPr="00D011C6">
        <w:rPr>
          <w:sz w:val="28"/>
          <w:szCs w:val="28"/>
        </w:rPr>
        <w:t xml:space="preserve"> № </w:t>
      </w:r>
      <w:r w:rsidR="00452010">
        <w:rPr>
          <w:sz w:val="28"/>
          <w:szCs w:val="28"/>
        </w:rPr>
        <w:t>74 на первое полугодие</w:t>
      </w:r>
      <w:r w:rsidR="00636B11" w:rsidRPr="00D011C6">
        <w:rPr>
          <w:sz w:val="28"/>
          <w:szCs w:val="28"/>
        </w:rPr>
        <w:t xml:space="preserve"> </w:t>
      </w:r>
      <w:r w:rsidR="000A609D">
        <w:rPr>
          <w:sz w:val="28"/>
          <w:szCs w:val="28"/>
        </w:rPr>
        <w:t xml:space="preserve">2019 года </w:t>
      </w:r>
      <w:r w:rsidR="00636B11" w:rsidRPr="00D011C6">
        <w:rPr>
          <w:sz w:val="28"/>
          <w:szCs w:val="28"/>
        </w:rPr>
        <w:t xml:space="preserve">и от </w:t>
      </w:r>
      <w:r w:rsidR="00452010">
        <w:rPr>
          <w:sz w:val="28"/>
          <w:szCs w:val="28"/>
        </w:rPr>
        <w:t>26</w:t>
      </w:r>
      <w:r w:rsidR="005C2E58" w:rsidRPr="00D011C6">
        <w:rPr>
          <w:sz w:val="28"/>
          <w:szCs w:val="28"/>
        </w:rPr>
        <w:t>.0</w:t>
      </w:r>
      <w:r w:rsidR="00452010">
        <w:rPr>
          <w:sz w:val="28"/>
          <w:szCs w:val="28"/>
        </w:rPr>
        <w:t>6</w:t>
      </w:r>
      <w:r w:rsidR="005C2E58" w:rsidRPr="00D011C6">
        <w:rPr>
          <w:sz w:val="28"/>
          <w:szCs w:val="28"/>
        </w:rPr>
        <w:t>.201</w:t>
      </w:r>
      <w:r w:rsidR="00452010">
        <w:rPr>
          <w:sz w:val="28"/>
          <w:szCs w:val="28"/>
        </w:rPr>
        <w:t>9</w:t>
      </w:r>
      <w:r w:rsidR="005C2E58" w:rsidRPr="00D011C6">
        <w:rPr>
          <w:sz w:val="28"/>
          <w:szCs w:val="28"/>
        </w:rPr>
        <w:t xml:space="preserve"> № </w:t>
      </w:r>
      <w:r w:rsidR="00452010">
        <w:rPr>
          <w:sz w:val="28"/>
          <w:szCs w:val="28"/>
        </w:rPr>
        <w:t>33 на второе полугодие</w:t>
      </w:r>
      <w:r w:rsidR="00636B11" w:rsidRPr="00D011C6">
        <w:rPr>
          <w:sz w:val="28"/>
          <w:szCs w:val="28"/>
        </w:rPr>
        <w:t xml:space="preserve"> </w:t>
      </w:r>
      <w:r w:rsidR="000A609D">
        <w:rPr>
          <w:sz w:val="28"/>
          <w:szCs w:val="28"/>
        </w:rPr>
        <w:t xml:space="preserve">2019 года </w:t>
      </w:r>
      <w:r w:rsidR="00544561" w:rsidRPr="00D011C6">
        <w:rPr>
          <w:sz w:val="28"/>
          <w:szCs w:val="28"/>
        </w:rPr>
        <w:t>проведен</w:t>
      </w:r>
      <w:r w:rsidR="005C2E58" w:rsidRPr="00D011C6">
        <w:rPr>
          <w:sz w:val="28"/>
          <w:szCs w:val="28"/>
        </w:rPr>
        <w:t xml:space="preserve">о </w:t>
      </w:r>
      <w:r w:rsidR="00544561" w:rsidRPr="00D011C6">
        <w:rPr>
          <w:sz w:val="28"/>
          <w:szCs w:val="28"/>
        </w:rPr>
        <w:t xml:space="preserve"> </w:t>
      </w:r>
      <w:r w:rsidR="005C2E58" w:rsidRPr="00D011C6">
        <w:rPr>
          <w:sz w:val="28"/>
          <w:szCs w:val="28"/>
        </w:rPr>
        <w:t>1</w:t>
      </w:r>
      <w:r w:rsidR="00452010">
        <w:rPr>
          <w:sz w:val="28"/>
          <w:szCs w:val="28"/>
        </w:rPr>
        <w:t>6</w:t>
      </w:r>
      <w:r w:rsidR="00544561" w:rsidRPr="00D011C6">
        <w:rPr>
          <w:sz w:val="28"/>
          <w:szCs w:val="28"/>
        </w:rPr>
        <w:t xml:space="preserve"> планов</w:t>
      </w:r>
      <w:r w:rsidR="005C2E58" w:rsidRPr="00D011C6">
        <w:rPr>
          <w:sz w:val="28"/>
          <w:szCs w:val="28"/>
        </w:rPr>
        <w:t>ых</w:t>
      </w:r>
      <w:r w:rsidR="00544561" w:rsidRPr="00D011C6">
        <w:rPr>
          <w:sz w:val="28"/>
          <w:szCs w:val="28"/>
        </w:rPr>
        <w:t xml:space="preserve"> провер</w:t>
      </w:r>
      <w:r w:rsidR="005C2E58" w:rsidRPr="00D011C6">
        <w:rPr>
          <w:sz w:val="28"/>
          <w:szCs w:val="28"/>
        </w:rPr>
        <w:t>о</w:t>
      </w:r>
      <w:r w:rsidR="00544561" w:rsidRPr="00D011C6">
        <w:rPr>
          <w:sz w:val="28"/>
          <w:szCs w:val="28"/>
        </w:rPr>
        <w:t xml:space="preserve">к </w:t>
      </w:r>
      <w:r w:rsidR="005C2E58" w:rsidRPr="00D011C6">
        <w:rPr>
          <w:sz w:val="28"/>
          <w:szCs w:val="28"/>
        </w:rPr>
        <w:t xml:space="preserve">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  (далее – Закон). </w:t>
      </w:r>
      <w:proofErr w:type="gramEnd"/>
    </w:p>
    <w:p w:rsidR="00811150" w:rsidRDefault="00D011C6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2E58" w:rsidRPr="00D011C6">
        <w:rPr>
          <w:sz w:val="28"/>
          <w:szCs w:val="28"/>
        </w:rPr>
        <w:t>Установлены нарушения: несвоевременное размещение в сети Интернет планов-графиков</w:t>
      </w:r>
      <w:r>
        <w:rPr>
          <w:sz w:val="28"/>
          <w:szCs w:val="28"/>
        </w:rPr>
        <w:t xml:space="preserve"> закупок товаров, работ и услуг</w:t>
      </w:r>
      <w:r w:rsidR="00452010">
        <w:rPr>
          <w:sz w:val="28"/>
          <w:szCs w:val="28"/>
        </w:rPr>
        <w:t xml:space="preserve"> и внесения в них изменений</w:t>
      </w:r>
      <w:r>
        <w:rPr>
          <w:sz w:val="28"/>
          <w:szCs w:val="28"/>
        </w:rPr>
        <w:t xml:space="preserve">; </w:t>
      </w:r>
      <w:proofErr w:type="gramStart"/>
      <w:r w:rsidR="00452010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требований </w:t>
      </w:r>
      <w:r w:rsidR="005C2E58" w:rsidRPr="00D011C6">
        <w:rPr>
          <w:sz w:val="28"/>
          <w:szCs w:val="28"/>
        </w:rPr>
        <w:t>части 2 статьи 93 Закона</w:t>
      </w:r>
      <w:r w:rsidR="00452010">
        <w:rPr>
          <w:sz w:val="28"/>
          <w:szCs w:val="28"/>
        </w:rPr>
        <w:t xml:space="preserve"> в части несоблюдения сроков размещения извещения у единственного поставщика</w:t>
      </w:r>
      <w:r w:rsidR="005C2E58" w:rsidRPr="00D011C6">
        <w:rPr>
          <w:sz w:val="28"/>
          <w:szCs w:val="28"/>
        </w:rPr>
        <w:t>, части 9 статьи 94 З</w:t>
      </w:r>
      <w:r w:rsidR="00811150">
        <w:rPr>
          <w:sz w:val="28"/>
          <w:szCs w:val="28"/>
        </w:rPr>
        <w:t>акона</w:t>
      </w:r>
      <w:r w:rsidR="00625495">
        <w:rPr>
          <w:sz w:val="28"/>
          <w:szCs w:val="28"/>
        </w:rPr>
        <w:t xml:space="preserve"> в части </w:t>
      </w:r>
      <w:proofErr w:type="spellStart"/>
      <w:r w:rsidR="00625495">
        <w:rPr>
          <w:sz w:val="28"/>
          <w:szCs w:val="28"/>
        </w:rPr>
        <w:t>неразмещения</w:t>
      </w:r>
      <w:proofErr w:type="spellEnd"/>
      <w:r w:rsidR="00625495">
        <w:rPr>
          <w:sz w:val="28"/>
          <w:szCs w:val="28"/>
        </w:rPr>
        <w:t xml:space="preserve"> и несвоевременного размещения отчетов об исполнении контрактов на сайте</w:t>
      </w:r>
      <w:r w:rsidR="00811150">
        <w:rPr>
          <w:sz w:val="28"/>
          <w:szCs w:val="28"/>
        </w:rPr>
        <w:t>, части 4 статьи 30 Закона</w:t>
      </w:r>
      <w:r w:rsidR="00625495">
        <w:rPr>
          <w:sz w:val="28"/>
          <w:szCs w:val="28"/>
        </w:rPr>
        <w:t xml:space="preserve"> в части </w:t>
      </w:r>
      <w:proofErr w:type="spellStart"/>
      <w:r w:rsidR="00625495">
        <w:rPr>
          <w:sz w:val="28"/>
          <w:szCs w:val="28"/>
        </w:rPr>
        <w:t>неразмещения</w:t>
      </w:r>
      <w:proofErr w:type="spellEnd"/>
      <w:r w:rsidR="00625495">
        <w:rPr>
          <w:sz w:val="28"/>
          <w:szCs w:val="28"/>
        </w:rPr>
        <w:t xml:space="preserve"> и несвоевременного размещения отчетов у СМП и СОНО</w:t>
      </w:r>
      <w:r w:rsidR="00811150">
        <w:rPr>
          <w:sz w:val="28"/>
          <w:szCs w:val="28"/>
        </w:rPr>
        <w:t>,</w:t>
      </w:r>
      <w:r w:rsidR="00625495">
        <w:rPr>
          <w:sz w:val="28"/>
          <w:szCs w:val="28"/>
        </w:rPr>
        <w:t xml:space="preserve"> пункта 1 статьи 95 в части увеличения </w:t>
      </w:r>
      <w:r w:rsidR="000A609D">
        <w:rPr>
          <w:sz w:val="28"/>
          <w:szCs w:val="28"/>
        </w:rPr>
        <w:t>НМЦК более чем на</w:t>
      </w:r>
      <w:proofErr w:type="gramEnd"/>
      <w:r w:rsidR="000A609D">
        <w:rPr>
          <w:sz w:val="28"/>
          <w:szCs w:val="28"/>
        </w:rPr>
        <w:t xml:space="preserve"> 10 процентов в</w:t>
      </w:r>
      <w:r w:rsidR="00811150">
        <w:rPr>
          <w:sz w:val="28"/>
          <w:szCs w:val="28"/>
        </w:rPr>
        <w:t xml:space="preserve"> количестве </w:t>
      </w:r>
      <w:r w:rsidR="00452010">
        <w:rPr>
          <w:sz w:val="28"/>
          <w:szCs w:val="28"/>
        </w:rPr>
        <w:t>49</w:t>
      </w:r>
      <w:r w:rsidR="00811150">
        <w:rPr>
          <w:sz w:val="28"/>
          <w:szCs w:val="28"/>
        </w:rPr>
        <w:t xml:space="preserve">, в т.ч. содержащих признаки административных правонарушений – </w:t>
      </w:r>
      <w:r w:rsidR="00452010">
        <w:rPr>
          <w:sz w:val="28"/>
          <w:szCs w:val="28"/>
        </w:rPr>
        <w:t xml:space="preserve">33. </w:t>
      </w:r>
      <w:r w:rsidR="00811150">
        <w:rPr>
          <w:sz w:val="28"/>
          <w:szCs w:val="28"/>
        </w:rPr>
        <w:t xml:space="preserve">Направлено материалов в прокуратуру (с указанием количества нарушений) – </w:t>
      </w:r>
      <w:r w:rsidR="00625495">
        <w:rPr>
          <w:sz w:val="28"/>
          <w:szCs w:val="28"/>
        </w:rPr>
        <w:t>16</w:t>
      </w:r>
      <w:r w:rsidR="00811150">
        <w:rPr>
          <w:sz w:val="28"/>
          <w:szCs w:val="28"/>
        </w:rPr>
        <w:t xml:space="preserve"> (</w:t>
      </w:r>
      <w:r w:rsidR="00625495">
        <w:rPr>
          <w:sz w:val="28"/>
          <w:szCs w:val="28"/>
        </w:rPr>
        <w:t>49</w:t>
      </w:r>
      <w:r w:rsidR="00811150">
        <w:rPr>
          <w:sz w:val="28"/>
          <w:szCs w:val="28"/>
        </w:rPr>
        <w:t>).</w:t>
      </w:r>
    </w:p>
    <w:p w:rsidR="00811150" w:rsidRPr="00811150" w:rsidRDefault="00811150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2E58" w:rsidRPr="00D011C6" w:rsidRDefault="00625495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</w:t>
      </w:r>
      <w:r w:rsidR="005C2E58" w:rsidRPr="00D011C6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="005C2E58" w:rsidRPr="00D011C6">
        <w:rPr>
          <w:sz w:val="28"/>
          <w:szCs w:val="28"/>
        </w:rPr>
        <w:t xml:space="preserve"> год разработан </w:t>
      </w:r>
      <w:r>
        <w:rPr>
          <w:sz w:val="28"/>
          <w:szCs w:val="28"/>
        </w:rPr>
        <w:t xml:space="preserve">нормативный документ Приказ финансового управления от 02.10.2019 № 42 </w:t>
      </w:r>
      <w:r w:rsidR="000A609D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Приказ</w:t>
      </w:r>
      <w:r w:rsidR="005C2E58" w:rsidRPr="00D011C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от 31.03.2014 № 14 «О назначении контрактного управляющего</w:t>
      </w:r>
      <w:r w:rsidR="000A609D">
        <w:rPr>
          <w:sz w:val="28"/>
          <w:szCs w:val="28"/>
        </w:rPr>
        <w:t>»</w:t>
      </w:r>
      <w:r>
        <w:rPr>
          <w:sz w:val="28"/>
          <w:szCs w:val="28"/>
        </w:rPr>
        <w:t xml:space="preserve"> и утверждении Положения о контрактном управляющем</w:t>
      </w:r>
      <w:r w:rsidR="000A609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sectPr w:rsidR="00023D29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D29"/>
    <w:rsid w:val="0005527B"/>
    <w:rsid w:val="0009700D"/>
    <w:rsid w:val="000A609D"/>
    <w:rsid w:val="00111D29"/>
    <w:rsid w:val="00145F31"/>
    <w:rsid w:val="00172CD9"/>
    <w:rsid w:val="001F4D95"/>
    <w:rsid w:val="0022012F"/>
    <w:rsid w:val="00334314"/>
    <w:rsid w:val="00355A51"/>
    <w:rsid w:val="003A1515"/>
    <w:rsid w:val="0042106E"/>
    <w:rsid w:val="00427CDF"/>
    <w:rsid w:val="00435D20"/>
    <w:rsid w:val="00452010"/>
    <w:rsid w:val="00544561"/>
    <w:rsid w:val="00546EE1"/>
    <w:rsid w:val="005C0849"/>
    <w:rsid w:val="005C2E58"/>
    <w:rsid w:val="00625495"/>
    <w:rsid w:val="00636B11"/>
    <w:rsid w:val="00675987"/>
    <w:rsid w:val="006C7498"/>
    <w:rsid w:val="006F4F66"/>
    <w:rsid w:val="0074530E"/>
    <w:rsid w:val="00811150"/>
    <w:rsid w:val="00870E42"/>
    <w:rsid w:val="008803C2"/>
    <w:rsid w:val="008911AF"/>
    <w:rsid w:val="008A5500"/>
    <w:rsid w:val="008D3C23"/>
    <w:rsid w:val="00986A05"/>
    <w:rsid w:val="00AA2EAA"/>
    <w:rsid w:val="00AC0923"/>
    <w:rsid w:val="00AC6DB5"/>
    <w:rsid w:val="00AD69BD"/>
    <w:rsid w:val="00AF6F9E"/>
    <w:rsid w:val="00B806C8"/>
    <w:rsid w:val="00B91DD2"/>
    <w:rsid w:val="00BD3D4D"/>
    <w:rsid w:val="00D011C6"/>
    <w:rsid w:val="00D05A95"/>
    <w:rsid w:val="00D725B5"/>
    <w:rsid w:val="00DF65B3"/>
    <w:rsid w:val="00E92792"/>
    <w:rsid w:val="00EF72EA"/>
    <w:rsid w:val="00FC3604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  <w:style w:type="character" w:styleId="a5">
    <w:name w:val="Hyperlink"/>
    <w:basedOn w:val="a0"/>
    <w:uiPriority w:val="99"/>
    <w:unhideWhenUsed/>
    <w:rsid w:val="00145F31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D0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2020-01-16T10:54:00Z</cp:lastPrinted>
  <dcterms:created xsi:type="dcterms:W3CDTF">2020-02-03T11:07:00Z</dcterms:created>
  <dcterms:modified xsi:type="dcterms:W3CDTF">2020-02-03T11:07:00Z</dcterms:modified>
</cp:coreProperties>
</file>