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01" w:rsidRPr="001F4801" w:rsidRDefault="001F4801" w:rsidP="001F4801">
      <w:pPr>
        <w:jc w:val="center"/>
        <w:rPr>
          <w:b/>
          <w:sz w:val="26"/>
          <w:szCs w:val="26"/>
        </w:rPr>
      </w:pPr>
      <w:r w:rsidRPr="001F4801">
        <w:rPr>
          <w:rFonts w:eastAsia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1F4801" w:rsidRPr="001F4801" w:rsidRDefault="001F4801" w:rsidP="001F4801">
      <w:pPr>
        <w:jc w:val="center"/>
        <w:rPr>
          <w:b/>
          <w:sz w:val="26"/>
          <w:szCs w:val="26"/>
        </w:rPr>
      </w:pPr>
      <w:r w:rsidRPr="001F4801">
        <w:rPr>
          <w:rFonts w:eastAsia="Times New Roman"/>
          <w:b/>
          <w:spacing w:val="-2"/>
          <w:sz w:val="26"/>
          <w:szCs w:val="26"/>
        </w:rPr>
        <w:t>САРАТОВСКОЙ ОБЛАСТИ</w:t>
      </w:r>
    </w:p>
    <w:p w:rsidR="001F4801" w:rsidRPr="001F4801" w:rsidRDefault="001F4801" w:rsidP="001F4801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 w:rsidRPr="001F4801">
        <w:rPr>
          <w:rFonts w:eastAsia="Times New Roman"/>
          <w:b/>
          <w:bCs/>
          <w:spacing w:val="2"/>
          <w:sz w:val="26"/>
          <w:szCs w:val="26"/>
        </w:rPr>
        <w:t>ВОСЕМЬДЕСЯТ ЧЕТВЕРТОЕ   ЗАСЕДАНИЕ СОВЕТА ДЕПУТАТОВ АНДРЕЕВСКОГО МУНИЦИПАЛЬНОГО ОБРАЗОВАНИЯ</w:t>
      </w:r>
    </w:p>
    <w:p w:rsidR="001F4801" w:rsidRDefault="001F4801" w:rsidP="001F4801">
      <w:pPr>
        <w:jc w:val="center"/>
        <w:rPr>
          <w:rFonts w:eastAsia="Times New Roman"/>
          <w:bCs/>
          <w:spacing w:val="2"/>
          <w:sz w:val="26"/>
          <w:szCs w:val="26"/>
        </w:rPr>
      </w:pPr>
      <w:r w:rsidRPr="001F4801">
        <w:rPr>
          <w:rFonts w:eastAsia="Times New Roman"/>
          <w:b/>
          <w:bCs/>
          <w:spacing w:val="2"/>
          <w:sz w:val="26"/>
          <w:szCs w:val="26"/>
        </w:rPr>
        <w:t>ТРЕТЬЕГО СОЗЫВА</w:t>
      </w:r>
    </w:p>
    <w:p w:rsidR="001F4801" w:rsidRDefault="001F4801" w:rsidP="001F4801">
      <w:pPr>
        <w:jc w:val="center"/>
        <w:rPr>
          <w:sz w:val="26"/>
          <w:szCs w:val="26"/>
        </w:rPr>
      </w:pPr>
    </w:p>
    <w:p w:rsidR="001F4801" w:rsidRPr="001F4801" w:rsidRDefault="001F4801" w:rsidP="001F4801">
      <w:pPr>
        <w:jc w:val="center"/>
        <w:rPr>
          <w:rFonts w:eastAsia="Times New Roman"/>
          <w:b/>
          <w:bCs/>
          <w:spacing w:val="2"/>
          <w:sz w:val="26"/>
          <w:szCs w:val="26"/>
        </w:rPr>
      </w:pPr>
      <w:r w:rsidRPr="001F4801">
        <w:rPr>
          <w:rFonts w:eastAsia="Times New Roman"/>
          <w:b/>
          <w:bCs/>
          <w:spacing w:val="2"/>
          <w:sz w:val="26"/>
          <w:szCs w:val="26"/>
        </w:rPr>
        <w:t>РЕШЕНИЕ</w:t>
      </w:r>
    </w:p>
    <w:p w:rsidR="001F4801" w:rsidRDefault="001F4801" w:rsidP="001F4801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1F4801" w:rsidRDefault="001F4801" w:rsidP="001F4801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от  31 октября   2017  года  №  166</w:t>
      </w:r>
    </w:p>
    <w:p w:rsidR="001F4801" w:rsidRDefault="001F4801" w:rsidP="001F4801">
      <w:pPr>
        <w:rPr>
          <w:rFonts w:eastAsia="Times New Roman"/>
          <w:sz w:val="26"/>
          <w:szCs w:val="26"/>
        </w:rPr>
      </w:pPr>
    </w:p>
    <w:p w:rsidR="001F4801" w:rsidRPr="001F4801" w:rsidRDefault="001F4801" w:rsidP="001F4801">
      <w:pPr>
        <w:rPr>
          <w:rFonts w:eastAsia="Times New Roman"/>
          <w:b/>
          <w:spacing w:val="-3"/>
          <w:sz w:val="26"/>
          <w:szCs w:val="26"/>
        </w:rPr>
      </w:pPr>
      <w:r w:rsidRPr="001F4801">
        <w:rPr>
          <w:rFonts w:eastAsia="Times New Roman"/>
          <w:b/>
          <w:spacing w:val="-3"/>
          <w:sz w:val="26"/>
          <w:szCs w:val="26"/>
        </w:rPr>
        <w:t xml:space="preserve">О назначении публичных слушаний по проекту </w:t>
      </w:r>
    </w:p>
    <w:p w:rsidR="001F4801" w:rsidRPr="001F4801" w:rsidRDefault="001F4801" w:rsidP="001F4801">
      <w:pPr>
        <w:rPr>
          <w:rFonts w:eastAsia="Times New Roman"/>
          <w:b/>
          <w:sz w:val="26"/>
          <w:szCs w:val="26"/>
        </w:rPr>
      </w:pPr>
      <w:r w:rsidRPr="001F4801">
        <w:rPr>
          <w:rFonts w:eastAsia="Times New Roman"/>
          <w:b/>
          <w:sz w:val="26"/>
          <w:szCs w:val="26"/>
        </w:rPr>
        <w:t xml:space="preserve">решения Совета депутатов Андреевского </w:t>
      </w:r>
    </w:p>
    <w:p w:rsidR="001F4801" w:rsidRPr="001F4801" w:rsidRDefault="001F4801" w:rsidP="001F4801">
      <w:pPr>
        <w:rPr>
          <w:rFonts w:eastAsia="Times New Roman"/>
          <w:b/>
          <w:sz w:val="26"/>
          <w:szCs w:val="26"/>
        </w:rPr>
      </w:pPr>
      <w:r w:rsidRPr="001F4801">
        <w:rPr>
          <w:rFonts w:eastAsia="Times New Roman"/>
          <w:b/>
          <w:sz w:val="26"/>
          <w:szCs w:val="26"/>
        </w:rPr>
        <w:t>муниципального образования «О внесении</w:t>
      </w:r>
    </w:p>
    <w:p w:rsidR="001F4801" w:rsidRPr="001F4801" w:rsidRDefault="001F4801" w:rsidP="001F4801">
      <w:pPr>
        <w:rPr>
          <w:rFonts w:eastAsia="Times New Roman"/>
          <w:b/>
          <w:spacing w:val="-3"/>
          <w:sz w:val="26"/>
          <w:szCs w:val="26"/>
        </w:rPr>
      </w:pPr>
      <w:r w:rsidRPr="001F4801">
        <w:rPr>
          <w:rFonts w:eastAsia="Times New Roman"/>
          <w:b/>
          <w:spacing w:val="-3"/>
          <w:sz w:val="26"/>
          <w:szCs w:val="26"/>
        </w:rPr>
        <w:t>изменений  и дополнений   в Устав  Андреевского</w:t>
      </w:r>
    </w:p>
    <w:p w:rsidR="001F4801" w:rsidRPr="001F4801" w:rsidRDefault="001F4801" w:rsidP="001F4801">
      <w:pPr>
        <w:rPr>
          <w:rFonts w:eastAsia="Times New Roman"/>
          <w:b/>
          <w:sz w:val="26"/>
          <w:szCs w:val="26"/>
        </w:rPr>
      </w:pPr>
      <w:r w:rsidRPr="001F4801">
        <w:rPr>
          <w:rFonts w:eastAsia="Times New Roman"/>
          <w:b/>
          <w:sz w:val="26"/>
          <w:szCs w:val="26"/>
        </w:rPr>
        <w:t>муниципального образования</w:t>
      </w:r>
      <w:r w:rsidRPr="001F4801">
        <w:rPr>
          <w:rFonts w:eastAsia="Times New Roman"/>
          <w:b/>
          <w:spacing w:val="-3"/>
          <w:sz w:val="26"/>
          <w:szCs w:val="26"/>
        </w:rPr>
        <w:t xml:space="preserve"> </w:t>
      </w:r>
      <w:r w:rsidRPr="001F4801">
        <w:rPr>
          <w:rFonts w:eastAsia="Times New Roman"/>
          <w:b/>
          <w:sz w:val="26"/>
          <w:szCs w:val="26"/>
        </w:rPr>
        <w:t>Екатериновского</w:t>
      </w:r>
    </w:p>
    <w:p w:rsidR="001F4801" w:rsidRPr="001F4801" w:rsidRDefault="001F4801" w:rsidP="001F4801">
      <w:pPr>
        <w:rPr>
          <w:rFonts w:eastAsia="Times New Roman"/>
          <w:b/>
          <w:sz w:val="26"/>
          <w:szCs w:val="26"/>
        </w:rPr>
      </w:pPr>
      <w:r w:rsidRPr="001F4801">
        <w:rPr>
          <w:rFonts w:eastAsia="Times New Roman"/>
          <w:b/>
          <w:sz w:val="26"/>
          <w:szCs w:val="26"/>
        </w:rPr>
        <w:t>муниципального  района</w:t>
      </w:r>
      <w:r w:rsidRPr="001F4801">
        <w:rPr>
          <w:rFonts w:eastAsia="Times New Roman"/>
          <w:b/>
          <w:spacing w:val="-3"/>
          <w:sz w:val="26"/>
          <w:szCs w:val="26"/>
        </w:rPr>
        <w:t xml:space="preserve"> </w:t>
      </w:r>
      <w:r w:rsidRPr="001F4801">
        <w:rPr>
          <w:rFonts w:eastAsia="Times New Roman"/>
          <w:b/>
          <w:sz w:val="26"/>
          <w:szCs w:val="26"/>
        </w:rPr>
        <w:t>Саратовской области»</w:t>
      </w:r>
    </w:p>
    <w:p w:rsidR="001F4801" w:rsidRDefault="001F4801" w:rsidP="001F4801">
      <w:pPr>
        <w:spacing w:line="360" w:lineRule="auto"/>
        <w:rPr>
          <w:sz w:val="26"/>
          <w:szCs w:val="26"/>
        </w:rPr>
      </w:pPr>
    </w:p>
    <w:p w:rsidR="001F4801" w:rsidRDefault="001F4801" w:rsidP="001F4801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>
        <w:rPr>
          <w:rFonts w:eastAsia="Times New Roman"/>
          <w:spacing w:val="-1"/>
          <w:sz w:val="26"/>
          <w:szCs w:val="26"/>
        </w:rPr>
        <w:t xml:space="preserve">Российской Федерации», статьей 12   Устава Андреевского муниципального </w:t>
      </w:r>
      <w:r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1F4801" w:rsidRDefault="001F4801" w:rsidP="001F4801">
      <w:pPr>
        <w:spacing w:line="360" w:lineRule="auto"/>
        <w:jc w:val="center"/>
        <w:rPr>
          <w:rFonts w:eastAsia="Times New Roman"/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РЕШИЛ:</w:t>
      </w:r>
    </w:p>
    <w:bookmarkEnd w:id="0"/>
    <w:p w:rsidR="001F4801" w:rsidRDefault="001F4801" w:rsidP="001F480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Екатериновского муниципального района Саратовской области «О внесении изменений и дополнений 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на 01 декабря  2017  года, 10:00 часов, в здании Андреевского      СДК.</w:t>
      </w:r>
    </w:p>
    <w:p w:rsidR="001F4801" w:rsidRDefault="001F4801" w:rsidP="001F480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2. </w:t>
      </w:r>
      <w:r>
        <w:rPr>
          <w:rFonts w:eastAsia="Times New Roman"/>
          <w:spacing w:val="-7"/>
          <w:sz w:val="26"/>
          <w:szCs w:val="26"/>
        </w:rPr>
        <w:t>Для учета и обсуждения предложений</w:t>
      </w:r>
      <w:r>
        <w:rPr>
          <w:rFonts w:eastAsia="Times New Roman"/>
          <w:sz w:val="26"/>
          <w:szCs w:val="26"/>
        </w:rPr>
        <w:t xml:space="preserve">,  организации и проведения публичных слушаний по проекту решения Совета депутатов Андреевского муниципального образования Екатериновского муниципального района Саратовской области </w:t>
      </w:r>
      <w:r>
        <w:rPr>
          <w:rFonts w:eastAsia="Times New Roman"/>
          <w:spacing w:val="-5"/>
          <w:sz w:val="26"/>
          <w:szCs w:val="26"/>
        </w:rPr>
        <w:t xml:space="preserve">«О внесении изменений и дополнений 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 создать рабочую группу в следующем составе:</w:t>
      </w:r>
    </w:p>
    <w:p w:rsidR="001F4801" w:rsidRDefault="001F4801" w:rsidP="001F4801">
      <w:pPr>
        <w:spacing w:line="360" w:lineRule="auto"/>
        <w:jc w:val="both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Председатель рабочей группы:</w:t>
      </w:r>
    </w:p>
    <w:p w:rsidR="001F4801" w:rsidRDefault="001F4801" w:rsidP="001F4801">
      <w:pPr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 xml:space="preserve">Данилова Ольга Васильевна,  депутат Совета </w:t>
      </w:r>
      <w:r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                                                       </w:t>
      </w:r>
      <w:r>
        <w:rPr>
          <w:rFonts w:eastAsia="Times New Roman"/>
          <w:sz w:val="26"/>
          <w:szCs w:val="26"/>
        </w:rPr>
        <w:t>образования</w:t>
      </w:r>
      <w:proofErr w:type="gramStart"/>
      <w:r>
        <w:rPr>
          <w:rFonts w:eastAsia="Times New Roman"/>
          <w:sz w:val="26"/>
          <w:szCs w:val="26"/>
        </w:rPr>
        <w:t xml:space="preserve"> .</w:t>
      </w:r>
      <w:proofErr w:type="gramEnd"/>
    </w:p>
    <w:p w:rsidR="001F4801" w:rsidRDefault="001F4801" w:rsidP="001F4801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8"/>
          <w:sz w:val="26"/>
          <w:szCs w:val="26"/>
        </w:rPr>
        <w:lastRenderedPageBreak/>
        <w:t>Члены рабочей группы:</w:t>
      </w:r>
      <w:r>
        <w:rPr>
          <w:rFonts w:eastAsia="Times New Roman"/>
          <w:sz w:val="26"/>
          <w:szCs w:val="26"/>
        </w:rPr>
        <w:tab/>
      </w:r>
    </w:p>
    <w:p w:rsidR="001F4801" w:rsidRDefault="001F4801" w:rsidP="001F4801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proofErr w:type="spellStart"/>
      <w:r>
        <w:rPr>
          <w:rFonts w:eastAsia="Times New Roman"/>
          <w:spacing w:val="-5"/>
          <w:sz w:val="26"/>
          <w:szCs w:val="26"/>
        </w:rPr>
        <w:t>Жирнов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Сергей Петрович, депутат </w:t>
      </w:r>
      <w:r>
        <w:rPr>
          <w:rFonts w:eastAsia="Times New Roman"/>
          <w:spacing w:val="-9"/>
          <w:sz w:val="26"/>
          <w:szCs w:val="26"/>
        </w:rPr>
        <w:t xml:space="preserve">Совета 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1F4801" w:rsidRDefault="001F4801" w:rsidP="001F4801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Родин Виктор Николаевич,  депутат </w:t>
      </w:r>
      <w:r>
        <w:rPr>
          <w:rFonts w:eastAsia="Times New Roman"/>
          <w:spacing w:val="-10"/>
          <w:sz w:val="26"/>
          <w:szCs w:val="26"/>
        </w:rPr>
        <w:t xml:space="preserve">Совета </w:t>
      </w:r>
      <w:r>
        <w:rPr>
          <w:rFonts w:eastAsia="Times New Roman"/>
          <w:spacing w:val="-9"/>
          <w:sz w:val="26"/>
          <w:szCs w:val="26"/>
        </w:rPr>
        <w:t xml:space="preserve">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2"/>
          <w:sz w:val="26"/>
          <w:szCs w:val="26"/>
        </w:rPr>
        <w:t>муниципального образования</w:t>
      </w:r>
      <w:r>
        <w:rPr>
          <w:rFonts w:eastAsia="Times New Roman"/>
          <w:sz w:val="26"/>
          <w:szCs w:val="26"/>
        </w:rPr>
        <w:t>.</w:t>
      </w:r>
    </w:p>
    <w:p w:rsidR="001F4801" w:rsidRDefault="001F4801" w:rsidP="001F480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3. </w:t>
      </w:r>
      <w:r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>
        <w:rPr>
          <w:rFonts w:eastAsia="Times New Roman"/>
          <w:spacing w:val="3"/>
          <w:sz w:val="26"/>
          <w:szCs w:val="26"/>
        </w:rPr>
        <w:t xml:space="preserve">информационных стендах в специально отведенных местах для обнародования 4 декабря   2017  </w:t>
      </w:r>
      <w:r>
        <w:rPr>
          <w:rFonts w:eastAsia="Times New Roman"/>
          <w:spacing w:val="-5"/>
          <w:sz w:val="26"/>
          <w:szCs w:val="26"/>
        </w:rPr>
        <w:t xml:space="preserve"> года.</w:t>
      </w:r>
    </w:p>
    <w:p w:rsidR="001F4801" w:rsidRDefault="001F4801" w:rsidP="001F4801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4.</w:t>
      </w:r>
      <w:r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обнародования, а также первого размещения его полного текста на официальном сайте администрации Андреевского муниципального образования в сети Интернет.</w:t>
      </w:r>
    </w:p>
    <w:p w:rsidR="001F4801" w:rsidRDefault="001F4801" w:rsidP="001F4801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1F4801" w:rsidRDefault="001F4801" w:rsidP="001F4801">
      <w:pPr>
        <w:ind w:firstLine="708"/>
        <w:rPr>
          <w:sz w:val="26"/>
          <w:szCs w:val="26"/>
        </w:rPr>
      </w:pPr>
    </w:p>
    <w:p w:rsidR="001F4801" w:rsidRPr="001F4801" w:rsidRDefault="001F4801" w:rsidP="001F4801">
      <w:pPr>
        <w:rPr>
          <w:b/>
          <w:sz w:val="26"/>
          <w:szCs w:val="26"/>
        </w:rPr>
      </w:pPr>
      <w:r w:rsidRPr="001F4801">
        <w:rPr>
          <w:rFonts w:eastAsia="Times New Roman"/>
          <w:b/>
          <w:sz w:val="26"/>
          <w:szCs w:val="26"/>
        </w:rPr>
        <w:t>Глава Андреевского</w:t>
      </w:r>
    </w:p>
    <w:p w:rsidR="001F4801" w:rsidRPr="001F4801" w:rsidRDefault="001F4801" w:rsidP="001F4801">
      <w:pPr>
        <w:rPr>
          <w:b/>
          <w:sz w:val="26"/>
          <w:szCs w:val="26"/>
        </w:rPr>
      </w:pPr>
      <w:r w:rsidRPr="001F4801">
        <w:rPr>
          <w:rFonts w:eastAsia="Times New Roman"/>
          <w:b/>
          <w:spacing w:val="2"/>
          <w:sz w:val="26"/>
          <w:szCs w:val="26"/>
        </w:rPr>
        <w:t xml:space="preserve">муниципального образования:                                          </w:t>
      </w:r>
      <w:r w:rsidRPr="001F4801">
        <w:rPr>
          <w:rFonts w:eastAsia="Times New Roman"/>
          <w:b/>
          <w:sz w:val="26"/>
          <w:szCs w:val="26"/>
        </w:rPr>
        <w:tab/>
      </w:r>
      <w:proofErr w:type="spellStart"/>
      <w:r w:rsidRPr="001F4801">
        <w:rPr>
          <w:rFonts w:eastAsia="Times New Roman"/>
          <w:b/>
          <w:bCs/>
          <w:spacing w:val="4"/>
          <w:sz w:val="26"/>
          <w:szCs w:val="26"/>
        </w:rPr>
        <w:t>Т.А.Курышова</w:t>
      </w:r>
      <w:proofErr w:type="spellEnd"/>
    </w:p>
    <w:p w:rsidR="001F4801" w:rsidRPr="001F4801" w:rsidRDefault="001F4801" w:rsidP="001F4801">
      <w:pPr>
        <w:rPr>
          <w:b/>
        </w:rPr>
      </w:pPr>
    </w:p>
    <w:p w:rsidR="001F4801" w:rsidRDefault="001F4801" w:rsidP="001F4801"/>
    <w:p w:rsidR="001F4801" w:rsidRDefault="001F4801" w:rsidP="001F4801"/>
    <w:p w:rsidR="001F4801" w:rsidRDefault="001F4801" w:rsidP="001F4801"/>
    <w:p w:rsidR="004048FC" w:rsidRDefault="004048FC"/>
    <w:sectPr w:rsidR="004048FC" w:rsidSect="00404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801"/>
    <w:rsid w:val="001F4801"/>
    <w:rsid w:val="0040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8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2150</Characters>
  <Application>Microsoft Office Word</Application>
  <DocSecurity>0</DocSecurity>
  <Lines>17</Lines>
  <Paragraphs>5</Paragraphs>
  <ScaleCrop>false</ScaleCrop>
  <Company>MultiDVD Team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2017-11-14T06:28:00Z</dcterms:created>
  <dcterms:modified xsi:type="dcterms:W3CDTF">2017-11-14T06:36:00Z</dcterms:modified>
</cp:coreProperties>
</file>