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64286B" w:rsidRDefault="00636D60" w:rsidP="00F97F5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64286B" w:rsidRDefault="00636D60" w:rsidP="00F9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64286B" w:rsidRDefault="00636D60" w:rsidP="00F9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64286B" w:rsidRDefault="00636D60" w:rsidP="00F9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64286B" w:rsidRDefault="00636D60" w:rsidP="00F9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64286B" w:rsidRDefault="00636D60" w:rsidP="00F97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64286B" w:rsidRDefault="00636D60" w:rsidP="00F97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64286B" w:rsidRDefault="006C1BCA" w:rsidP="00F97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48E3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747868">
        <w:rPr>
          <w:rFonts w:ascii="Times New Roman" w:hAnsi="Times New Roman" w:cs="Times New Roman"/>
          <w:b/>
          <w:sz w:val="28"/>
          <w:szCs w:val="28"/>
        </w:rPr>
        <w:t>01.06</w:t>
      </w:r>
      <w:r w:rsidR="004D26E5" w:rsidRPr="00E248E3">
        <w:rPr>
          <w:rFonts w:ascii="Times New Roman" w:hAnsi="Times New Roman" w:cs="Times New Roman"/>
          <w:b/>
          <w:sz w:val="28"/>
          <w:szCs w:val="28"/>
        </w:rPr>
        <w:t>.2021</w:t>
      </w:r>
      <w:r w:rsidR="00F443EC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E248E3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E248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868">
        <w:rPr>
          <w:rFonts w:ascii="Times New Roman" w:hAnsi="Times New Roman" w:cs="Times New Roman"/>
          <w:b/>
          <w:sz w:val="28"/>
          <w:szCs w:val="28"/>
        </w:rPr>
        <w:t>28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E2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E248E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248E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64286B" w:rsidRDefault="00DB6497" w:rsidP="00F97F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1C4DF5" w:rsidTr="005F245C">
        <w:trPr>
          <w:trHeight w:val="1056"/>
        </w:trPr>
        <w:tc>
          <w:tcPr>
            <w:tcW w:w="7966" w:type="dxa"/>
          </w:tcPr>
          <w:p w:rsidR="002F5B23" w:rsidRPr="001C4DF5" w:rsidRDefault="001C4DF5" w:rsidP="00F97F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DF5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об общественной комиссии по делам несовершеннолетних и защите их прав при администрации Новоселовского муниципального образования Екатериновского муниципального района и состава комиссии</w:t>
            </w:r>
          </w:p>
        </w:tc>
      </w:tr>
    </w:tbl>
    <w:p w:rsidR="00F97F55" w:rsidRDefault="00F97F55" w:rsidP="00F9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2FF0" w:rsidRPr="001C4DF5" w:rsidRDefault="001C4DF5" w:rsidP="00F9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C4DF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C4DF5">
        <w:rPr>
          <w:rStyle w:val="ab"/>
          <w:b w:val="0"/>
          <w:color w:val="auto"/>
          <w:sz w:val="28"/>
          <w:szCs w:val="28"/>
        </w:rPr>
        <w:t>Федеральным законом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Pr="001C4DF5">
        <w:rPr>
          <w:rStyle w:val="ab"/>
          <w:b w:val="0"/>
          <w:color w:val="auto"/>
          <w:sz w:val="28"/>
          <w:szCs w:val="28"/>
        </w:rPr>
        <w:t>Законом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Саратовской области от 05.08.2014 N 89-ЗСО "Об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</w:p>
    <w:p w:rsidR="00F97F55" w:rsidRDefault="00F97F55" w:rsidP="00F9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64286B" w:rsidRDefault="00874DA1" w:rsidP="00F9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="0003524C" w:rsidRPr="006428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C4DF5" w:rsidRPr="001C4DF5" w:rsidRDefault="001C4DF5" w:rsidP="00F9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1. 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Положение об общественной комиссии по делам несовершеннолетних и защите прав при администрации </w:t>
      </w:r>
      <w:r w:rsidR="004A6502">
        <w:rPr>
          <w:rFonts w:ascii="Times New Roman" w:hAnsi="Times New Roman" w:cs="Times New Roman"/>
          <w:sz w:val="28"/>
          <w:szCs w:val="28"/>
          <w:highlight w:val="white"/>
        </w:rPr>
        <w:t xml:space="preserve">Новоселовского 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>муниципального образования Екатериновского муни</w:t>
      </w:r>
      <w:r w:rsidR="004A6502">
        <w:rPr>
          <w:rFonts w:ascii="Times New Roman" w:hAnsi="Times New Roman" w:cs="Times New Roman"/>
          <w:sz w:val="28"/>
          <w:szCs w:val="28"/>
          <w:highlight w:val="white"/>
        </w:rPr>
        <w:t xml:space="preserve">ципального района (приложение № 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>1)</w:t>
      </w:r>
    </w:p>
    <w:p w:rsidR="001C4DF5" w:rsidRPr="001C4DF5" w:rsidRDefault="001C4DF5" w:rsidP="00F9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2. 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   состав   общественной   комиссии   по   делам несовершеннолетних при администрации </w:t>
      </w:r>
      <w:r w:rsidR="004A6502">
        <w:rPr>
          <w:rFonts w:ascii="Times New Roman" w:hAnsi="Times New Roman" w:cs="Times New Roman"/>
          <w:sz w:val="28"/>
          <w:szCs w:val="28"/>
          <w:highlight w:val="white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</w:t>
      </w:r>
      <w:r w:rsidR="004A6502">
        <w:rPr>
          <w:rFonts w:ascii="Times New Roman" w:hAnsi="Times New Roman" w:cs="Times New Roman"/>
          <w:sz w:val="28"/>
          <w:szCs w:val="28"/>
          <w:highlight w:val="white"/>
        </w:rPr>
        <w:t xml:space="preserve">ьного образования (приложение № 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>2,3)</w:t>
      </w:r>
    </w:p>
    <w:p w:rsidR="004A6502" w:rsidRDefault="001C4DF5" w:rsidP="00F97F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4DF5">
        <w:rPr>
          <w:rFonts w:ascii="Times New Roman" w:hAnsi="Times New Roman" w:cs="Times New Roman"/>
          <w:sz w:val="28"/>
          <w:szCs w:val="28"/>
        </w:rPr>
        <w:t>3. Признать утратившим</w:t>
      </w:r>
      <w:r w:rsidR="004A6502">
        <w:rPr>
          <w:rFonts w:ascii="Times New Roman" w:hAnsi="Times New Roman" w:cs="Times New Roman"/>
          <w:sz w:val="28"/>
          <w:szCs w:val="28"/>
        </w:rPr>
        <w:t>и силу постановления</w:t>
      </w:r>
      <w:r w:rsidRPr="001C4D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A6502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</w:t>
      </w:r>
      <w:r w:rsidR="004A6502">
        <w:rPr>
          <w:rFonts w:ascii="Times New Roman" w:hAnsi="Times New Roman" w:cs="Times New Roman"/>
          <w:sz w:val="28"/>
          <w:szCs w:val="28"/>
        </w:rPr>
        <w:t>:</w:t>
      </w:r>
    </w:p>
    <w:p w:rsidR="004A6502" w:rsidRDefault="004A6502" w:rsidP="00F97F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DF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20.06.2011 года  № 11/1 «О создании общественной комиссии по делам несовершеннолетних и защите их прав при администрации Новоселовского МО»;</w:t>
      </w:r>
    </w:p>
    <w:p w:rsidR="004A6502" w:rsidRDefault="004A6502" w:rsidP="00F97F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19.11.2012 года  № 38/1 «О внесении изменений в постановление администрации Новоселовского МО от 20.06.2011г.№11/1 «О создании общественной комиссии по делам несовершеннолетних и защите их прав при администрации Новоселовского МО»;</w:t>
      </w:r>
    </w:p>
    <w:p w:rsidR="0043162D" w:rsidRPr="001C4DF5" w:rsidRDefault="00EB1175" w:rsidP="00F97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E4DDF" w:rsidRPr="001C4DF5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1C4DF5" w:rsidRDefault="00EB1175" w:rsidP="00F97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64482" w:rsidRPr="001C4DF5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1C4DF5" w:rsidRDefault="00EB1175" w:rsidP="00F97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64482" w:rsidRPr="001C4DF5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4286B" w:rsidRDefault="00DB6497" w:rsidP="00F97F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4286B" w:rsidRDefault="00F64482" w:rsidP="00F97F55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64286B" w:rsidRDefault="00F64482" w:rsidP="00F97F55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64286B" w:rsidRDefault="00EC019C" w:rsidP="00EB1175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5F7304">
        <w:rPr>
          <w:rFonts w:ascii="Times New Roman" w:hAnsi="Times New Roman" w:cs="Times New Roman"/>
          <w:bCs/>
          <w:sz w:val="24"/>
          <w:szCs w:val="24"/>
        </w:rPr>
        <w:t xml:space="preserve"> №1</w:t>
      </w:r>
      <w:r w:rsidRPr="006428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64286B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64286B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1C4DF5">
        <w:rPr>
          <w:rFonts w:ascii="Times New Roman" w:hAnsi="Times New Roman" w:cs="Times New Roman"/>
          <w:sz w:val="24"/>
          <w:szCs w:val="24"/>
        </w:rPr>
        <w:t>01.06</w:t>
      </w:r>
      <w:r w:rsidR="004D26E5" w:rsidRPr="0064286B">
        <w:rPr>
          <w:rFonts w:ascii="Times New Roman" w:hAnsi="Times New Roman" w:cs="Times New Roman"/>
          <w:sz w:val="24"/>
          <w:szCs w:val="24"/>
        </w:rPr>
        <w:t>.2021</w:t>
      </w:r>
      <w:r w:rsidRPr="0064286B">
        <w:rPr>
          <w:rFonts w:ascii="Times New Roman" w:hAnsi="Times New Roman" w:cs="Times New Roman"/>
          <w:sz w:val="24"/>
          <w:szCs w:val="24"/>
        </w:rPr>
        <w:t xml:space="preserve"> г. № </w:t>
      </w:r>
      <w:r w:rsidR="00E248E3">
        <w:rPr>
          <w:rFonts w:ascii="Times New Roman" w:hAnsi="Times New Roman" w:cs="Times New Roman"/>
          <w:sz w:val="24"/>
          <w:szCs w:val="24"/>
        </w:rPr>
        <w:t>2</w:t>
      </w:r>
      <w:r w:rsidR="001C4DF5">
        <w:rPr>
          <w:rFonts w:ascii="Times New Roman" w:hAnsi="Times New Roman" w:cs="Times New Roman"/>
          <w:sz w:val="24"/>
          <w:szCs w:val="24"/>
        </w:rPr>
        <w:t>8</w:t>
      </w:r>
      <w:r w:rsidRPr="0064286B">
        <w:rPr>
          <w:rFonts w:ascii="Times New Roman" w:hAnsi="Times New Roman" w:cs="Times New Roman"/>
          <w:sz w:val="28"/>
          <w:szCs w:val="28"/>
        </w:rPr>
        <w:br/>
      </w:r>
    </w:p>
    <w:p w:rsidR="001C4DF5" w:rsidRPr="001C4DF5" w:rsidRDefault="00BA34B7" w:rsidP="001C4DF5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1C4DF5" w:rsidRPr="001C4DF5" w:rsidRDefault="001C4DF5" w:rsidP="001C4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F5">
        <w:rPr>
          <w:rFonts w:ascii="Times New Roman" w:hAnsi="Times New Roman" w:cs="Times New Roman"/>
          <w:b/>
          <w:sz w:val="28"/>
          <w:szCs w:val="28"/>
        </w:rPr>
        <w:t xml:space="preserve">об общественной комиссии по делам несовершеннолетних и защите их прав при администрации </w:t>
      </w:r>
      <w:r w:rsidR="00EB1175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EB117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Pr="001C4DF5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Саратовской области</w:t>
      </w:r>
    </w:p>
    <w:p w:rsidR="001C4DF5" w:rsidRPr="001C4DF5" w:rsidRDefault="001C4DF5" w:rsidP="001C4DF5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1C4DF5">
        <w:rPr>
          <w:rFonts w:ascii="Times New Roman" w:hAnsi="Times New Roman"/>
          <w:color w:val="auto"/>
          <w:sz w:val="28"/>
          <w:szCs w:val="28"/>
        </w:rPr>
        <w:t xml:space="preserve"> Общие положения</w:t>
      </w:r>
    </w:p>
    <w:p w:rsidR="001C4DF5" w:rsidRPr="001C4DF5" w:rsidRDefault="001C4DF5" w:rsidP="001C4DF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1.1. Общественная комиссия по делам несовершеннолетних и защите прав (далее ОКДН и ЗП) является коллегиальным органом системы защиты прав несовершеннолетних, профилактики их безнадзорности и правонарушений в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муниципальном образовании Екатериновского  муниципального района Саратовской области</w:t>
      </w:r>
    </w:p>
    <w:p w:rsidR="001C4DF5" w:rsidRPr="001C4DF5" w:rsidRDefault="001C4DF5" w:rsidP="001C4DF5">
      <w:pPr>
        <w:pStyle w:val="af6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1.2. ОКДН и ЗП руководствуется в своей деятельности </w:t>
      </w:r>
      <w:r w:rsidRPr="001C4DF5">
        <w:rPr>
          <w:rStyle w:val="ab"/>
          <w:b w:val="0"/>
          <w:color w:val="auto"/>
          <w:sz w:val="28"/>
          <w:szCs w:val="28"/>
        </w:rPr>
        <w:t>Конституцией Российской Федерации</w:t>
      </w:r>
      <w:r w:rsidRPr="001C4D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4DF5">
        <w:rPr>
          <w:rStyle w:val="ab"/>
          <w:b w:val="0"/>
          <w:color w:val="auto"/>
          <w:sz w:val="28"/>
          <w:szCs w:val="28"/>
        </w:rPr>
        <w:t>Федеральным законом</w:t>
      </w:r>
      <w:r w:rsidRPr="001C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F5">
        <w:rPr>
          <w:rFonts w:ascii="Times New Roman" w:hAnsi="Times New Roman" w:cs="Times New Roman"/>
          <w:sz w:val="28"/>
          <w:szCs w:val="28"/>
        </w:rPr>
        <w:t xml:space="preserve">от 24.07.1998 N 124-ФЗ "Об основных гарантиях прав ребенка в Российской Федерации", </w:t>
      </w:r>
      <w:r w:rsidRPr="001C4DF5">
        <w:rPr>
          <w:rStyle w:val="ab"/>
          <w:b w:val="0"/>
          <w:color w:val="auto"/>
          <w:sz w:val="28"/>
          <w:szCs w:val="28"/>
        </w:rPr>
        <w:t>Федеральным законом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от 24.06.1999 N 120-ФЗ "Об основах системы профилактики безнадзорности и правонарушений несовершеннолетних" (далее - Федеральный закон N 120-ФЗ), </w:t>
      </w:r>
      <w:r w:rsidRPr="001C4DF5">
        <w:rPr>
          <w:rStyle w:val="ab"/>
          <w:b w:val="0"/>
          <w:color w:val="auto"/>
          <w:sz w:val="28"/>
          <w:szCs w:val="28"/>
        </w:rPr>
        <w:t>Кодексом Российской Федерации об административных правонарушениях</w:t>
      </w:r>
      <w:r w:rsidRPr="001C4DF5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 и нормативными правовыми актами Российской Федерации, Уставом (Основным Законом) Саратовской области, </w:t>
      </w:r>
      <w:r w:rsidRPr="001C4DF5">
        <w:rPr>
          <w:rStyle w:val="ab"/>
          <w:b w:val="0"/>
          <w:color w:val="auto"/>
          <w:sz w:val="28"/>
          <w:szCs w:val="28"/>
        </w:rPr>
        <w:t>Законом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Саратовской области от 29.07.2009 N 104-ЗСО "Об административных правонарушениях на территории Саратовской области", Законом Саратовской области N 89-ЗСО, Уставом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 муниципального района Саратовской области, иными нормативными правовыми актами области и муниципального района, настоящим Положением "Об общественной комиссии по делам несовершеннолетних и защите их прав при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 муниципального района Саратовской области" (далее Положение).</w:t>
      </w:r>
    </w:p>
    <w:p w:rsidR="001C4DF5" w:rsidRDefault="001C4DF5" w:rsidP="001C4DF5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1.3. 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>Деятельность ОКДН и ЗП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1C4DF5" w:rsidRPr="001C4DF5" w:rsidRDefault="001C4DF5" w:rsidP="001C4DF5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1.4. ОКДН и ЗП принимает решения по результатам рассматриваемых вопросов.</w:t>
      </w:r>
    </w:p>
    <w:p w:rsidR="00F97F55" w:rsidRDefault="00F97F55" w:rsidP="005D7B18">
      <w:pPr>
        <w:spacing w:after="0" w:line="240" w:lineRule="auto"/>
        <w:jc w:val="center"/>
        <w:rPr>
          <w:rStyle w:val="af7"/>
          <w:rFonts w:ascii="Times New Roman" w:hAnsi="Times New Roman" w:cs="Times New Roman"/>
          <w:color w:val="auto"/>
          <w:sz w:val="28"/>
          <w:szCs w:val="28"/>
        </w:rPr>
      </w:pPr>
    </w:p>
    <w:p w:rsidR="001C4DF5" w:rsidRPr="001C4DF5" w:rsidRDefault="001C4DF5" w:rsidP="005D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t>II.</w:t>
      </w:r>
      <w:r w:rsidRPr="001C4DF5">
        <w:rPr>
          <w:rFonts w:ascii="Times New Roman" w:hAnsi="Times New Roman" w:cs="Times New Roman"/>
          <w:sz w:val="28"/>
          <w:szCs w:val="28"/>
        </w:rPr>
        <w:t> </w:t>
      </w: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t>Цель и основные задачи ОКДН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2. Основными задачами Комиссии являются: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2.1 </w:t>
      </w:r>
      <w:r w:rsidRPr="001C4DF5">
        <w:rPr>
          <w:rFonts w:ascii="Times New Roman" w:hAnsi="Times New Roman" w:cs="Times New Roman"/>
          <w:sz w:val="28"/>
          <w:szCs w:val="28"/>
          <w:highlight w:val="white"/>
        </w:rPr>
        <w:t>Выявление семей, находящихся в социально опасном положении и имеющих несовершеннолетних детей, своевременное информирование органов и учреждений системы профилактики безнадзорности и правонарушений о таких семьях для планирования и проведения с ними профилактических работ;</w:t>
      </w:r>
    </w:p>
    <w:p w:rsidR="001C4DF5" w:rsidRPr="001C4DF5" w:rsidRDefault="001C4DF5" w:rsidP="000669C5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lastRenderedPageBreak/>
        <w:t xml:space="preserve">2.2 Предупреждение правонарушений, алкоголизма, наркомании, экстремизма и других негативных явлений в среде несовершеннолетних в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1C4DF5" w:rsidRPr="001C4DF5" w:rsidRDefault="001C4DF5" w:rsidP="000669C5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2.3 Выявление и предупреждение фактов жестокого обращения с детьми в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2.4 Анализ причин и условий, способствующих детской безнадзорности, беспризорности, совершению антиобщественных действий несовершеннолетними, проживающими на территории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принятие мер по их устранению.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2.5 Оказание помощи в проведении на территории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межведомственных профилактических рейдов и мероприятий.</w:t>
      </w:r>
    </w:p>
    <w:p w:rsidR="00F97F55" w:rsidRDefault="00F97F55" w:rsidP="005D7B18">
      <w:pPr>
        <w:spacing w:after="0" w:line="240" w:lineRule="auto"/>
        <w:jc w:val="center"/>
        <w:rPr>
          <w:rStyle w:val="af7"/>
          <w:rFonts w:ascii="Times New Roman" w:hAnsi="Times New Roman" w:cs="Times New Roman"/>
          <w:color w:val="auto"/>
          <w:sz w:val="28"/>
          <w:szCs w:val="28"/>
        </w:rPr>
      </w:pPr>
    </w:p>
    <w:p w:rsidR="001C4DF5" w:rsidRPr="001C4DF5" w:rsidRDefault="001C4DF5" w:rsidP="005D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t>III.</w:t>
      </w:r>
      <w:r w:rsidRPr="001C4DF5">
        <w:rPr>
          <w:rFonts w:ascii="Times New Roman" w:hAnsi="Times New Roman" w:cs="Times New Roman"/>
          <w:sz w:val="28"/>
          <w:szCs w:val="28"/>
        </w:rPr>
        <w:t> </w:t>
      </w: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t>Полномочия ОКД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3. ОКДН и ЗП осуществляет следующие полномочия: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3.1 Принимает участие в организации и проведении мероприятий по профилактике безнадзорности и правонарушений несовершеннолетних в </w:t>
      </w:r>
      <w:r w:rsidR="000669C5">
        <w:rPr>
          <w:rFonts w:ascii="Times New Roman" w:hAnsi="Times New Roman" w:cs="Times New Roman"/>
          <w:sz w:val="28"/>
          <w:szCs w:val="28"/>
        </w:rPr>
        <w:t xml:space="preserve">Новоселовском 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3.2 Участвует в рейдах по выявлению детей в местах, запрещенных для посещения детьми, а так же в местах, запрещенных для посещения детьми в ночное время без сопровождения родителей или иных законных представителей;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3.3 Участвует в проведении рейдов по выявлению безнадзорных, беспризорных детей, несовершеннолетних и их семей, находящихся в социально опасном положении, а так же несовершеннолетних, систематически пропускающих учебные занятия;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3.4 Осуществляет контроль за организацией досуга несовершеннолетних по месту жительства, за состоянием воспитательно - профилактической работы с несовершеннолетними в общеобразовательных, культурно - просветительных учреждениях.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3.5 Заслушивает на своих заседаниях родителей или иных законных представителей, не занимающихся воспитанием детей, а так же несовершеннолетних, склонных к бродяжничеству, систематически пропускающих занятия в образовательных учреждениях;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3.6 Информирует ОКДН и ЗП при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 муниципального района о выявленных фактах нарушения прав и законных интересов несовершеннолетних;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3.7 Незамедлительно направляет информацию в ОКДН и ЗП при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 муниципального района о необходимости проведения индивидуальной профилактической работы с несовершеннолетними и семьями, находящихся, в социально опасном положении;</w:t>
      </w:r>
    </w:p>
    <w:p w:rsidR="001C4DF5" w:rsidRPr="001C4DF5" w:rsidRDefault="000669C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 В</w:t>
      </w:r>
      <w:r w:rsidR="001C4DF5" w:rsidRPr="001C4DF5">
        <w:rPr>
          <w:rFonts w:ascii="Times New Roman" w:hAnsi="Times New Roman" w:cs="Times New Roman"/>
          <w:sz w:val="28"/>
          <w:szCs w:val="28"/>
        </w:rPr>
        <w:t>заимодействует и привлекает к своей работе общественные организации, педагогические и родительские коллективы по вопросам профилактики безнадзорности и правонарушений несовершеннолетних.</w:t>
      </w:r>
    </w:p>
    <w:p w:rsidR="00F97F55" w:rsidRDefault="00F97F55" w:rsidP="005D7B1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C4DF5" w:rsidRPr="001C4DF5" w:rsidRDefault="001C4DF5" w:rsidP="005D7B1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1C4DF5">
        <w:rPr>
          <w:rFonts w:ascii="Times New Roman" w:hAnsi="Times New Roman"/>
          <w:color w:val="auto"/>
          <w:sz w:val="28"/>
          <w:szCs w:val="28"/>
        </w:rPr>
        <w:t>IV. Порядок образования ОКДН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1) ОКДН и ЗП образуется по решению Главы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2) Деятельность ОКДН и ЗП осуществляется на общественных началах;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lastRenderedPageBreak/>
        <w:t xml:space="preserve">3) Положение об ОКДН и ЗП, ее численный и персональный состав утверждается постановлением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4) В состав ОКДН и ЗП входят председатель ОКДН и ЗП - Глава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секретарь ОКДН и ЗП и иные члены.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5) В состав ОКДН могут входить: депутаты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представители образовательных учреждений, учреждений культуры, учреждений здравоохранения, общественных организаций, сотрудники органов внутренних дел и иные граждане, имеющие опыт работы с несовершеннолетними.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6) Численный состав ОКДН и ЗП должен быть не менее 5 человек.</w:t>
      </w:r>
    </w:p>
    <w:p w:rsidR="00F97F55" w:rsidRDefault="00F97F55" w:rsidP="005D7B1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C4DF5" w:rsidRPr="001C4DF5" w:rsidRDefault="001C4DF5" w:rsidP="005D7B1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1C4DF5">
        <w:rPr>
          <w:rFonts w:ascii="Times New Roman" w:hAnsi="Times New Roman"/>
          <w:color w:val="auto"/>
          <w:sz w:val="28"/>
          <w:szCs w:val="28"/>
        </w:rPr>
        <w:t>V. Организация работы ОКДН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5.1 ОДН и ЗП оказывает помощь в осуществлении индивидуальных профилактических мероприятий, проводимых в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Новоселовском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муниципальном образовании, в отношении несовершеннолетних: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1) совершивших административное правонарушение, систематически употребляющих спиртные напитки, наркотические и токсические вещества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2) совершивших проступки противоправной направленности, но не попадающих под нормы уголовного или административного законодательства;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3) систематически пропускающих занятия в общеобразовательных учреждениях;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4) воспитывающихся в семьях, где мать (отец) имеют отсрочку отбывания наказания в порядке </w:t>
      </w:r>
      <w:r w:rsidRPr="001C4DF5">
        <w:rPr>
          <w:rStyle w:val="ab"/>
          <w:color w:val="auto"/>
          <w:sz w:val="28"/>
          <w:szCs w:val="28"/>
        </w:rPr>
        <w:t>ст.82</w:t>
      </w:r>
      <w:r w:rsidRPr="001C4DF5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5) выявленных в местах, запрещенных для посещения детьми, а также в местах, запрещенных для посещения детьми в ночное время.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5.2 Заслушивает на своих заседаниях: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1) 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поведение, либо жестоко обращаются с ними.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5.3 Вносит предложения: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1) по организации летнего отдыха, досуга несовершеннолетних;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2) по проведению индивидуальной профилактической работы с несовершеннолетними;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3) по устранению причин и условий, способствующих безнадзорности и антиобщественному поведению несовершеннолетних;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5.4 Организовывает и проводит рейды в семьи, находящихся в социально опасном положении.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5.5Составляет акты обследования семей, находящихся в социально опасном положении.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5.6Участвует в рейдах, организованных уголовно - исполнительными инспекциями, ОКДН и ЗП при администрации </w:t>
      </w:r>
      <w:r w:rsidR="000669C5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5.7Принимает участие в пропаганде правовых знаний среди несовершеннолетних и их родителей или законных представителей.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5.8Проводит информационно - разъяснительную работу с населением </w:t>
      </w:r>
      <w:r w:rsidR="000669C5">
        <w:rPr>
          <w:rFonts w:ascii="Times New Roman" w:hAnsi="Times New Roman" w:cs="Times New Roman"/>
          <w:sz w:val="28"/>
          <w:szCs w:val="28"/>
        </w:rPr>
        <w:t>Новоселовского</w:t>
      </w:r>
      <w:r w:rsidRPr="001C4D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(наглядная агитация, СМИ)</w:t>
      </w:r>
    </w:p>
    <w:p w:rsidR="00F97F55" w:rsidRDefault="00F97F55" w:rsidP="005D7B18">
      <w:pPr>
        <w:spacing w:after="0" w:line="240" w:lineRule="auto"/>
        <w:jc w:val="center"/>
        <w:rPr>
          <w:rStyle w:val="af7"/>
          <w:rFonts w:ascii="Times New Roman" w:hAnsi="Times New Roman" w:cs="Times New Roman"/>
          <w:color w:val="auto"/>
          <w:sz w:val="28"/>
          <w:szCs w:val="28"/>
        </w:rPr>
      </w:pPr>
    </w:p>
    <w:p w:rsidR="001C4DF5" w:rsidRPr="001C4DF5" w:rsidRDefault="001C4DF5" w:rsidP="005D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lastRenderedPageBreak/>
        <w:t>VI.</w:t>
      </w:r>
      <w:r w:rsidRPr="001C4DF5">
        <w:rPr>
          <w:rFonts w:ascii="Times New Roman" w:hAnsi="Times New Roman" w:cs="Times New Roman"/>
          <w:sz w:val="28"/>
          <w:szCs w:val="28"/>
        </w:rPr>
        <w:t> </w:t>
      </w:r>
      <w:r w:rsidRPr="001C4DF5">
        <w:rPr>
          <w:rStyle w:val="af7"/>
          <w:rFonts w:ascii="Times New Roman" w:hAnsi="Times New Roman" w:cs="Times New Roman"/>
          <w:color w:val="auto"/>
          <w:sz w:val="28"/>
          <w:szCs w:val="28"/>
        </w:rPr>
        <w:t>Порядок деятельности ОКДН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6.1 Деятельность ОКДН и ЗП планируется на год.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6.2 План работы на год утверждается председателем ОКДН и ЗП.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6.3 Заседания ОКДН и ЗП проводятся по мере необходимости, но не реже одного раза в квартал.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6.4 На заседания могут приглашаться другие лица, не являющиеся членами ОКДН и ЗП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6.5 Заседание ОКДН и ЗП правомочно, если на нем присутствует не менее половины от общего числа членов. Решение ОКДН и ЗП по рассматриваемым вопросам принимается простым большинством голосов от общего числа присутствующих на заседании членов комиссии. Член ОКДН и ЗП, не согласный с решением комиссии, вправе приложить к решению ОКДН особое мнение в письменном виде.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6.6. Повестка дня заседания ОКДН и ЗП определяется не позднее, чем за 3 дня до начала заседания. В повестке дня заседания ОКДН и ЗП должны быть указаны: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А) номер вопроса;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Б) наименование вопроса;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В) кем инициирован вопрос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6.7 Члены ОКДН и ЗП обязаны присутствовать на заседании комиссии. О невозможности присутствовать на заседании комиссии по уважительной причине член ОКДН и ЗП заблаговременно информирует председателя ОКДН и ЗП с указанием причины отсутствия.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6.8 Заседания проводит председатель ОКДН и ЗП.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6.9 Протокол заседания ОКДН и ЗП составляется на основании записей (стенограммы), произведенных во время заседания, подготовленных тезисных докладов и выступлений, справок и других материалов.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6.10 Записи во время заседаний ОКДН и ЗП, сбор материалов и подготовка текста протокола возлагаются на секретаря ОКДН и ЗП.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6.11 В протоколе должны быть указаны: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А) дата и место заседания;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Б) состав присутствующих членов ОКДН и ЗП, приглашенных лиц;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В) содержание рассматриваемых материалов;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Г) фамилия, имя и отчество лица, в отношении которого рассматриваются материалы, число, месяц, год и место рождения, место его жительства, место работы или учебы, а также иные сведения, имеющие значение для рассмотрения материалов;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Д) сведения о явке лиц, участвующих в заседании, разъяснении ими прав и обязанностей;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 xml:space="preserve">Е) сведения </w:t>
      </w:r>
      <w:r w:rsidR="005F7304" w:rsidRPr="001C4DF5">
        <w:rPr>
          <w:rFonts w:ascii="Times New Roman" w:hAnsi="Times New Roman" w:cs="Times New Roman"/>
          <w:sz w:val="28"/>
          <w:szCs w:val="28"/>
        </w:rPr>
        <w:t>об</w:t>
      </w:r>
      <w:r w:rsidRPr="001C4DF5">
        <w:rPr>
          <w:rFonts w:ascii="Times New Roman" w:hAnsi="Times New Roman" w:cs="Times New Roman"/>
          <w:sz w:val="28"/>
          <w:szCs w:val="28"/>
        </w:rPr>
        <w:t xml:space="preserve"> извещении отсутствующих лиц в установленном порядке;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Ж) справки, выступления, аналитические материалы;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З) сведения о принятом на заседании ОКДН и ЗП решении с указанием лиц, ответственных за исполнение и сроков исполнения.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6.12 Решения ОКДН и ЗП являются итоговым документом, оформляются письменно и подписываются председателем ОКДН и ЗП.</w:t>
      </w:r>
    </w:p>
    <w:p w:rsidR="001C4DF5" w:rsidRPr="001C4DF5" w:rsidRDefault="001C4DF5" w:rsidP="005D7B18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1C4DF5">
        <w:rPr>
          <w:rFonts w:ascii="Times New Roman" w:hAnsi="Times New Roman" w:cs="Times New Roman"/>
          <w:sz w:val="28"/>
          <w:szCs w:val="28"/>
        </w:rPr>
        <w:t>6.13 Решения ОКДН и ЗП направляются в соответствующие органы, учреждения, общественные организации для принятия мер.</w:t>
      </w:r>
    </w:p>
    <w:p w:rsidR="00747868" w:rsidRDefault="00747868" w:rsidP="005F73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868" w:rsidRDefault="00747868" w:rsidP="005F73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7304" w:rsidRPr="005F7304" w:rsidRDefault="005F7304" w:rsidP="005F73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30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47868">
        <w:rPr>
          <w:rFonts w:ascii="Times New Roman" w:hAnsi="Times New Roman" w:cs="Times New Roman"/>
          <w:sz w:val="24"/>
          <w:szCs w:val="24"/>
        </w:rPr>
        <w:t>2</w:t>
      </w:r>
      <w:r w:rsidRPr="005F7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DF5" w:rsidRPr="005F7304" w:rsidRDefault="005F7304" w:rsidP="005F73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304">
        <w:rPr>
          <w:rFonts w:ascii="Times New Roman" w:hAnsi="Times New Roman" w:cs="Times New Roman"/>
          <w:sz w:val="24"/>
          <w:szCs w:val="24"/>
        </w:rPr>
        <w:t>к Постановлению администрации Новоселовского МО</w:t>
      </w:r>
      <w:r w:rsidRPr="005F7304">
        <w:rPr>
          <w:rFonts w:ascii="Times New Roman" w:hAnsi="Times New Roman" w:cs="Times New Roman"/>
          <w:sz w:val="24"/>
          <w:szCs w:val="24"/>
        </w:rPr>
        <w:br/>
        <w:t>от 01.06.2021 г. № 28</w:t>
      </w:r>
      <w:r w:rsidRPr="005F7304">
        <w:rPr>
          <w:rFonts w:ascii="Times New Roman" w:hAnsi="Times New Roman" w:cs="Times New Roman"/>
          <w:sz w:val="24"/>
          <w:szCs w:val="24"/>
        </w:rPr>
        <w:br/>
      </w:r>
    </w:p>
    <w:p w:rsidR="001C4DF5" w:rsidRPr="005F7304" w:rsidRDefault="001C4DF5" w:rsidP="00747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304">
        <w:rPr>
          <w:rFonts w:ascii="Times New Roman" w:hAnsi="Times New Roman" w:cs="Times New Roman"/>
          <w:sz w:val="28"/>
          <w:szCs w:val="28"/>
        </w:rPr>
        <w:t>ЧЛЕНЫ</w:t>
      </w:r>
    </w:p>
    <w:p w:rsidR="001C4DF5" w:rsidRPr="005F7304" w:rsidRDefault="001C4DF5" w:rsidP="00747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304">
        <w:rPr>
          <w:rFonts w:ascii="Times New Roman" w:hAnsi="Times New Roman" w:cs="Times New Roman"/>
          <w:sz w:val="28"/>
          <w:szCs w:val="28"/>
        </w:rPr>
        <w:t>общественной комиссий по делам несовершеннолетних и защите их прав с</w:t>
      </w:r>
      <w:r w:rsidR="005F7304">
        <w:rPr>
          <w:rFonts w:ascii="Times New Roman" w:hAnsi="Times New Roman" w:cs="Times New Roman"/>
          <w:sz w:val="28"/>
          <w:szCs w:val="28"/>
        </w:rPr>
        <w:t xml:space="preserve">.Новоселовка, д.Малая Екатериновка, п.Мирный, д.Октябревка, входящих </w:t>
      </w:r>
      <w:r w:rsidRPr="005F7304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5F7304">
        <w:rPr>
          <w:rFonts w:ascii="Times New Roman" w:hAnsi="Times New Roman" w:cs="Times New Roman"/>
          <w:sz w:val="28"/>
          <w:szCs w:val="28"/>
        </w:rPr>
        <w:t>Новоселовского</w:t>
      </w:r>
      <w:r w:rsidRPr="005F73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643"/>
        <w:gridCol w:w="6966"/>
      </w:tblGrid>
      <w:tr w:rsidR="001C4DF5" w:rsidRPr="00AC6891" w:rsidTr="00747868">
        <w:trPr>
          <w:trHeight w:val="20"/>
        </w:trPr>
        <w:tc>
          <w:tcPr>
            <w:tcW w:w="2643" w:type="dxa"/>
          </w:tcPr>
          <w:p w:rsidR="001C4DF5" w:rsidRPr="00AC6891" w:rsidRDefault="005F7304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Постников Александр Александрович</w:t>
            </w:r>
          </w:p>
          <w:p w:rsidR="001C4DF5" w:rsidRPr="00AC6891" w:rsidRDefault="001C4DF5" w:rsidP="005F730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6" w:type="dxa"/>
          </w:tcPr>
          <w:p w:rsidR="001C4DF5" w:rsidRPr="00AC6891" w:rsidRDefault="001C4DF5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304">
              <w:rPr>
                <w:rFonts w:ascii="Times New Roman" w:hAnsi="Times New Roman" w:cs="Times New Roman"/>
                <w:sz w:val="26"/>
                <w:szCs w:val="26"/>
              </w:rPr>
              <w:t>Новоселовского муниципального образования Екатериновского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</w:t>
            </w:r>
            <w:r w:rsidR="001546CE">
              <w:rPr>
                <w:rFonts w:ascii="Times New Roman" w:hAnsi="Times New Roman" w:cs="Times New Roman"/>
                <w:sz w:val="26"/>
                <w:szCs w:val="26"/>
              </w:rPr>
              <w:t>овской области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C4DF5" w:rsidRPr="00AC6891" w:rsidTr="00747868">
        <w:trPr>
          <w:trHeight w:val="20"/>
        </w:trPr>
        <w:tc>
          <w:tcPr>
            <w:tcW w:w="2643" w:type="dxa"/>
          </w:tcPr>
          <w:p w:rsidR="001C4DF5" w:rsidRPr="00AC6891" w:rsidRDefault="005F7304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Осипова Наталь</w:t>
            </w:r>
            <w:r w:rsidR="001C4DF5">
              <w:rPr>
                <w:rFonts w:ascii="Times New Roman" w:hAnsi="Times New Roman" w:cs="Times New Roman"/>
                <w:sz w:val="26"/>
                <w:szCs w:val="26"/>
              </w:rPr>
              <w:t>я Александровна</w:t>
            </w:r>
          </w:p>
        </w:tc>
        <w:tc>
          <w:tcPr>
            <w:tcW w:w="6966" w:type="dxa"/>
          </w:tcPr>
          <w:p w:rsidR="001C4DF5" w:rsidRPr="00AC6891" w:rsidRDefault="001C4DF5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- 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 w:rsidR="005F7304">
              <w:rPr>
                <w:rFonts w:ascii="Times New Roman" w:hAnsi="Times New Roman" w:cs="Times New Roman"/>
                <w:sz w:val="26"/>
                <w:szCs w:val="26"/>
              </w:rPr>
              <w:t>Новоселовского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5F7304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>я;</w:t>
            </w:r>
          </w:p>
        </w:tc>
      </w:tr>
      <w:tr w:rsidR="001C4DF5" w:rsidRPr="00AC6891" w:rsidTr="00747868">
        <w:trPr>
          <w:trHeight w:val="20"/>
        </w:trPr>
        <w:tc>
          <w:tcPr>
            <w:tcW w:w="2643" w:type="dxa"/>
          </w:tcPr>
          <w:p w:rsidR="001C4DF5" w:rsidRPr="00AC6891" w:rsidRDefault="008E2196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Венедиктов Сергей Васильевич</w:t>
            </w:r>
          </w:p>
        </w:tc>
        <w:tc>
          <w:tcPr>
            <w:tcW w:w="6966" w:type="dxa"/>
          </w:tcPr>
          <w:p w:rsidR="001C4DF5" w:rsidRPr="00AC6891" w:rsidRDefault="001C4DF5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УУП в составе МО МВД РФ «Ртищевский»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C4DF5" w:rsidRPr="00AC6891" w:rsidTr="00747868">
        <w:trPr>
          <w:trHeight w:val="20"/>
        </w:trPr>
        <w:tc>
          <w:tcPr>
            <w:tcW w:w="2643" w:type="dxa"/>
          </w:tcPr>
          <w:p w:rsidR="001C4DF5" w:rsidRPr="00AC6891" w:rsidRDefault="008E2196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Фролова Светлана Геннадьевна</w:t>
            </w:r>
          </w:p>
        </w:tc>
        <w:tc>
          <w:tcPr>
            <w:tcW w:w="6966" w:type="dxa"/>
          </w:tcPr>
          <w:p w:rsidR="001C4DF5" w:rsidRPr="00AC6891" w:rsidRDefault="001C4DF5" w:rsidP="00747868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комиссии, </w:t>
            </w:r>
            <w:r w:rsidR="00747868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ОУ СОШ с.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>Новоселовка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="0074786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C4DF5" w:rsidRPr="00AC6891" w:rsidTr="00747868">
        <w:trPr>
          <w:trHeight w:val="20"/>
        </w:trPr>
        <w:tc>
          <w:tcPr>
            <w:tcW w:w="2643" w:type="dxa"/>
          </w:tcPr>
          <w:p w:rsidR="001C4DF5" w:rsidRPr="00AC6891" w:rsidRDefault="008E2196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Акимова Татьяна Валерьевна</w:t>
            </w:r>
          </w:p>
        </w:tc>
        <w:tc>
          <w:tcPr>
            <w:tcW w:w="6966" w:type="dxa"/>
          </w:tcPr>
          <w:p w:rsidR="001C4DF5" w:rsidRPr="00AC6891" w:rsidRDefault="001C4DF5" w:rsidP="005F7304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комиссии, заведующая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  <w:r w:rsidR="008E2196">
              <w:rPr>
                <w:rFonts w:ascii="Times New Roman" w:hAnsi="Times New Roman" w:cs="Times New Roman"/>
                <w:sz w:val="26"/>
                <w:szCs w:val="26"/>
              </w:rPr>
              <w:t xml:space="preserve"> с.Новоселовка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7478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C4DF5" w:rsidRDefault="001C4DF5" w:rsidP="001C4DF5">
      <w:pPr>
        <w:pStyle w:val="3"/>
        <w:rPr>
          <w:rFonts w:ascii="Times New Roman" w:hAnsi="Times New Roman"/>
        </w:rPr>
      </w:pPr>
    </w:p>
    <w:p w:rsidR="00747868" w:rsidRPr="005F7304" w:rsidRDefault="00747868" w:rsidP="007478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730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F7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868" w:rsidRPr="005F7304" w:rsidRDefault="00747868" w:rsidP="007478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7304">
        <w:rPr>
          <w:rFonts w:ascii="Times New Roman" w:hAnsi="Times New Roman" w:cs="Times New Roman"/>
          <w:sz w:val="24"/>
          <w:szCs w:val="24"/>
        </w:rPr>
        <w:t>к Постановлению администрации Новоселовского МО</w:t>
      </w:r>
      <w:r w:rsidRPr="005F7304">
        <w:rPr>
          <w:rFonts w:ascii="Times New Roman" w:hAnsi="Times New Roman" w:cs="Times New Roman"/>
          <w:sz w:val="24"/>
          <w:szCs w:val="24"/>
        </w:rPr>
        <w:br/>
        <w:t>от 01.06.2021 г. № 28</w:t>
      </w:r>
      <w:r w:rsidRPr="005F7304">
        <w:rPr>
          <w:rFonts w:ascii="Times New Roman" w:hAnsi="Times New Roman" w:cs="Times New Roman"/>
          <w:sz w:val="24"/>
          <w:szCs w:val="24"/>
        </w:rPr>
        <w:br/>
      </w:r>
    </w:p>
    <w:p w:rsidR="00747868" w:rsidRPr="005F7304" w:rsidRDefault="00747868" w:rsidP="00747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304">
        <w:rPr>
          <w:rFonts w:ascii="Times New Roman" w:hAnsi="Times New Roman" w:cs="Times New Roman"/>
          <w:sz w:val="28"/>
          <w:szCs w:val="28"/>
        </w:rPr>
        <w:t>ЧЛЕНЫ</w:t>
      </w:r>
    </w:p>
    <w:p w:rsidR="00747868" w:rsidRPr="005F7304" w:rsidRDefault="00747868" w:rsidP="007478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304">
        <w:rPr>
          <w:rFonts w:ascii="Times New Roman" w:hAnsi="Times New Roman" w:cs="Times New Roman"/>
          <w:sz w:val="28"/>
          <w:szCs w:val="28"/>
        </w:rPr>
        <w:t xml:space="preserve">общественной комиссий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 xml:space="preserve">п.Прудовой, с.Переезд, входящих </w:t>
      </w:r>
      <w:r w:rsidRPr="005F7304">
        <w:rPr>
          <w:rFonts w:ascii="Times New Roman" w:hAnsi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5F73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181"/>
        <w:gridCol w:w="5428"/>
      </w:tblGrid>
      <w:tr w:rsidR="00747868" w:rsidRPr="00AC6891" w:rsidTr="0045222F">
        <w:trPr>
          <w:trHeight w:val="20"/>
        </w:trPr>
        <w:tc>
          <w:tcPr>
            <w:tcW w:w="4181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Постников Александр Александрович</w:t>
            </w:r>
          </w:p>
          <w:p w:rsidR="00747868" w:rsidRPr="00AC6891" w:rsidRDefault="00747868" w:rsidP="0045222F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8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Новоселовского муниципального образования Екатериновского 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овской области;</w:t>
            </w:r>
          </w:p>
        </w:tc>
      </w:tr>
      <w:tr w:rsidR="00747868" w:rsidRPr="00AC6891" w:rsidTr="0045222F">
        <w:trPr>
          <w:trHeight w:val="20"/>
        </w:trPr>
        <w:tc>
          <w:tcPr>
            <w:tcW w:w="4181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Галина Александровна</w:t>
            </w:r>
          </w:p>
        </w:tc>
        <w:tc>
          <w:tcPr>
            <w:tcW w:w="5428" w:type="dxa"/>
          </w:tcPr>
          <w:p w:rsidR="00747868" w:rsidRPr="00AC6891" w:rsidRDefault="00747868" w:rsidP="0074786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- 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инспектор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Новоселовского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образования;</w:t>
            </w:r>
          </w:p>
        </w:tc>
      </w:tr>
      <w:tr w:rsidR="00747868" w:rsidRPr="00AC6891" w:rsidTr="0045222F">
        <w:trPr>
          <w:trHeight w:val="20"/>
        </w:trPr>
        <w:tc>
          <w:tcPr>
            <w:tcW w:w="4181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Венедиктов Сергей Васильевич</w:t>
            </w:r>
          </w:p>
        </w:tc>
        <w:tc>
          <w:tcPr>
            <w:tcW w:w="5428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член комиссии, УУП в составе МО МВД РФ «Ртищевский»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47868" w:rsidRPr="00AC6891" w:rsidTr="0045222F">
        <w:trPr>
          <w:trHeight w:val="20"/>
        </w:trPr>
        <w:tc>
          <w:tcPr>
            <w:tcW w:w="4181" w:type="dxa"/>
          </w:tcPr>
          <w:p w:rsidR="00747868" w:rsidRPr="00AC6891" w:rsidRDefault="00FF4D19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Абрамова Наталья Юрьевна</w:t>
            </w:r>
          </w:p>
        </w:tc>
        <w:tc>
          <w:tcPr>
            <w:tcW w:w="5428" w:type="dxa"/>
          </w:tcPr>
          <w:p w:rsidR="00747868" w:rsidRPr="00AC6891" w:rsidRDefault="00747868" w:rsidP="00747868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комиссии, учитель МОУ СОШ п.Прудовой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47868" w:rsidRPr="00AC6891" w:rsidTr="0045222F">
        <w:trPr>
          <w:trHeight w:val="20"/>
        </w:trPr>
        <w:tc>
          <w:tcPr>
            <w:tcW w:w="4181" w:type="dxa"/>
          </w:tcPr>
          <w:p w:rsidR="00747868" w:rsidRPr="00AC6891" w:rsidRDefault="00747868" w:rsidP="0045222F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Грачева </w:t>
            </w:r>
            <w:r w:rsidR="007C12B1">
              <w:rPr>
                <w:rFonts w:ascii="Times New Roman" w:hAnsi="Times New Roman" w:cs="Times New Roman"/>
                <w:sz w:val="26"/>
                <w:szCs w:val="26"/>
              </w:rPr>
              <w:t>Ольга Анатольевна</w:t>
            </w:r>
          </w:p>
        </w:tc>
        <w:tc>
          <w:tcPr>
            <w:tcW w:w="5428" w:type="dxa"/>
          </w:tcPr>
          <w:p w:rsidR="00747868" w:rsidRPr="00AC6891" w:rsidRDefault="00747868" w:rsidP="00747868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C68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комиссии, заведующая ФАП п.Прудовой  </w:t>
            </w:r>
            <w:r w:rsidRPr="00AC689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9605B" w:rsidRPr="001F6D8C" w:rsidRDefault="0069605B" w:rsidP="001C4DF5">
      <w:pPr>
        <w:pStyle w:val="3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605B" w:rsidRPr="001F6D8C" w:rsidSect="00EC019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85D" w:rsidRDefault="00CB485D" w:rsidP="007D5FCF">
      <w:pPr>
        <w:spacing w:after="0" w:line="240" w:lineRule="auto"/>
      </w:pPr>
      <w:r>
        <w:separator/>
      </w:r>
    </w:p>
  </w:endnote>
  <w:endnote w:type="continuationSeparator" w:id="1">
    <w:p w:rsidR="00CB485D" w:rsidRDefault="00CB485D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1C2ACF">
        <w:pPr>
          <w:pStyle w:val="a9"/>
          <w:jc w:val="right"/>
        </w:pPr>
        <w:fldSimple w:instr=" PAGE   \* MERGEFORMAT ">
          <w:r w:rsidR="00FF4D19">
            <w:rPr>
              <w:noProof/>
            </w:rPr>
            <w:t>4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85D" w:rsidRDefault="00CB485D" w:rsidP="007D5FCF">
      <w:pPr>
        <w:spacing w:after="0" w:line="240" w:lineRule="auto"/>
      </w:pPr>
      <w:r>
        <w:separator/>
      </w:r>
    </w:p>
  </w:footnote>
  <w:footnote w:type="continuationSeparator" w:id="1">
    <w:p w:rsidR="00CB485D" w:rsidRDefault="00CB485D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56D5F"/>
    <w:rsid w:val="000669C5"/>
    <w:rsid w:val="00067790"/>
    <w:rsid w:val="00086B3E"/>
    <w:rsid w:val="000B315B"/>
    <w:rsid w:val="000D4F65"/>
    <w:rsid w:val="000E360C"/>
    <w:rsid w:val="000F6F2E"/>
    <w:rsid w:val="001546CE"/>
    <w:rsid w:val="001640B9"/>
    <w:rsid w:val="00174A23"/>
    <w:rsid w:val="001C2ACF"/>
    <w:rsid w:val="001C4DF5"/>
    <w:rsid w:val="001E097A"/>
    <w:rsid w:val="001F6151"/>
    <w:rsid w:val="001F6D8C"/>
    <w:rsid w:val="00201B60"/>
    <w:rsid w:val="00213135"/>
    <w:rsid w:val="00215565"/>
    <w:rsid w:val="002329BC"/>
    <w:rsid w:val="00234964"/>
    <w:rsid w:val="00235FC8"/>
    <w:rsid w:val="00250180"/>
    <w:rsid w:val="00271EB8"/>
    <w:rsid w:val="00276256"/>
    <w:rsid w:val="00283CFD"/>
    <w:rsid w:val="002D3BE7"/>
    <w:rsid w:val="002D3CD4"/>
    <w:rsid w:val="002E225A"/>
    <w:rsid w:val="002E6FF7"/>
    <w:rsid w:val="002F5B23"/>
    <w:rsid w:val="00343D76"/>
    <w:rsid w:val="003636C6"/>
    <w:rsid w:val="00367D75"/>
    <w:rsid w:val="003717D8"/>
    <w:rsid w:val="0037638F"/>
    <w:rsid w:val="003A52E8"/>
    <w:rsid w:val="003A7BF6"/>
    <w:rsid w:val="003C0603"/>
    <w:rsid w:val="003D2506"/>
    <w:rsid w:val="003D326A"/>
    <w:rsid w:val="0043162D"/>
    <w:rsid w:val="00474976"/>
    <w:rsid w:val="004A6502"/>
    <w:rsid w:val="004A6B2D"/>
    <w:rsid w:val="004B0865"/>
    <w:rsid w:val="004C261C"/>
    <w:rsid w:val="004C4081"/>
    <w:rsid w:val="004D26E5"/>
    <w:rsid w:val="004D2B63"/>
    <w:rsid w:val="004E35B1"/>
    <w:rsid w:val="004E75C3"/>
    <w:rsid w:val="00525E29"/>
    <w:rsid w:val="00542BDD"/>
    <w:rsid w:val="005473C8"/>
    <w:rsid w:val="00562FF0"/>
    <w:rsid w:val="005A3024"/>
    <w:rsid w:val="005D7B18"/>
    <w:rsid w:val="005E2404"/>
    <w:rsid w:val="005E67F6"/>
    <w:rsid w:val="005F245C"/>
    <w:rsid w:val="005F4D0B"/>
    <w:rsid w:val="005F7304"/>
    <w:rsid w:val="0060489E"/>
    <w:rsid w:val="00612FBD"/>
    <w:rsid w:val="00636D60"/>
    <w:rsid w:val="0064286B"/>
    <w:rsid w:val="00672AF2"/>
    <w:rsid w:val="00680BEB"/>
    <w:rsid w:val="006827B6"/>
    <w:rsid w:val="00692A54"/>
    <w:rsid w:val="0069605B"/>
    <w:rsid w:val="006C0217"/>
    <w:rsid w:val="006C1BCA"/>
    <w:rsid w:val="00724924"/>
    <w:rsid w:val="00732608"/>
    <w:rsid w:val="00747868"/>
    <w:rsid w:val="00753582"/>
    <w:rsid w:val="00774048"/>
    <w:rsid w:val="007927C6"/>
    <w:rsid w:val="007B2B48"/>
    <w:rsid w:val="007C12B1"/>
    <w:rsid w:val="007D5CC0"/>
    <w:rsid w:val="007D5FCF"/>
    <w:rsid w:val="007D6FEA"/>
    <w:rsid w:val="00844623"/>
    <w:rsid w:val="00845071"/>
    <w:rsid w:val="0085273C"/>
    <w:rsid w:val="00873BA4"/>
    <w:rsid w:val="00874DA1"/>
    <w:rsid w:val="00896602"/>
    <w:rsid w:val="008B2890"/>
    <w:rsid w:val="008E2196"/>
    <w:rsid w:val="00905E30"/>
    <w:rsid w:val="0093322E"/>
    <w:rsid w:val="009476A1"/>
    <w:rsid w:val="009B48CE"/>
    <w:rsid w:val="009C621E"/>
    <w:rsid w:val="009E4DDF"/>
    <w:rsid w:val="009F564C"/>
    <w:rsid w:val="00A1709C"/>
    <w:rsid w:val="00A24680"/>
    <w:rsid w:val="00A324DE"/>
    <w:rsid w:val="00AA1FB9"/>
    <w:rsid w:val="00AE3DE3"/>
    <w:rsid w:val="00AE7BE6"/>
    <w:rsid w:val="00B332E4"/>
    <w:rsid w:val="00B7795B"/>
    <w:rsid w:val="00B944F6"/>
    <w:rsid w:val="00BA34B7"/>
    <w:rsid w:val="00BA7C05"/>
    <w:rsid w:val="00BE11EA"/>
    <w:rsid w:val="00C00BAD"/>
    <w:rsid w:val="00C108CF"/>
    <w:rsid w:val="00C410C5"/>
    <w:rsid w:val="00C62698"/>
    <w:rsid w:val="00C65961"/>
    <w:rsid w:val="00C674EC"/>
    <w:rsid w:val="00C762D8"/>
    <w:rsid w:val="00C85408"/>
    <w:rsid w:val="00C85D70"/>
    <w:rsid w:val="00CA7499"/>
    <w:rsid w:val="00CB12AD"/>
    <w:rsid w:val="00CB485D"/>
    <w:rsid w:val="00CF3714"/>
    <w:rsid w:val="00CF5ED9"/>
    <w:rsid w:val="00D243F1"/>
    <w:rsid w:val="00D248A1"/>
    <w:rsid w:val="00D30EE2"/>
    <w:rsid w:val="00DB1255"/>
    <w:rsid w:val="00DB6497"/>
    <w:rsid w:val="00DB6855"/>
    <w:rsid w:val="00DC12B4"/>
    <w:rsid w:val="00DE11D4"/>
    <w:rsid w:val="00DF3DFC"/>
    <w:rsid w:val="00E0245E"/>
    <w:rsid w:val="00E248E3"/>
    <w:rsid w:val="00E35ED9"/>
    <w:rsid w:val="00E45FDB"/>
    <w:rsid w:val="00E55EF6"/>
    <w:rsid w:val="00EA690F"/>
    <w:rsid w:val="00EB1175"/>
    <w:rsid w:val="00EC019C"/>
    <w:rsid w:val="00EE435E"/>
    <w:rsid w:val="00EE4B73"/>
    <w:rsid w:val="00F218E9"/>
    <w:rsid w:val="00F443EC"/>
    <w:rsid w:val="00F64482"/>
    <w:rsid w:val="00F67745"/>
    <w:rsid w:val="00F755EB"/>
    <w:rsid w:val="00F97F55"/>
    <w:rsid w:val="00FA4E04"/>
    <w:rsid w:val="00FB3B10"/>
    <w:rsid w:val="00FC3C61"/>
    <w:rsid w:val="00FC7174"/>
    <w:rsid w:val="00FD2137"/>
    <w:rsid w:val="00FD7D79"/>
    <w:rsid w:val="00FF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jSpaE4J5+mDc3cUSA3l93xXgOM6ehOk2FLtBZ+9BS0I=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OLPrGwnBFJvA/TZgv1i7oEiPw53rT6nlv82dhqL+q0veQt7qsi6Q082ohQ5ztFXZ
E3NXhbZUbV4rjFFw0dBkEw==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WlvVMo50yIzOIeR97T/S/XCWc/Q=</DigestValue>
      </Reference>
      <Reference URI="/word/endnotes.xml?ContentType=application/vnd.openxmlformats-officedocument.wordprocessingml.endnotes+xml">
        <DigestMethod Algorithm="http://www.w3.org/2000/09/xmldsig#sha1"/>
        <DigestValue>qrFN3PkvzRuquxRCMWgJdU5xHTs=</DigestValue>
      </Reference>
      <Reference URI="/word/fontTable.xml?ContentType=application/vnd.openxmlformats-officedocument.wordprocessingml.fontTable+xml">
        <DigestMethod Algorithm="http://www.w3.org/2000/09/xmldsig#sha1"/>
        <DigestValue>vrypjP5mLnOOfiau1jxHw57m2Ys=</DigestValue>
      </Reference>
      <Reference URI="/word/footer1.xml?ContentType=application/vnd.openxmlformats-officedocument.wordprocessingml.footer+xml">
        <DigestMethod Algorithm="http://www.w3.org/2000/09/xmldsig#sha1"/>
        <DigestValue>odgy6yG533P7rDcNOTPtFXJyxmA=</DigestValue>
      </Reference>
      <Reference URI="/word/footnotes.xml?ContentType=application/vnd.openxmlformats-officedocument.wordprocessingml.footnotes+xml">
        <DigestMethod Algorithm="http://www.w3.org/2000/09/xmldsig#sha1"/>
        <DigestValue>mOY2+62Sr6mZPG5XtiS4V73y37I=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aRmBh7nMw531Zg080NV98gi+PRc=</DigestValue>
      </Reference>
      <Reference URI="/word/styles.xml?ContentType=application/vnd.openxmlformats-officedocument.wordprocessingml.styles+xml">
        <DigestMethod Algorithm="http://www.w3.org/2000/09/xmldsig#sha1"/>
        <DigestValue>rk/LkR8BrOhwmfcA/DM8/6Gpteg=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2021-06-29T05:08:09Z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2021-06-01T09:41:00Z</cp:lastPrinted>
  <dcterms:created xsi:type="dcterms:W3CDTF">2017-02-17T05:33:00Z</dcterms:created>
  <dcterms:modified xsi:type="dcterms:W3CDTF">2021-06-01T09:42:00Z</dcterms:modified>
</cp:coreProperties>
</file>