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5E8" w:rsidRDefault="00F545E8" w:rsidP="00F545E8"/>
    <w:p w:rsidR="00F545E8" w:rsidRDefault="00F545E8" w:rsidP="00F545E8"/>
    <w:p w:rsidR="00F545E8" w:rsidRDefault="00F545E8" w:rsidP="00F545E8"/>
    <w:p w:rsidR="00F545E8" w:rsidRPr="00937D50" w:rsidRDefault="00F545E8" w:rsidP="00F545E8">
      <w:pPr>
        <w:jc w:val="center"/>
        <w:rPr>
          <w:sz w:val="28"/>
          <w:szCs w:val="28"/>
        </w:rPr>
      </w:pPr>
      <w:r w:rsidRPr="00937D50">
        <w:rPr>
          <w:sz w:val="28"/>
          <w:szCs w:val="28"/>
        </w:rPr>
        <w:t>РОССИЙСКАЯ ФЕДЕРАЦИЯ</w:t>
      </w:r>
      <w:r w:rsidRPr="00937D50">
        <w:rPr>
          <w:sz w:val="28"/>
          <w:szCs w:val="28"/>
        </w:rPr>
        <w:br/>
        <w:t>АДМИНИСТРАЦИЯ БАКУРСКОГО МУНИЦИПАЛЬНОГО ОБРАЗОВАНИЯ</w:t>
      </w:r>
      <w:r w:rsidRPr="00937D50">
        <w:rPr>
          <w:sz w:val="28"/>
          <w:szCs w:val="28"/>
        </w:rPr>
        <w:br/>
        <w:t>ЕКАТЕРИНОВСКОГО МУНИЦИПАЛЬНОГО РАЙОНА</w:t>
      </w:r>
      <w:r w:rsidRPr="00937D50">
        <w:rPr>
          <w:sz w:val="28"/>
          <w:szCs w:val="28"/>
        </w:rPr>
        <w:br/>
        <w:t>САРАТОВСКОЙ ОБЛАСТИ</w:t>
      </w:r>
    </w:p>
    <w:p w:rsidR="00F545E8" w:rsidRPr="00937D50" w:rsidRDefault="00F545E8" w:rsidP="00F545E8">
      <w:pPr>
        <w:jc w:val="center"/>
        <w:rPr>
          <w:sz w:val="28"/>
          <w:szCs w:val="28"/>
        </w:rPr>
      </w:pPr>
    </w:p>
    <w:p w:rsidR="00F545E8" w:rsidRPr="00937D50" w:rsidRDefault="00F545E8" w:rsidP="00F545E8">
      <w:pPr>
        <w:jc w:val="center"/>
        <w:rPr>
          <w:sz w:val="28"/>
          <w:szCs w:val="28"/>
        </w:rPr>
      </w:pPr>
    </w:p>
    <w:p w:rsidR="00F545E8" w:rsidRPr="00937D50" w:rsidRDefault="00F545E8" w:rsidP="00F545E8">
      <w:pPr>
        <w:jc w:val="center"/>
        <w:rPr>
          <w:sz w:val="28"/>
          <w:szCs w:val="28"/>
        </w:rPr>
      </w:pPr>
      <w:r w:rsidRPr="00937D50">
        <w:rPr>
          <w:sz w:val="28"/>
          <w:szCs w:val="28"/>
        </w:rPr>
        <w:t>ПОСТАНОВЛЕНИЕ</w:t>
      </w:r>
    </w:p>
    <w:p w:rsidR="00F545E8" w:rsidRPr="00937D50" w:rsidRDefault="00F545E8" w:rsidP="00F545E8">
      <w:pPr>
        <w:jc w:val="center"/>
        <w:rPr>
          <w:sz w:val="28"/>
          <w:szCs w:val="28"/>
        </w:rPr>
      </w:pPr>
    </w:p>
    <w:p w:rsidR="00F545E8" w:rsidRPr="00937D50" w:rsidRDefault="00F545E8" w:rsidP="00F545E8">
      <w:pPr>
        <w:rPr>
          <w:sz w:val="28"/>
          <w:szCs w:val="28"/>
        </w:rPr>
      </w:pPr>
    </w:p>
    <w:p w:rsidR="00F545E8" w:rsidRPr="00937D50" w:rsidRDefault="00F545E8" w:rsidP="00F545E8">
      <w:pPr>
        <w:tabs>
          <w:tab w:val="left" w:pos="6495"/>
        </w:tabs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8A430B">
        <w:rPr>
          <w:sz w:val="28"/>
          <w:szCs w:val="28"/>
        </w:rPr>
        <w:t>0</w:t>
      </w:r>
      <w:r w:rsidR="00FE536D">
        <w:rPr>
          <w:sz w:val="28"/>
          <w:szCs w:val="28"/>
        </w:rPr>
        <w:t>2</w:t>
      </w:r>
      <w:r w:rsidR="008A430B">
        <w:rPr>
          <w:sz w:val="28"/>
          <w:szCs w:val="28"/>
        </w:rPr>
        <w:t xml:space="preserve"> </w:t>
      </w:r>
      <w:r w:rsidR="00FE536D">
        <w:rPr>
          <w:sz w:val="28"/>
          <w:szCs w:val="28"/>
        </w:rPr>
        <w:t xml:space="preserve">сентября </w:t>
      </w:r>
      <w:r>
        <w:rPr>
          <w:sz w:val="28"/>
          <w:szCs w:val="28"/>
        </w:rPr>
        <w:t xml:space="preserve"> 201</w:t>
      </w:r>
      <w:r w:rsidR="008A430B">
        <w:rPr>
          <w:sz w:val="28"/>
          <w:szCs w:val="28"/>
        </w:rPr>
        <w:t>9</w:t>
      </w:r>
      <w:r w:rsidRPr="00937D50">
        <w:rPr>
          <w:sz w:val="28"/>
          <w:szCs w:val="28"/>
        </w:rPr>
        <w:t xml:space="preserve"> года   № </w:t>
      </w:r>
      <w:r w:rsidR="00FE536D">
        <w:rPr>
          <w:sz w:val="28"/>
          <w:szCs w:val="28"/>
        </w:rPr>
        <w:t>30</w:t>
      </w:r>
      <w:r>
        <w:rPr>
          <w:sz w:val="28"/>
          <w:szCs w:val="28"/>
        </w:rPr>
        <w:tab/>
        <w:t>с. Бакуры</w:t>
      </w:r>
    </w:p>
    <w:p w:rsidR="00F545E8" w:rsidRPr="00937D50" w:rsidRDefault="00F545E8" w:rsidP="00F545E8">
      <w:pPr>
        <w:rPr>
          <w:sz w:val="28"/>
          <w:szCs w:val="28"/>
        </w:rPr>
      </w:pPr>
    </w:p>
    <w:p w:rsidR="00F545E8" w:rsidRPr="00937D50" w:rsidRDefault="00F545E8" w:rsidP="00F545E8">
      <w:pPr>
        <w:rPr>
          <w:b/>
          <w:sz w:val="28"/>
          <w:szCs w:val="28"/>
        </w:rPr>
      </w:pPr>
      <w:r w:rsidRPr="00937D50">
        <w:rPr>
          <w:b/>
          <w:sz w:val="28"/>
          <w:szCs w:val="28"/>
        </w:rPr>
        <w:t xml:space="preserve"> О присвоении  адреса </w:t>
      </w:r>
    </w:p>
    <w:p w:rsidR="00F545E8" w:rsidRPr="00937D50" w:rsidRDefault="00F545E8" w:rsidP="00F545E8">
      <w:pPr>
        <w:rPr>
          <w:b/>
          <w:sz w:val="28"/>
          <w:szCs w:val="28"/>
        </w:rPr>
      </w:pPr>
    </w:p>
    <w:p w:rsidR="00F545E8" w:rsidRPr="00937D50" w:rsidRDefault="00F545E8" w:rsidP="00F545E8">
      <w:pPr>
        <w:rPr>
          <w:sz w:val="28"/>
          <w:szCs w:val="28"/>
        </w:rPr>
      </w:pPr>
    </w:p>
    <w:p w:rsidR="00F545E8" w:rsidRPr="00937D50" w:rsidRDefault="00F545E8" w:rsidP="00F545E8">
      <w:pPr>
        <w:pStyle w:val="21"/>
        <w:rPr>
          <w:sz w:val="28"/>
          <w:szCs w:val="28"/>
        </w:rPr>
      </w:pPr>
      <w:r w:rsidRPr="00937D50">
        <w:rPr>
          <w:sz w:val="28"/>
          <w:szCs w:val="28"/>
        </w:rPr>
        <w:t xml:space="preserve">         В соответствии с Постановлением Правительства РФ от 19 ноября 2014 года № 1221 «Об утверждении Правил присвоения, изменения и аннулирования адресов», Федерального закона от 06 октября 2003 года  № 131-ФЗ «Об общих принципах организации местного самоуправления в Российской Федерации»:</w:t>
      </w:r>
    </w:p>
    <w:p w:rsidR="00F545E8" w:rsidRPr="00937D50" w:rsidRDefault="00F545E8" w:rsidP="00F545E8">
      <w:pPr>
        <w:rPr>
          <w:sz w:val="28"/>
          <w:szCs w:val="28"/>
        </w:rPr>
      </w:pPr>
    </w:p>
    <w:p w:rsidR="00F545E8" w:rsidRPr="00937D50" w:rsidRDefault="00F545E8" w:rsidP="00F545E8">
      <w:pPr>
        <w:rPr>
          <w:sz w:val="28"/>
          <w:szCs w:val="28"/>
        </w:rPr>
      </w:pPr>
    </w:p>
    <w:p w:rsidR="00F545E8" w:rsidRDefault="00F545E8" w:rsidP="00F545E8">
      <w:pPr>
        <w:rPr>
          <w:sz w:val="28"/>
          <w:szCs w:val="28"/>
        </w:rPr>
      </w:pPr>
      <w:r>
        <w:rPr>
          <w:sz w:val="28"/>
          <w:szCs w:val="28"/>
        </w:rPr>
        <w:t>1. Присвоить земельному участку следующий адрес: 4121</w:t>
      </w:r>
      <w:r w:rsidR="008A430B">
        <w:rPr>
          <w:sz w:val="28"/>
          <w:szCs w:val="28"/>
        </w:rPr>
        <w:t>4</w:t>
      </w:r>
      <w:r>
        <w:rPr>
          <w:sz w:val="28"/>
          <w:szCs w:val="28"/>
        </w:rPr>
        <w:t xml:space="preserve">4, Российская Федерация, </w:t>
      </w:r>
      <w:r w:rsidRPr="00937D50">
        <w:rPr>
          <w:sz w:val="28"/>
          <w:szCs w:val="28"/>
        </w:rPr>
        <w:t xml:space="preserve"> Саратовская облас</w:t>
      </w:r>
      <w:r>
        <w:rPr>
          <w:sz w:val="28"/>
          <w:szCs w:val="28"/>
        </w:rPr>
        <w:t xml:space="preserve">ть, </w:t>
      </w:r>
      <w:proofErr w:type="spellStart"/>
      <w:r>
        <w:rPr>
          <w:sz w:val="28"/>
          <w:szCs w:val="28"/>
        </w:rPr>
        <w:t>Екатериновский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sz w:val="28"/>
          <w:szCs w:val="28"/>
        </w:rPr>
        <w:t>Бакурское</w:t>
      </w:r>
      <w:proofErr w:type="spellEnd"/>
      <w:r>
        <w:rPr>
          <w:sz w:val="28"/>
          <w:szCs w:val="28"/>
        </w:rPr>
        <w:t xml:space="preserve">, </w:t>
      </w:r>
      <w:r w:rsidR="008A430B">
        <w:rPr>
          <w:sz w:val="28"/>
          <w:szCs w:val="28"/>
        </w:rPr>
        <w:t xml:space="preserve">Бакуры </w:t>
      </w:r>
      <w:r>
        <w:rPr>
          <w:sz w:val="28"/>
          <w:szCs w:val="28"/>
        </w:rPr>
        <w:t xml:space="preserve"> село, </w:t>
      </w:r>
      <w:r w:rsidRPr="00937D50">
        <w:rPr>
          <w:sz w:val="28"/>
          <w:szCs w:val="28"/>
        </w:rPr>
        <w:t xml:space="preserve"> </w:t>
      </w:r>
      <w:r w:rsidR="00FE536D">
        <w:rPr>
          <w:sz w:val="28"/>
          <w:szCs w:val="28"/>
        </w:rPr>
        <w:t xml:space="preserve">Ленина </w:t>
      </w:r>
      <w:r>
        <w:rPr>
          <w:sz w:val="28"/>
          <w:szCs w:val="28"/>
        </w:rPr>
        <w:t xml:space="preserve">улица, </w:t>
      </w:r>
      <w:r w:rsidR="008A430B">
        <w:rPr>
          <w:sz w:val="28"/>
          <w:szCs w:val="28"/>
        </w:rPr>
        <w:t xml:space="preserve"> </w:t>
      </w:r>
      <w:r w:rsidR="00FE536D">
        <w:rPr>
          <w:sz w:val="28"/>
          <w:szCs w:val="28"/>
        </w:rPr>
        <w:t>19А</w:t>
      </w:r>
    </w:p>
    <w:p w:rsidR="00F545E8" w:rsidRPr="00937D50" w:rsidRDefault="00F545E8" w:rsidP="00F545E8">
      <w:pPr>
        <w:rPr>
          <w:sz w:val="28"/>
          <w:szCs w:val="28"/>
        </w:rPr>
      </w:pPr>
    </w:p>
    <w:p w:rsidR="00F545E8" w:rsidRPr="00937D50" w:rsidRDefault="00F545E8" w:rsidP="00F545E8">
      <w:pPr>
        <w:rPr>
          <w:sz w:val="28"/>
          <w:szCs w:val="28"/>
        </w:rPr>
      </w:pPr>
      <w:r w:rsidRPr="00937D50"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F545E8" w:rsidRPr="00937D50" w:rsidRDefault="00F545E8" w:rsidP="00F545E8">
      <w:pPr>
        <w:rPr>
          <w:sz w:val="28"/>
          <w:szCs w:val="28"/>
        </w:rPr>
      </w:pPr>
    </w:p>
    <w:p w:rsidR="00F545E8" w:rsidRPr="00937D50" w:rsidRDefault="00F545E8" w:rsidP="00F545E8">
      <w:pPr>
        <w:rPr>
          <w:sz w:val="28"/>
          <w:szCs w:val="28"/>
        </w:rPr>
      </w:pPr>
    </w:p>
    <w:p w:rsidR="00F545E8" w:rsidRPr="00937D50" w:rsidRDefault="00F545E8" w:rsidP="00F545E8">
      <w:pPr>
        <w:rPr>
          <w:sz w:val="28"/>
          <w:szCs w:val="28"/>
        </w:rPr>
      </w:pPr>
    </w:p>
    <w:p w:rsidR="00F545E8" w:rsidRDefault="00F545E8" w:rsidP="00F545E8"/>
    <w:p w:rsidR="00F545E8" w:rsidRPr="00FE536D" w:rsidRDefault="00F545E8" w:rsidP="00F545E8">
      <w:pPr>
        <w:rPr>
          <w:b/>
          <w:sz w:val="28"/>
          <w:szCs w:val="28"/>
        </w:rPr>
      </w:pPr>
    </w:p>
    <w:p w:rsidR="00F545E8" w:rsidRPr="00FE536D" w:rsidRDefault="00F545E8" w:rsidP="00F545E8">
      <w:pPr>
        <w:rPr>
          <w:b/>
          <w:sz w:val="28"/>
          <w:szCs w:val="28"/>
        </w:rPr>
      </w:pPr>
    </w:p>
    <w:p w:rsidR="002A547B" w:rsidRPr="00FE536D" w:rsidRDefault="00FE536D">
      <w:pPr>
        <w:rPr>
          <w:b/>
          <w:sz w:val="28"/>
          <w:szCs w:val="28"/>
        </w:rPr>
      </w:pPr>
      <w:r w:rsidRPr="00FE536D">
        <w:rPr>
          <w:b/>
          <w:sz w:val="28"/>
          <w:szCs w:val="28"/>
        </w:rPr>
        <w:t xml:space="preserve">Глава администрации </w:t>
      </w:r>
      <w:proofErr w:type="spellStart"/>
      <w:r w:rsidRPr="00FE536D">
        <w:rPr>
          <w:b/>
          <w:sz w:val="28"/>
          <w:szCs w:val="28"/>
        </w:rPr>
        <w:t>Бакурского</w:t>
      </w:r>
      <w:proofErr w:type="spellEnd"/>
    </w:p>
    <w:p w:rsidR="00FE536D" w:rsidRPr="00FE536D" w:rsidRDefault="00FE536D">
      <w:pPr>
        <w:rPr>
          <w:b/>
          <w:sz w:val="28"/>
          <w:szCs w:val="28"/>
        </w:rPr>
      </w:pPr>
      <w:r w:rsidRPr="00FE536D">
        <w:rPr>
          <w:b/>
          <w:sz w:val="28"/>
          <w:szCs w:val="28"/>
        </w:rPr>
        <w:t xml:space="preserve">муниципального образования:                                            </w:t>
      </w:r>
      <w:proofErr w:type="spellStart"/>
      <w:r w:rsidRPr="00FE536D">
        <w:rPr>
          <w:b/>
          <w:sz w:val="28"/>
          <w:szCs w:val="28"/>
        </w:rPr>
        <w:t>А.И.Котков</w:t>
      </w:r>
      <w:proofErr w:type="spellEnd"/>
    </w:p>
    <w:sectPr w:rsidR="00FE536D" w:rsidRPr="00FE536D" w:rsidSect="002A5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45E8"/>
    <w:rsid w:val="00182C00"/>
    <w:rsid w:val="002A547B"/>
    <w:rsid w:val="002D0D46"/>
    <w:rsid w:val="00540F15"/>
    <w:rsid w:val="00800FAA"/>
    <w:rsid w:val="008A430B"/>
    <w:rsid w:val="00F545E8"/>
    <w:rsid w:val="00F96E47"/>
    <w:rsid w:val="00FE5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F545E8"/>
    <w:pPr>
      <w:suppressAutoHyphens/>
      <w:ind w:right="-1"/>
      <w:jc w:val="both"/>
    </w:pPr>
    <w:rPr>
      <w:kern w:val="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776</Characters>
  <Application>Microsoft Office Word</Application>
  <DocSecurity>0</DocSecurity>
  <Lines>6</Lines>
  <Paragraphs>1</Paragraphs>
  <ScaleCrop>false</ScaleCrop>
  <Company>MultiDVD Team</Company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2019-07-26T05:13:00Z</cp:lastPrinted>
  <dcterms:created xsi:type="dcterms:W3CDTF">2018-12-26T12:28:00Z</dcterms:created>
  <dcterms:modified xsi:type="dcterms:W3CDTF">2019-09-02T11:24:00Z</dcterms:modified>
</cp:coreProperties>
</file>