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Саратове открылся Туристско-информационный центр Саратовской области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Консультации по отдыху и путешествиям по Саратовской области в Туристском информационном центре!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🚗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Куда поехать на выходные?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посмотреть?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‍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‍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Где отдохнуть с семьей?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многое другое!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Подписывайтесь на @saratov.travel64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☎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ndika" w:cs="Andika" w:eastAsia="Andika" w:hAnsi="Andika"/>
              <w:sz w:val="28"/>
              <w:szCs w:val="28"/>
              <w:rtl w:val="0"/>
            </w:rPr>
            <w:t xml:space="preserve">️ +7 (8452) 464-465</w:t>
          </w:r>
        </w:sdtContent>
      </w:sdt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Саратов, ул. Чернышевского 199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АНО "Саратовский ТИЦ" является подведомственным учреждением Комитета по туризму Саратовской области @v64regione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Консультации осуществляются на бесплатной основе.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ndika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f7lRbHsdI+wR2xnQ35xC+aCTQ==">AMUW2mWcnJy1VyXQnYM8D49gE9av7AXO/dIV+DKv6SaciQqEWuMiryI4HEwNZVw9CM7POTfA8lrKl2UPbeWUW/VSIzxescKMI8io3hAfKVfK3IKi81dew9iL/x+EQ6Gy4JN4WBX+FQDJF3Nyi0BnkCBnO5KFQ7JnYS8gfooEILLNmIpVVQainMzVA2ikT6fm2UCvsr2/IxUufoZdgJamSQZsCKnqN2Kzb/l2/z0/1ey9dAMNzXO1H5Y=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2022-02-01T22:07:00Z</dcterms:created>
  <dc:creator>Наталья Шустикова</dc:creator>
</cp:coreProperties>
</file>