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САРАТОВСКОЙ ОБЛАСТИ</w:t>
      </w: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</w:p>
    <w:p w:rsidR="001225CF" w:rsidRPr="00B57BC4" w:rsidRDefault="001225CF" w:rsidP="001225CF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B57BC4">
        <w:rPr>
          <w:b/>
          <w:szCs w:val="28"/>
        </w:rPr>
        <w:t xml:space="preserve">ервое заседание Совета депутатов </w:t>
      </w:r>
      <w:proofErr w:type="spellStart"/>
      <w:r w:rsidRPr="00B57BC4">
        <w:rPr>
          <w:b/>
          <w:szCs w:val="28"/>
        </w:rPr>
        <w:t>Бакурского</w:t>
      </w:r>
      <w:proofErr w:type="spellEnd"/>
      <w:r w:rsidRPr="00B57BC4">
        <w:rPr>
          <w:b/>
          <w:szCs w:val="28"/>
        </w:rPr>
        <w:t xml:space="preserve">   муниципального  образования  </w:t>
      </w:r>
      <w:r>
        <w:rPr>
          <w:b/>
          <w:szCs w:val="28"/>
        </w:rPr>
        <w:t>второ</w:t>
      </w:r>
      <w:r w:rsidRPr="00B57BC4">
        <w:rPr>
          <w:b/>
          <w:szCs w:val="28"/>
        </w:rPr>
        <w:t>го  созыва</w:t>
      </w:r>
    </w:p>
    <w:p w:rsidR="001225CF" w:rsidRPr="00B57BC4" w:rsidRDefault="001225CF" w:rsidP="001225CF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</w:p>
    <w:p w:rsidR="001225CF" w:rsidRDefault="001225CF" w:rsidP="001225CF">
      <w:pPr>
        <w:tabs>
          <w:tab w:val="left" w:pos="4080"/>
        </w:tabs>
      </w:pPr>
    </w:p>
    <w:p w:rsidR="001225CF" w:rsidRDefault="001225CF" w:rsidP="001225CF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1225CF" w:rsidRDefault="001225CF" w:rsidP="001225CF">
      <w:pPr>
        <w:rPr>
          <w:rFonts w:cs="Times New Roman"/>
          <w:b/>
          <w:color w:val="000000"/>
          <w:sz w:val="28"/>
          <w:szCs w:val="28"/>
        </w:rPr>
      </w:pPr>
    </w:p>
    <w:p w:rsidR="001225CF" w:rsidRDefault="001225CF" w:rsidP="001225CF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  27 сентября 2018 года  № 1-5                                           с. Бакуры</w:t>
      </w:r>
    </w:p>
    <w:p w:rsidR="001225CF" w:rsidRDefault="001225CF" w:rsidP="001225CF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1225CF" w:rsidRDefault="001225CF" w:rsidP="001225CF">
      <w:pPr>
        <w:tabs>
          <w:tab w:val="left" w:pos="2970"/>
        </w:tabs>
      </w:pPr>
    </w:p>
    <w:p w:rsidR="001225CF" w:rsidRPr="00897ED7" w:rsidRDefault="001225CF" w:rsidP="001225CF">
      <w:pPr>
        <w:tabs>
          <w:tab w:val="left" w:pos="6315"/>
        </w:tabs>
        <w:rPr>
          <w:b/>
          <w:sz w:val="28"/>
          <w:szCs w:val="28"/>
        </w:rPr>
      </w:pPr>
      <w:r w:rsidRPr="00897ED7">
        <w:rPr>
          <w:b/>
          <w:sz w:val="28"/>
          <w:szCs w:val="28"/>
        </w:rPr>
        <w:t>Об исполнении обязанностей главы администрации</w:t>
      </w:r>
    </w:p>
    <w:p w:rsidR="001225CF" w:rsidRDefault="001225CF" w:rsidP="001225CF">
      <w:pPr>
        <w:tabs>
          <w:tab w:val="left" w:pos="6315"/>
        </w:tabs>
        <w:rPr>
          <w:b/>
          <w:sz w:val="28"/>
          <w:szCs w:val="28"/>
        </w:rPr>
      </w:pPr>
      <w:proofErr w:type="spellStart"/>
      <w:r w:rsidRPr="00897ED7">
        <w:rPr>
          <w:b/>
          <w:sz w:val="28"/>
          <w:szCs w:val="28"/>
        </w:rPr>
        <w:t>Бакурского</w:t>
      </w:r>
      <w:proofErr w:type="spellEnd"/>
      <w:r w:rsidRPr="00897ED7">
        <w:rPr>
          <w:b/>
          <w:sz w:val="28"/>
          <w:szCs w:val="28"/>
        </w:rPr>
        <w:t xml:space="preserve"> муниципального образования </w:t>
      </w:r>
    </w:p>
    <w:p w:rsidR="001225CF" w:rsidRPr="00897ED7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6 октября 2003 года № 131-ФЗ «Об общих принципах организации  местного самоуправления в Российской Федерации»,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 образования  РЕШИЛ: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proofErr w:type="gramStart"/>
      <w:r>
        <w:rPr>
          <w:sz w:val="28"/>
          <w:szCs w:val="28"/>
        </w:rPr>
        <w:t>исполняющим</w:t>
      </w:r>
      <w:proofErr w:type="gramEnd"/>
      <w:r>
        <w:rPr>
          <w:sz w:val="28"/>
          <w:szCs w:val="28"/>
        </w:rPr>
        <w:t xml:space="preserve"> обязанности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– заместителя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–  </w:t>
      </w:r>
      <w:proofErr w:type="spellStart"/>
      <w:r>
        <w:rPr>
          <w:sz w:val="28"/>
          <w:szCs w:val="28"/>
        </w:rPr>
        <w:t>Берову</w:t>
      </w:r>
      <w:proofErr w:type="spellEnd"/>
      <w:r>
        <w:rPr>
          <w:sz w:val="28"/>
          <w:szCs w:val="28"/>
        </w:rPr>
        <w:t xml:space="preserve"> Валентину Федоровну.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>2.  Настоящее решение вступает в силу с момента подписания.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установленных местах и разместить на официальном сайте в сети Интернет.</w:t>
      </w: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</w:p>
    <w:p w:rsidR="001225CF" w:rsidRPr="00C028A6" w:rsidRDefault="001225CF" w:rsidP="001225CF">
      <w:pPr>
        <w:rPr>
          <w:b/>
          <w:sz w:val="28"/>
          <w:szCs w:val="28"/>
        </w:rPr>
      </w:pPr>
      <w:r w:rsidRPr="00C028A6">
        <w:rPr>
          <w:b/>
          <w:sz w:val="28"/>
          <w:szCs w:val="28"/>
        </w:rPr>
        <w:t xml:space="preserve">Глава </w:t>
      </w:r>
      <w:proofErr w:type="spellStart"/>
      <w:r w:rsidRPr="00C028A6">
        <w:rPr>
          <w:b/>
          <w:sz w:val="28"/>
          <w:szCs w:val="28"/>
        </w:rPr>
        <w:t>Бакурского</w:t>
      </w:r>
      <w:proofErr w:type="spellEnd"/>
      <w:r w:rsidRPr="00C028A6">
        <w:rPr>
          <w:b/>
          <w:sz w:val="28"/>
          <w:szCs w:val="28"/>
        </w:rPr>
        <w:t xml:space="preserve"> </w:t>
      </w:r>
    </w:p>
    <w:p w:rsidR="001225CF" w:rsidRDefault="001225CF" w:rsidP="001225CF">
      <w:pPr>
        <w:tabs>
          <w:tab w:val="left" w:pos="6015"/>
        </w:tabs>
        <w:rPr>
          <w:b/>
          <w:sz w:val="28"/>
          <w:szCs w:val="28"/>
        </w:rPr>
      </w:pPr>
      <w:r w:rsidRPr="00C028A6">
        <w:rPr>
          <w:b/>
          <w:sz w:val="28"/>
          <w:szCs w:val="28"/>
        </w:rPr>
        <w:t>муниципального образования:</w:t>
      </w:r>
      <w:r w:rsidRPr="00C028A6">
        <w:rPr>
          <w:b/>
          <w:sz w:val="28"/>
          <w:szCs w:val="28"/>
        </w:rPr>
        <w:tab/>
        <w:t>И.Г. Казарина</w:t>
      </w:r>
    </w:p>
    <w:p w:rsidR="001225CF" w:rsidRPr="00C028A6" w:rsidRDefault="001225CF" w:rsidP="001225CF">
      <w:pPr>
        <w:rPr>
          <w:sz w:val="28"/>
          <w:szCs w:val="28"/>
        </w:rPr>
      </w:pPr>
    </w:p>
    <w:p w:rsidR="00A96181" w:rsidRDefault="001225CF">
      <w:r>
        <w:t xml:space="preserve"> </w:t>
      </w:r>
    </w:p>
    <w:sectPr w:rsidR="00A96181" w:rsidSect="00A9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5CF"/>
    <w:rsid w:val="001225CF"/>
    <w:rsid w:val="00A9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CF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225CF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225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Your Company Name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2018-10-01T07:30:00Z</dcterms:created>
  <dcterms:modified xsi:type="dcterms:W3CDTF">2018-10-01T07:30:00Z</dcterms:modified>
</cp:coreProperties>
</file>