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46" w:rsidRDefault="00F64420" w:rsidP="00F64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282746" w:rsidRDefault="00282746" w:rsidP="00282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</w:t>
      </w:r>
      <w:r w:rsidR="00F64420"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82746" w:rsidRDefault="00282746" w:rsidP="00282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82746" w:rsidRDefault="00282746" w:rsidP="00282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82746" w:rsidRDefault="00282746" w:rsidP="00282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746" w:rsidRDefault="00282746" w:rsidP="00F64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ПОСТАНОВЛЕНИЕ                       </w:t>
      </w:r>
    </w:p>
    <w:p w:rsidR="00282746" w:rsidRDefault="00282746" w:rsidP="00282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746" w:rsidRPr="00F64420" w:rsidRDefault="00282746" w:rsidP="0028274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64420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F64420" w:rsidRPr="00F64420">
        <w:rPr>
          <w:rFonts w:ascii="Times New Roman" w:hAnsi="Times New Roman" w:cs="Times New Roman"/>
          <w:sz w:val="28"/>
          <w:szCs w:val="28"/>
          <w:u w:val="single"/>
        </w:rPr>
        <w:t xml:space="preserve">12 ноября  </w:t>
      </w:r>
      <w:r w:rsidRPr="00F64420">
        <w:rPr>
          <w:rFonts w:ascii="Times New Roman" w:hAnsi="Times New Roman" w:cs="Times New Roman"/>
          <w:sz w:val="28"/>
          <w:szCs w:val="28"/>
          <w:u w:val="single"/>
        </w:rPr>
        <w:t xml:space="preserve">2018 г. № </w:t>
      </w:r>
      <w:r w:rsidR="00F64420" w:rsidRPr="00F64420">
        <w:rPr>
          <w:rFonts w:ascii="Times New Roman" w:hAnsi="Times New Roman" w:cs="Times New Roman"/>
          <w:sz w:val="28"/>
          <w:szCs w:val="28"/>
          <w:u w:val="single"/>
        </w:rPr>
        <w:t>32</w:t>
      </w:r>
      <w:r w:rsidRPr="00F64420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:rsidR="00282746" w:rsidRPr="00055AA2" w:rsidRDefault="00F64420" w:rsidP="00F64420">
      <w:pPr>
        <w:pStyle w:val="a3"/>
        <w:shd w:val="clear" w:color="auto" w:fill="FFFFFF"/>
        <w:tabs>
          <w:tab w:val="center" w:pos="4677"/>
        </w:tabs>
        <w:spacing w:before="0" w:beforeAutospacing="0" w:after="150" w:afterAutospacing="0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посёлок Прудовой</w:t>
      </w:r>
      <w:r>
        <w:rPr>
          <w:color w:val="3C3C3C"/>
          <w:sz w:val="28"/>
          <w:szCs w:val="28"/>
        </w:rPr>
        <w:tab/>
      </w:r>
      <w:r w:rsidR="00282746" w:rsidRPr="00055AA2">
        <w:rPr>
          <w:color w:val="3C3C3C"/>
          <w:sz w:val="28"/>
          <w:szCs w:val="28"/>
        </w:rPr>
        <w:t> </w:t>
      </w:r>
    </w:p>
    <w:p w:rsidR="00F64420" w:rsidRDefault="00282746" w:rsidP="00282746">
      <w:pPr>
        <w:pStyle w:val="a5"/>
        <w:rPr>
          <w:rStyle w:val="a4"/>
          <w:rFonts w:ascii="Times New Roman" w:hAnsi="Times New Roman" w:cs="Times New Roman"/>
          <w:color w:val="3C3C3C"/>
          <w:sz w:val="28"/>
          <w:szCs w:val="28"/>
        </w:rPr>
      </w:pPr>
      <w:r w:rsidRPr="007D0A8A">
        <w:rPr>
          <w:rStyle w:val="a4"/>
          <w:rFonts w:ascii="Times New Roman" w:hAnsi="Times New Roman" w:cs="Times New Roman"/>
          <w:color w:val="3C3C3C"/>
          <w:sz w:val="28"/>
          <w:szCs w:val="28"/>
        </w:rPr>
        <w:t xml:space="preserve">Об утверждении Положения о порядке </w:t>
      </w:r>
    </w:p>
    <w:p w:rsidR="00F64420" w:rsidRDefault="00282746" w:rsidP="00282746">
      <w:pPr>
        <w:pStyle w:val="a5"/>
        <w:rPr>
          <w:rStyle w:val="a4"/>
          <w:rFonts w:ascii="Times New Roman" w:hAnsi="Times New Roman" w:cs="Times New Roman"/>
          <w:color w:val="3C3C3C"/>
          <w:sz w:val="28"/>
          <w:szCs w:val="28"/>
        </w:rPr>
      </w:pPr>
      <w:r w:rsidRPr="007D0A8A">
        <w:rPr>
          <w:rStyle w:val="a4"/>
          <w:rFonts w:ascii="Times New Roman" w:hAnsi="Times New Roman" w:cs="Times New Roman"/>
          <w:color w:val="3C3C3C"/>
          <w:sz w:val="28"/>
          <w:szCs w:val="28"/>
        </w:rPr>
        <w:t>ведения муниципальной долговой книги</w:t>
      </w:r>
    </w:p>
    <w:p w:rsidR="00F64420" w:rsidRDefault="00F64420" w:rsidP="00282746">
      <w:pPr>
        <w:pStyle w:val="a5"/>
        <w:rPr>
          <w:rStyle w:val="a4"/>
          <w:rFonts w:ascii="Times New Roman" w:hAnsi="Times New Roman" w:cs="Times New Roman"/>
          <w:color w:val="3C3C3C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C3C3C"/>
          <w:sz w:val="28"/>
          <w:szCs w:val="28"/>
        </w:rPr>
        <w:t>Прудового м</w:t>
      </w:r>
      <w:r w:rsidR="00282746" w:rsidRPr="007D0A8A">
        <w:rPr>
          <w:rStyle w:val="a4"/>
          <w:rFonts w:ascii="Times New Roman" w:hAnsi="Times New Roman" w:cs="Times New Roman"/>
          <w:color w:val="3C3C3C"/>
          <w:sz w:val="28"/>
          <w:szCs w:val="28"/>
        </w:rPr>
        <w:t xml:space="preserve">униципального образования </w:t>
      </w:r>
    </w:p>
    <w:p w:rsidR="00F64420" w:rsidRDefault="00282746" w:rsidP="00282746">
      <w:pPr>
        <w:pStyle w:val="a5"/>
        <w:rPr>
          <w:rStyle w:val="a4"/>
          <w:rFonts w:ascii="Times New Roman" w:hAnsi="Times New Roman" w:cs="Times New Roman"/>
          <w:color w:val="3C3C3C"/>
          <w:sz w:val="28"/>
          <w:szCs w:val="28"/>
        </w:rPr>
      </w:pPr>
      <w:proofErr w:type="spellStart"/>
      <w:r w:rsidRPr="007D0A8A">
        <w:rPr>
          <w:rStyle w:val="a4"/>
          <w:rFonts w:ascii="Times New Roman" w:hAnsi="Times New Roman" w:cs="Times New Roman"/>
          <w:color w:val="3C3C3C"/>
          <w:sz w:val="28"/>
          <w:szCs w:val="28"/>
        </w:rPr>
        <w:t>Екатериновского</w:t>
      </w:r>
      <w:proofErr w:type="spellEnd"/>
      <w:r w:rsidRPr="007D0A8A">
        <w:rPr>
          <w:rStyle w:val="a4"/>
          <w:rFonts w:ascii="Times New Roman" w:hAnsi="Times New Roman" w:cs="Times New Roman"/>
          <w:color w:val="3C3C3C"/>
          <w:sz w:val="28"/>
          <w:szCs w:val="28"/>
        </w:rPr>
        <w:t xml:space="preserve"> муниципального р</w:t>
      </w:r>
      <w:r w:rsidR="00F64420">
        <w:rPr>
          <w:rStyle w:val="a4"/>
          <w:rFonts w:ascii="Times New Roman" w:hAnsi="Times New Roman" w:cs="Times New Roman"/>
          <w:color w:val="3C3C3C"/>
          <w:sz w:val="28"/>
          <w:szCs w:val="28"/>
        </w:rPr>
        <w:t>айона</w:t>
      </w:r>
    </w:p>
    <w:p w:rsidR="00282746" w:rsidRPr="00F64420" w:rsidRDefault="00282746" w:rsidP="00282746">
      <w:pPr>
        <w:pStyle w:val="a5"/>
        <w:rPr>
          <w:rFonts w:ascii="Times New Roman" w:hAnsi="Times New Roman" w:cs="Times New Roman"/>
          <w:b/>
          <w:bCs/>
          <w:color w:val="3C3C3C"/>
          <w:sz w:val="28"/>
          <w:szCs w:val="28"/>
        </w:rPr>
      </w:pPr>
      <w:r w:rsidRPr="007D0A8A">
        <w:rPr>
          <w:rStyle w:val="a4"/>
          <w:rFonts w:ascii="Times New Roman" w:hAnsi="Times New Roman" w:cs="Times New Roman"/>
          <w:color w:val="3C3C3C"/>
          <w:sz w:val="28"/>
          <w:szCs w:val="28"/>
        </w:rPr>
        <w:t xml:space="preserve"> Саратовской области</w:t>
      </w:r>
      <w:r w:rsidR="00F64420">
        <w:rPr>
          <w:rStyle w:val="a4"/>
          <w:rFonts w:ascii="Times New Roman" w:hAnsi="Times New Roman" w:cs="Times New Roman"/>
          <w:color w:val="3C3C3C"/>
          <w:sz w:val="28"/>
          <w:szCs w:val="28"/>
        </w:rPr>
        <w:t>.</w:t>
      </w:r>
    </w:p>
    <w:p w:rsidR="00282746" w:rsidRDefault="00282746" w:rsidP="00282746">
      <w:pPr>
        <w:pStyle w:val="a5"/>
        <w:rPr>
          <w:rStyle w:val="a4"/>
          <w:rFonts w:ascii="Times New Roman" w:hAnsi="Times New Roman" w:cs="Times New Roman"/>
          <w:color w:val="3C3C3C"/>
          <w:sz w:val="28"/>
          <w:szCs w:val="28"/>
        </w:rPr>
      </w:pPr>
      <w:r w:rsidRPr="00055AA2">
        <w:br/>
      </w:r>
      <w:r w:rsidRPr="00231D22">
        <w:rPr>
          <w:rFonts w:ascii="Times New Roman" w:hAnsi="Times New Roman" w:cs="Times New Roman"/>
          <w:sz w:val="28"/>
          <w:szCs w:val="28"/>
        </w:rPr>
        <w:t xml:space="preserve">            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.4 ст.</w:t>
      </w:r>
      <w:r w:rsidRPr="00231D22">
        <w:rPr>
          <w:rFonts w:ascii="Times New Roman" w:hAnsi="Times New Roman" w:cs="Times New Roman"/>
          <w:sz w:val="28"/>
          <w:szCs w:val="28"/>
        </w:rPr>
        <w:t xml:space="preserve">121 Бюджетного кодекса Российской Федерации </w:t>
      </w:r>
      <w:r w:rsidR="00F6442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 </w:t>
      </w:r>
      <w:r w:rsidR="00F64420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231D22">
        <w:rPr>
          <w:rStyle w:val="a4"/>
          <w:rFonts w:ascii="Times New Roman" w:hAnsi="Times New Roman" w:cs="Times New Roman"/>
          <w:b w:val="0"/>
          <w:color w:val="3C3C3C"/>
          <w:sz w:val="28"/>
          <w:szCs w:val="28"/>
        </w:rPr>
        <w:t>муниципального образования</w:t>
      </w:r>
      <w:r w:rsidRPr="00231D22">
        <w:rPr>
          <w:rStyle w:val="a4"/>
          <w:rFonts w:ascii="Times New Roman" w:hAnsi="Times New Roman" w:cs="Times New Roman"/>
          <w:color w:val="3C3C3C"/>
          <w:sz w:val="28"/>
          <w:szCs w:val="28"/>
        </w:rPr>
        <w:t xml:space="preserve">  </w:t>
      </w:r>
    </w:p>
    <w:p w:rsidR="009000AF" w:rsidRPr="00231D22" w:rsidRDefault="009000AF" w:rsidP="00282746">
      <w:pPr>
        <w:pStyle w:val="a5"/>
        <w:rPr>
          <w:rStyle w:val="a4"/>
          <w:rFonts w:ascii="Times New Roman" w:hAnsi="Times New Roman" w:cs="Times New Roman"/>
          <w:color w:val="3C3C3C"/>
          <w:sz w:val="28"/>
          <w:szCs w:val="28"/>
        </w:rPr>
      </w:pPr>
    </w:p>
    <w:p w:rsidR="00282746" w:rsidRPr="009000AF" w:rsidRDefault="00282746" w:rsidP="009000A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0A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82746" w:rsidRPr="00231D22" w:rsidRDefault="00282746" w:rsidP="00282746">
      <w:pPr>
        <w:pStyle w:val="a5"/>
        <w:rPr>
          <w:rFonts w:ascii="Times New Roman" w:hAnsi="Times New Roman" w:cs="Times New Roman"/>
          <w:sz w:val="28"/>
          <w:szCs w:val="28"/>
        </w:rPr>
      </w:pPr>
      <w:r w:rsidRPr="00231D22">
        <w:rPr>
          <w:rFonts w:ascii="Times New Roman" w:hAnsi="Times New Roman" w:cs="Times New Roman"/>
          <w:sz w:val="28"/>
          <w:szCs w:val="28"/>
        </w:rPr>
        <w:br/>
        <w:t xml:space="preserve">             1.Утвердить Порядок ведения муниципальной долговой книги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420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231D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31D22">
        <w:rPr>
          <w:rStyle w:val="a4"/>
          <w:rFonts w:ascii="Times New Roman" w:hAnsi="Times New Roman" w:cs="Times New Roman"/>
          <w:color w:val="3C3C3C"/>
          <w:sz w:val="28"/>
          <w:szCs w:val="28"/>
        </w:rPr>
        <w:t xml:space="preserve">  </w:t>
      </w:r>
      <w:r w:rsidRPr="00231D22">
        <w:rPr>
          <w:rFonts w:ascii="Times New Roman" w:hAnsi="Times New Roman" w:cs="Times New Roman"/>
          <w:sz w:val="28"/>
          <w:szCs w:val="28"/>
        </w:rPr>
        <w:t>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 w:rsidRPr="00231D22">
        <w:rPr>
          <w:rFonts w:ascii="Times New Roman" w:hAnsi="Times New Roman" w:cs="Times New Roman"/>
          <w:sz w:val="28"/>
          <w:szCs w:val="28"/>
        </w:rPr>
        <w:tab/>
      </w:r>
      <w:r w:rsidRPr="00231D2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31D22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 на информационном стенде </w:t>
      </w:r>
      <w:r w:rsidRPr="00231D2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здании   администрации </w:t>
      </w:r>
      <w:r w:rsidR="00F64420">
        <w:rPr>
          <w:rFonts w:ascii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 образования  и </w:t>
      </w:r>
      <w:r w:rsidRPr="00231D22">
        <w:rPr>
          <w:rFonts w:ascii="Times New Roman" w:hAnsi="Times New Roman" w:cs="Times New Roman"/>
          <w:sz w:val="28"/>
          <w:szCs w:val="28"/>
        </w:rPr>
        <w:t xml:space="preserve">   разместить  на сайте  в сети «Интернет».</w:t>
      </w:r>
    </w:p>
    <w:p w:rsidR="00282746" w:rsidRDefault="00282746" w:rsidP="002827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Постановление вступает в силу со дня     его  обнародования.</w:t>
      </w:r>
    </w:p>
    <w:p w:rsidR="00282746" w:rsidRDefault="00282746" w:rsidP="00282746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282746" w:rsidRDefault="00282746" w:rsidP="0028274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282746" w:rsidRDefault="00282746" w:rsidP="0028274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F64420" w:rsidRDefault="00F64420" w:rsidP="00F64420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И.о. главы администрации </w:t>
      </w:r>
      <w:proofErr w:type="gramStart"/>
      <w:r>
        <w:rPr>
          <w:color w:val="3C3C3C"/>
          <w:sz w:val="28"/>
          <w:szCs w:val="28"/>
        </w:rPr>
        <w:t>Прудового</w:t>
      </w:r>
      <w:proofErr w:type="gramEnd"/>
    </w:p>
    <w:p w:rsidR="00282746" w:rsidRPr="00055AA2" w:rsidRDefault="00F64420" w:rsidP="00F64420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муниципального образования: </w:t>
      </w:r>
      <w:r w:rsidR="00282746" w:rsidRPr="00055AA2">
        <w:rPr>
          <w:color w:val="3C3C3C"/>
          <w:sz w:val="28"/>
          <w:szCs w:val="28"/>
        </w:rPr>
        <w:t> </w:t>
      </w:r>
      <w:r>
        <w:rPr>
          <w:color w:val="3C3C3C"/>
          <w:sz w:val="28"/>
          <w:szCs w:val="28"/>
        </w:rPr>
        <w:t xml:space="preserve">                                          А.В.Кузнецов</w:t>
      </w:r>
    </w:p>
    <w:p w:rsidR="00282746" w:rsidRDefault="00282746" w:rsidP="00282746">
      <w:pPr>
        <w:pStyle w:val="a3"/>
        <w:shd w:val="clear" w:color="auto" w:fill="FFFFFF"/>
        <w:spacing w:before="0" w:beforeAutospacing="0" w:after="150" w:afterAutospacing="0"/>
        <w:jc w:val="right"/>
        <w:rPr>
          <w:color w:val="3C3C3C"/>
          <w:sz w:val="28"/>
          <w:szCs w:val="28"/>
        </w:rPr>
      </w:pPr>
    </w:p>
    <w:p w:rsidR="00282746" w:rsidRDefault="00282746" w:rsidP="00282746">
      <w:pPr>
        <w:pStyle w:val="a3"/>
        <w:shd w:val="clear" w:color="auto" w:fill="FFFFFF"/>
        <w:spacing w:before="0" w:beforeAutospacing="0" w:after="150" w:afterAutospacing="0"/>
        <w:jc w:val="right"/>
        <w:rPr>
          <w:color w:val="3C3C3C"/>
          <w:sz w:val="28"/>
          <w:szCs w:val="28"/>
        </w:rPr>
      </w:pPr>
    </w:p>
    <w:p w:rsidR="00282746" w:rsidRDefault="00282746" w:rsidP="00282746">
      <w:pPr>
        <w:pStyle w:val="a3"/>
        <w:shd w:val="clear" w:color="auto" w:fill="FFFFFF"/>
        <w:spacing w:before="0" w:beforeAutospacing="0" w:after="150" w:afterAutospacing="0"/>
        <w:jc w:val="right"/>
        <w:rPr>
          <w:color w:val="3C3C3C"/>
          <w:sz w:val="28"/>
          <w:szCs w:val="28"/>
        </w:rPr>
      </w:pPr>
    </w:p>
    <w:p w:rsidR="00282746" w:rsidRDefault="00282746" w:rsidP="00282746">
      <w:pPr>
        <w:pStyle w:val="a3"/>
        <w:shd w:val="clear" w:color="auto" w:fill="FFFFFF"/>
        <w:spacing w:before="0" w:beforeAutospacing="0" w:after="150" w:afterAutospacing="0"/>
        <w:jc w:val="right"/>
        <w:rPr>
          <w:color w:val="3C3C3C"/>
          <w:sz w:val="28"/>
          <w:szCs w:val="28"/>
        </w:rPr>
      </w:pPr>
    </w:p>
    <w:p w:rsidR="00282746" w:rsidRDefault="00282746" w:rsidP="00282746">
      <w:pPr>
        <w:pStyle w:val="a3"/>
        <w:shd w:val="clear" w:color="auto" w:fill="FFFFFF"/>
        <w:spacing w:before="0" w:beforeAutospacing="0" w:after="150" w:afterAutospacing="0"/>
        <w:jc w:val="right"/>
        <w:rPr>
          <w:color w:val="3C3C3C"/>
          <w:sz w:val="28"/>
          <w:szCs w:val="28"/>
        </w:rPr>
      </w:pPr>
    </w:p>
    <w:p w:rsidR="00282746" w:rsidRDefault="00282746" w:rsidP="00282746">
      <w:pPr>
        <w:pStyle w:val="a3"/>
        <w:shd w:val="clear" w:color="auto" w:fill="FFFFFF"/>
        <w:spacing w:before="0" w:beforeAutospacing="0" w:after="150" w:afterAutospacing="0"/>
        <w:jc w:val="right"/>
        <w:rPr>
          <w:color w:val="3C3C3C"/>
          <w:sz w:val="28"/>
          <w:szCs w:val="28"/>
        </w:rPr>
      </w:pPr>
    </w:p>
    <w:p w:rsidR="00282746" w:rsidRDefault="00282746" w:rsidP="00282746">
      <w:pPr>
        <w:pStyle w:val="a3"/>
        <w:shd w:val="clear" w:color="auto" w:fill="FFFFFF"/>
        <w:spacing w:before="0" w:beforeAutospacing="0" w:after="150" w:afterAutospacing="0"/>
        <w:jc w:val="right"/>
        <w:rPr>
          <w:color w:val="3C3C3C"/>
          <w:sz w:val="28"/>
          <w:szCs w:val="28"/>
        </w:rPr>
      </w:pPr>
    </w:p>
    <w:p w:rsidR="00282746" w:rsidRDefault="00282746" w:rsidP="00282746">
      <w:pPr>
        <w:pStyle w:val="a3"/>
        <w:shd w:val="clear" w:color="auto" w:fill="FFFFFF"/>
        <w:spacing w:before="0" w:beforeAutospacing="0" w:after="150" w:afterAutospacing="0"/>
        <w:jc w:val="right"/>
        <w:rPr>
          <w:color w:val="3C3C3C"/>
          <w:sz w:val="28"/>
          <w:szCs w:val="28"/>
        </w:rPr>
      </w:pPr>
    </w:p>
    <w:p w:rsidR="00282746" w:rsidRPr="00231D22" w:rsidRDefault="00282746" w:rsidP="00282746">
      <w:pPr>
        <w:pStyle w:val="a5"/>
        <w:jc w:val="right"/>
        <w:rPr>
          <w:rFonts w:ascii="Times New Roman" w:hAnsi="Times New Roman" w:cs="Times New Roman"/>
        </w:rPr>
      </w:pPr>
      <w:r w:rsidRPr="00231D22">
        <w:rPr>
          <w:rFonts w:ascii="Times New Roman" w:hAnsi="Times New Roman" w:cs="Times New Roman"/>
        </w:rPr>
        <w:t>Приложение 1</w:t>
      </w:r>
      <w:r w:rsidRPr="00231D22">
        <w:rPr>
          <w:rFonts w:ascii="Times New Roman" w:hAnsi="Times New Roman" w:cs="Times New Roman"/>
        </w:rPr>
        <w:br/>
        <w:t xml:space="preserve">к </w:t>
      </w:r>
      <w:r w:rsidR="00F64420">
        <w:rPr>
          <w:rFonts w:ascii="Times New Roman" w:hAnsi="Times New Roman" w:cs="Times New Roman"/>
        </w:rPr>
        <w:t>п</w:t>
      </w:r>
      <w:r w:rsidRPr="00231D22">
        <w:rPr>
          <w:rFonts w:ascii="Times New Roman" w:hAnsi="Times New Roman" w:cs="Times New Roman"/>
        </w:rPr>
        <w:t>остановлению администрации</w:t>
      </w:r>
      <w:r w:rsidRPr="00231D22">
        <w:rPr>
          <w:rFonts w:ascii="Times New Roman" w:hAnsi="Times New Roman" w:cs="Times New Roman"/>
        </w:rPr>
        <w:br/>
      </w:r>
      <w:r w:rsidR="00F64420">
        <w:rPr>
          <w:rFonts w:ascii="Times New Roman" w:hAnsi="Times New Roman" w:cs="Times New Roman"/>
        </w:rPr>
        <w:t xml:space="preserve">Прудового </w:t>
      </w:r>
      <w:r>
        <w:rPr>
          <w:rFonts w:ascii="Times New Roman" w:hAnsi="Times New Roman" w:cs="Times New Roman"/>
        </w:rPr>
        <w:t xml:space="preserve">МО </w:t>
      </w:r>
      <w:r w:rsidRPr="00231D22">
        <w:rPr>
          <w:rFonts w:ascii="Times New Roman" w:hAnsi="Times New Roman" w:cs="Times New Roman"/>
        </w:rPr>
        <w:br/>
        <w:t>№</w:t>
      </w:r>
      <w:r w:rsidR="00F64420">
        <w:rPr>
          <w:rFonts w:ascii="Times New Roman" w:hAnsi="Times New Roman" w:cs="Times New Roman"/>
        </w:rPr>
        <w:t xml:space="preserve"> 32</w:t>
      </w:r>
      <w:r w:rsidRPr="00231D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231D22">
        <w:rPr>
          <w:rFonts w:ascii="Times New Roman" w:hAnsi="Times New Roman" w:cs="Times New Roman"/>
        </w:rPr>
        <w:t xml:space="preserve"> от </w:t>
      </w:r>
      <w:r w:rsidR="00F64420">
        <w:rPr>
          <w:rFonts w:ascii="Times New Roman" w:hAnsi="Times New Roman" w:cs="Times New Roman"/>
        </w:rPr>
        <w:t>12.11.2018г</w:t>
      </w:r>
      <w:r>
        <w:rPr>
          <w:rFonts w:ascii="Times New Roman" w:hAnsi="Times New Roman" w:cs="Times New Roman"/>
        </w:rPr>
        <w:t xml:space="preserve">                       </w:t>
      </w:r>
    </w:p>
    <w:p w:rsidR="00282746" w:rsidRDefault="00282746" w:rsidP="0028274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C3C3C"/>
          <w:sz w:val="28"/>
          <w:szCs w:val="28"/>
        </w:rPr>
      </w:pPr>
    </w:p>
    <w:p w:rsidR="00282746" w:rsidRPr="00231D22" w:rsidRDefault="00282746" w:rsidP="0028274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D22">
        <w:rPr>
          <w:rFonts w:ascii="Times New Roman" w:hAnsi="Times New Roman" w:cs="Times New Roman"/>
          <w:b/>
          <w:sz w:val="28"/>
          <w:szCs w:val="28"/>
        </w:rPr>
        <w:t>Порядок ведения муниципальной долговой книги</w:t>
      </w:r>
      <w:r w:rsidRPr="00231D22">
        <w:rPr>
          <w:rFonts w:ascii="Times New Roman" w:hAnsi="Times New Roman" w:cs="Times New Roman"/>
          <w:b/>
          <w:sz w:val="28"/>
          <w:szCs w:val="28"/>
        </w:rPr>
        <w:br/>
      </w:r>
      <w:r w:rsidR="00F64420"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 w:rsidRPr="00231D2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82746" w:rsidRDefault="00282746" w:rsidP="002827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82746" w:rsidRPr="00231D22" w:rsidRDefault="00282746" w:rsidP="002827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82746" w:rsidRDefault="00282746" w:rsidP="00282746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231D22">
        <w:rPr>
          <w:rFonts w:ascii="Times New Roman" w:hAnsi="Times New Roman" w:cs="Times New Roman"/>
          <w:sz w:val="28"/>
          <w:szCs w:val="28"/>
        </w:rPr>
        <w:t>1. Общие положения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31D22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статьями 120 и 121 Бюджетного кодекса Российской Федерации с целью определения процедуры ведения Муниципальной долговой книги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4420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231D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31D22">
        <w:rPr>
          <w:rStyle w:val="a4"/>
          <w:rFonts w:ascii="Times New Roman" w:hAnsi="Times New Roman" w:cs="Times New Roman"/>
          <w:color w:val="3C3C3C"/>
          <w:sz w:val="28"/>
          <w:szCs w:val="28"/>
        </w:rPr>
        <w:t xml:space="preserve">  </w:t>
      </w:r>
      <w:r w:rsidRPr="00231D22">
        <w:rPr>
          <w:rFonts w:ascii="Times New Roman" w:hAnsi="Times New Roman" w:cs="Times New Roman"/>
          <w:sz w:val="28"/>
          <w:szCs w:val="28"/>
        </w:rPr>
        <w:t xml:space="preserve">(далее – Долговая книга), обеспечения контроля за полнотой учёта, своевременностью обслуживания и исполнения долговых обязательств и устанавливает объём информации, порядок её внесения 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31D22">
        <w:rPr>
          <w:rFonts w:ascii="Times New Roman" w:hAnsi="Times New Roman" w:cs="Times New Roman"/>
          <w:sz w:val="28"/>
          <w:szCs w:val="28"/>
        </w:rPr>
        <w:t xml:space="preserve">олговую книгу, а также порядок регистрации долговых обязательств и порядок хранения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31D22">
        <w:rPr>
          <w:rFonts w:ascii="Times New Roman" w:hAnsi="Times New Roman" w:cs="Times New Roman"/>
          <w:sz w:val="28"/>
          <w:szCs w:val="28"/>
        </w:rPr>
        <w:t>олговой </w:t>
      </w:r>
      <w:r>
        <w:rPr>
          <w:rFonts w:ascii="Times New Roman" w:hAnsi="Times New Roman" w:cs="Times New Roman"/>
          <w:sz w:val="28"/>
          <w:szCs w:val="28"/>
        </w:rPr>
        <w:t>книги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231D22">
        <w:rPr>
          <w:rFonts w:ascii="Times New Roman" w:hAnsi="Times New Roman" w:cs="Times New Roman"/>
          <w:sz w:val="28"/>
          <w:szCs w:val="28"/>
        </w:rPr>
        <w:t>1.2</w:t>
      </w:r>
      <w:proofErr w:type="gramEnd"/>
      <w:r w:rsidRPr="00231D22">
        <w:rPr>
          <w:rFonts w:ascii="Times New Roman" w:hAnsi="Times New Roman" w:cs="Times New Roman"/>
          <w:sz w:val="28"/>
          <w:szCs w:val="28"/>
        </w:rPr>
        <w:t>.Учет и регистрация муниципальных долговых обязательств муниципального образования осуществляются в долговой книге муниципального образования.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231D22">
        <w:rPr>
          <w:rFonts w:ascii="Times New Roman" w:hAnsi="Times New Roman" w:cs="Times New Roman"/>
          <w:sz w:val="28"/>
          <w:szCs w:val="28"/>
        </w:rPr>
        <w:t xml:space="preserve">Долговая книга – это реестр долговых обязательств, оформленных в соответствии с действующим законодательством Российской Федерации, нормативно-правовыми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4420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231D22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принятых на себя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4420">
        <w:rPr>
          <w:rFonts w:ascii="Times New Roman" w:hAnsi="Times New Roman" w:cs="Times New Roman"/>
          <w:sz w:val="28"/>
          <w:szCs w:val="28"/>
        </w:rPr>
        <w:t xml:space="preserve">Прудовым 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муниципальным  образованием</w:t>
      </w:r>
      <w:r w:rsidRPr="00231D22">
        <w:rPr>
          <w:rFonts w:ascii="Times New Roman" w:hAnsi="Times New Roman" w:cs="Times New Roman"/>
          <w:sz w:val="28"/>
          <w:szCs w:val="28"/>
        </w:rPr>
        <w:t>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1.3.Реестр долговых обязательств муниципального образования содержит совокупность данных, зафиксированных на бумажном носителе и (или) с использованием электронной базы данных, которая обеспечивает идентификацию долговых обязательств, их учет по видам, срокам, кредиторам, позволяет оперативно пополнять и</w:t>
      </w:r>
      <w:proofErr w:type="gramEnd"/>
      <w:r w:rsidRPr="00231D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1D22">
        <w:rPr>
          <w:rFonts w:ascii="Times New Roman" w:hAnsi="Times New Roman" w:cs="Times New Roman"/>
          <w:sz w:val="28"/>
          <w:szCs w:val="28"/>
        </w:rPr>
        <w:t>предоставлять, получать обрабатывать информацию о состоянии муниципального долга сельского поселения, составлять и представлять отчетность.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 xml:space="preserve">1.4.Долговые обязательства муниципального образования (далее – долговые обязательства), входящие в состав муниципального долга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420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231D22">
        <w:rPr>
          <w:rFonts w:ascii="Times New Roman" w:hAnsi="Times New Roman" w:cs="Times New Roman"/>
          <w:sz w:val="28"/>
          <w:szCs w:val="28"/>
        </w:rPr>
        <w:t>муниципального образования, могут существовать в виде обязательства по: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1) ценным бумагам муниципального образования (муниципальным ценным бумагам);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2) бюджетным кредитам, привлеченным в бюджет муниципального образования от других бюджетом бюджетной системы Российской Федерации;</w:t>
      </w:r>
      <w:proofErr w:type="gramEnd"/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3) кредитам, полученным муниципальным образованием от кредитных организаций;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 xml:space="preserve">4) гарантиям муниципального образования (муниципальным </w:t>
      </w:r>
      <w:r w:rsidRPr="00231D22">
        <w:rPr>
          <w:rFonts w:ascii="Times New Roman" w:hAnsi="Times New Roman" w:cs="Times New Roman"/>
          <w:sz w:val="28"/>
          <w:szCs w:val="28"/>
        </w:rPr>
        <w:lastRenderedPageBreak/>
        <w:t>гарантиям).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1D22">
        <w:rPr>
          <w:rFonts w:ascii="Times New Roman" w:hAnsi="Times New Roman" w:cs="Times New Roman"/>
          <w:sz w:val="28"/>
          <w:szCs w:val="28"/>
        </w:rPr>
        <w:t>Долговые обязательства муниципального образования не могут существовать в иных видах, за исключением предусмотренных настоящим пунктом.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1D22">
        <w:rPr>
          <w:rFonts w:ascii="Times New Roman" w:hAnsi="Times New Roman" w:cs="Times New Roman"/>
          <w:sz w:val="28"/>
          <w:szCs w:val="28"/>
        </w:rPr>
        <w:t>В объем муниципального долга включаются: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1) номинальная сумма долга по муниципальным ценным бумагам;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 xml:space="preserve">2) объем основного долга по бюджетным кредитам, привлеченным </w:t>
      </w:r>
      <w:proofErr w:type="gramStart"/>
      <w:r w:rsidRPr="00231D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1D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1D22">
        <w:rPr>
          <w:rFonts w:ascii="Times New Roman" w:hAnsi="Times New Roman" w:cs="Times New Roman"/>
          <w:sz w:val="28"/>
          <w:szCs w:val="28"/>
        </w:rPr>
        <w:t>местный</w:t>
      </w:r>
      <w:proofErr w:type="gramEnd"/>
      <w:r w:rsidRPr="00231D22">
        <w:rPr>
          <w:rFonts w:ascii="Times New Roman" w:hAnsi="Times New Roman" w:cs="Times New Roman"/>
          <w:sz w:val="28"/>
          <w:szCs w:val="28"/>
        </w:rPr>
        <w:t xml:space="preserve"> бюджет;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3) объем основного долга по кредитам, полученным муниципальным образованием;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1D22">
        <w:rPr>
          <w:rFonts w:ascii="Times New Roman" w:hAnsi="Times New Roman" w:cs="Times New Roman"/>
          <w:sz w:val="28"/>
          <w:szCs w:val="28"/>
        </w:rPr>
        <w:t>4) объем обязательств по муниципальным гарантиям;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1D22">
        <w:rPr>
          <w:rFonts w:ascii="Times New Roman" w:hAnsi="Times New Roman" w:cs="Times New Roman"/>
          <w:sz w:val="28"/>
          <w:szCs w:val="28"/>
        </w:rPr>
        <w:t>5) объем иных (за исключением указанных) непогашенных долговых обязательств муниципального образования.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231D22">
        <w:rPr>
          <w:rFonts w:ascii="Times New Roman" w:hAnsi="Times New Roman" w:cs="Times New Roman"/>
          <w:sz w:val="28"/>
          <w:szCs w:val="28"/>
        </w:rPr>
        <w:t>Долговые обязательства могут быть краткосрочными (менее одного года), среднесрочными (от одного года до пяти лет) и долгосрочными (от пяти до 10 лет включительно).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1.5.Учет долговых обязательств муниципального образования в долговой книге осуществляется в валюте долга, в которой определено денежное обязательство при его возникновении.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1.6.Ведение долговой книги муниципального образования осуществляется администрацией сельского поселения.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2.</w:t>
      </w:r>
      <w:proofErr w:type="gramEnd"/>
      <w:r w:rsidRPr="00231D22">
        <w:rPr>
          <w:rFonts w:ascii="Times New Roman" w:hAnsi="Times New Roman" w:cs="Times New Roman"/>
          <w:sz w:val="28"/>
          <w:szCs w:val="28"/>
        </w:rPr>
        <w:t xml:space="preserve"> Состав информации, вносимой в муниципальную долговую книгу.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Порядок и сроки ее внесения</w:t>
      </w:r>
    </w:p>
    <w:p w:rsidR="00282746" w:rsidRDefault="00282746" w:rsidP="00282746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2.1.Долговая книга состоит из следующих основных разделов, соответствующих основным видам долговых обязательств муниципального образования: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1) муниципальные займы, осуществленные путем выпуска муниципальных ценных бумаг от имени муниципального образования;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2) договоры и соглашения о получении муниципальным образованием бюджетных кредитов от бюджетов других уровней бюджетной системы Российской Федерации;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3) договоры и соглашения о получении кредитов от кредитных организаций от имени муниципального образования;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231D22">
        <w:rPr>
          <w:rFonts w:ascii="Times New Roman" w:hAnsi="Times New Roman" w:cs="Times New Roman"/>
          <w:sz w:val="28"/>
          <w:szCs w:val="28"/>
        </w:rPr>
        <w:t>4) договоры о предоставлении муниципальных гарантий.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1D22">
        <w:rPr>
          <w:rFonts w:ascii="Times New Roman" w:hAnsi="Times New Roman" w:cs="Times New Roman"/>
          <w:sz w:val="28"/>
          <w:szCs w:val="28"/>
        </w:rPr>
        <w:t>2.2.Регистрационные записи осуществляются в хронологическом порядке нарастающим итогом.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1D22">
        <w:rPr>
          <w:rFonts w:ascii="Times New Roman" w:hAnsi="Times New Roman" w:cs="Times New Roman"/>
          <w:sz w:val="28"/>
          <w:szCs w:val="28"/>
        </w:rPr>
        <w:t>2.3.Каждое долговое обязательство регистрируется отдельно и имеет регистрационный номер.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1D22">
        <w:rPr>
          <w:rFonts w:ascii="Times New Roman" w:hAnsi="Times New Roman" w:cs="Times New Roman"/>
          <w:sz w:val="28"/>
          <w:szCs w:val="28"/>
        </w:rPr>
        <w:t>2.4.Регистрационные записи в долговой книге производятся на основании первичных документов (оригиналов или заверенных копий) согласно перечню для каждого вида долговых обязательств, а именно: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1D22">
        <w:rPr>
          <w:rFonts w:ascii="Times New Roman" w:hAnsi="Times New Roman" w:cs="Times New Roman"/>
          <w:sz w:val="28"/>
          <w:szCs w:val="28"/>
        </w:rPr>
        <w:t>1) по муниципальным займам, выпускаемым от имени муниципального образования, перечень документов</w:t>
      </w:r>
      <w:proofErr w:type="gramEnd"/>
      <w:r w:rsidRPr="00231D22">
        <w:rPr>
          <w:rFonts w:ascii="Times New Roman" w:hAnsi="Times New Roman" w:cs="Times New Roman"/>
          <w:sz w:val="28"/>
          <w:szCs w:val="28"/>
        </w:rPr>
        <w:t xml:space="preserve"> определяется федеральным </w:t>
      </w:r>
      <w:r w:rsidRPr="00231D22">
        <w:rPr>
          <w:rFonts w:ascii="Times New Roman" w:hAnsi="Times New Roman" w:cs="Times New Roman"/>
          <w:sz w:val="28"/>
          <w:szCs w:val="28"/>
        </w:rPr>
        <w:lastRenderedPageBreak/>
        <w:t>законодательством, регламентирующим порядок выпуска и регистрации ценных бумаг муниципального образования;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1D22">
        <w:rPr>
          <w:rFonts w:ascii="Times New Roman" w:hAnsi="Times New Roman" w:cs="Times New Roman"/>
          <w:sz w:val="28"/>
          <w:szCs w:val="28"/>
        </w:rPr>
        <w:t>2) по кредитам, полученным от бюджетов других уровней: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1D22">
        <w:rPr>
          <w:rFonts w:ascii="Times New Roman" w:hAnsi="Times New Roman" w:cs="Times New Roman"/>
          <w:sz w:val="28"/>
          <w:szCs w:val="28"/>
        </w:rPr>
        <w:t>- кредитного договора, изменений и дополнений к нему, подписанных Главой сельского поселения или лицом, исполняющим его обязанности;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- договоров и документов, обеспечивающих или сопровождающих кредитный договор;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3) по кредитам, полученным от кредитных орга</w:t>
      </w:r>
      <w:r>
        <w:rPr>
          <w:rFonts w:ascii="Times New Roman" w:hAnsi="Times New Roman" w:cs="Times New Roman"/>
          <w:sz w:val="28"/>
          <w:szCs w:val="28"/>
        </w:rPr>
        <w:t xml:space="preserve">низаций от имени муниципального </w:t>
      </w:r>
      <w:r w:rsidRPr="00231D22">
        <w:rPr>
          <w:rFonts w:ascii="Times New Roman" w:hAnsi="Times New Roman" w:cs="Times New Roman"/>
          <w:sz w:val="28"/>
          <w:szCs w:val="28"/>
        </w:rPr>
        <w:t>образования: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- кредитного договора, изменений и дополнений к нему, подписанных Главой сельского поселения или лицом, исполняющим его обязанности;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- договоров и документов, обеспечивающих или сопровождающих кредитный договор;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4) по договорам о предоставлении муниципальных гарантий: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- договора и изменения к нему;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- документов, сопровождающих договор.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 xml:space="preserve">2.5.Информация о долговых обязательствах вносится администрацией </w:t>
      </w:r>
      <w:r w:rsidR="00F64420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231D22">
        <w:rPr>
          <w:rFonts w:ascii="Times New Roman" w:hAnsi="Times New Roman" w:cs="Times New Roman"/>
          <w:sz w:val="28"/>
          <w:szCs w:val="28"/>
        </w:rPr>
        <w:t>муниципального образования в долговую книгу в срок, не превышающий пяти рабочих дней с момента возникновения соответствующего обязательства.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 xml:space="preserve">2.6.Документы для регистрации долгового обязательства в долговой книге представляются в финансовый орган. </w:t>
      </w:r>
      <w:proofErr w:type="gramStart"/>
      <w:r w:rsidRPr="00231D22">
        <w:rPr>
          <w:rFonts w:ascii="Times New Roman" w:hAnsi="Times New Roman" w:cs="Times New Roman"/>
          <w:sz w:val="28"/>
          <w:szCs w:val="28"/>
        </w:rPr>
        <w:t>В случае внесения изменений и дополнений в документы, на основании которых осуществлена регистрация долгового обязательства, указанные изменения и дополнения должны быть представлены в финансовый орган в пятидневный срок со дня их внесения.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2.7.Регистрационная запись в долговой книге производится в день получения документов.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2.8.Регистрационная запись содержит следующие обязательные реквизиты: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1) порядковый номер;</w:t>
      </w:r>
      <w:proofErr w:type="gramEnd"/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231D22">
        <w:rPr>
          <w:rFonts w:ascii="Times New Roman" w:hAnsi="Times New Roman" w:cs="Times New Roman"/>
          <w:sz w:val="28"/>
          <w:szCs w:val="28"/>
        </w:rPr>
        <w:t>2) дату регистрации;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3) регистрационный номер;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4) вид долгового обязательства;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5) полное наименование заемщика;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6) полное наименование кредитора;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7) полное наименование поручителя;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8) наименование документа, дату и номер, которыми оформлено долговое обязательство;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9) сумму долгового обязательства;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1D22">
        <w:rPr>
          <w:rFonts w:ascii="Times New Roman" w:hAnsi="Times New Roman" w:cs="Times New Roman"/>
          <w:sz w:val="28"/>
          <w:szCs w:val="28"/>
        </w:rPr>
        <w:t>10) дату возникновения долгового обязательства;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1D22">
        <w:rPr>
          <w:rFonts w:ascii="Times New Roman" w:hAnsi="Times New Roman" w:cs="Times New Roman"/>
          <w:sz w:val="28"/>
          <w:szCs w:val="28"/>
        </w:rPr>
        <w:t>11) дату погашения долгового обязательства;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1D22">
        <w:rPr>
          <w:rFonts w:ascii="Times New Roman" w:hAnsi="Times New Roman" w:cs="Times New Roman"/>
          <w:sz w:val="28"/>
          <w:szCs w:val="28"/>
        </w:rPr>
        <w:t>12) размер расходов по обслуживанию долговых обязательств;</w:t>
      </w:r>
      <w:proofErr w:type="gramEnd"/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231D22">
        <w:rPr>
          <w:rFonts w:ascii="Times New Roman" w:hAnsi="Times New Roman" w:cs="Times New Roman"/>
          <w:sz w:val="28"/>
          <w:szCs w:val="28"/>
        </w:rPr>
        <w:t>13) форму обеспечения исполнения обязательств.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1D22">
        <w:rPr>
          <w:rFonts w:ascii="Times New Roman" w:hAnsi="Times New Roman" w:cs="Times New Roman"/>
          <w:sz w:val="28"/>
          <w:szCs w:val="28"/>
        </w:rPr>
        <w:t xml:space="preserve">2.9.В долговой книге муниципального образования, в том числе учитывается информация о просроченной задолженности по исполнению </w:t>
      </w:r>
      <w:r w:rsidRPr="00231D22">
        <w:rPr>
          <w:rFonts w:ascii="Times New Roman" w:hAnsi="Times New Roman" w:cs="Times New Roman"/>
          <w:sz w:val="28"/>
          <w:szCs w:val="28"/>
        </w:rPr>
        <w:lastRenderedPageBreak/>
        <w:t>муниципальных долговых обязательств муниципального образования.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>2.10.Прекращение муниципальных долговых обязательств, выраженные в валюте Российской Федерации, осуществляется в следующем порядке: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1D22">
        <w:rPr>
          <w:rFonts w:ascii="Times New Roman" w:hAnsi="Times New Roman" w:cs="Times New Roman"/>
          <w:sz w:val="28"/>
          <w:szCs w:val="28"/>
        </w:rPr>
        <w:t>1) после полного выполнения обязательств перед кредитором производится запись о списании муниципального долга в долговой книге по данному долговому обязательству</w:t>
      </w:r>
      <w:proofErr w:type="gramEnd"/>
      <w:r w:rsidRPr="00231D22">
        <w:rPr>
          <w:rFonts w:ascii="Times New Roman" w:hAnsi="Times New Roman" w:cs="Times New Roman"/>
          <w:sz w:val="28"/>
          <w:szCs w:val="28"/>
        </w:rPr>
        <w:t>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D22"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proofErr w:type="gramStart"/>
      <w:r w:rsidRPr="00231D22">
        <w:rPr>
          <w:rFonts w:ascii="Times New Roman" w:hAnsi="Times New Roman" w:cs="Times New Roman"/>
          <w:sz w:val="28"/>
          <w:szCs w:val="28"/>
        </w:rPr>
        <w:t>полное</w:t>
      </w:r>
      <w:proofErr w:type="gramEnd"/>
      <w:r w:rsidRPr="00231D22">
        <w:rPr>
          <w:rFonts w:ascii="Times New Roman" w:hAnsi="Times New Roman" w:cs="Times New Roman"/>
          <w:sz w:val="28"/>
          <w:szCs w:val="28"/>
        </w:rPr>
        <w:t xml:space="preserve"> погашения обязательств, предоставляются в финансовый орган;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231D22">
        <w:rPr>
          <w:rFonts w:ascii="Times New Roman" w:hAnsi="Times New Roman" w:cs="Times New Roman"/>
          <w:sz w:val="28"/>
          <w:szCs w:val="28"/>
        </w:rPr>
        <w:t>2) в случае если муниципальное долговое обязательство не предъявлено к погашению (не совершены кредитором определенные условиями обязательства и муниципальными правовыми актами муниципального образования действия) в течение трех лет с даты, следующей за датой погашения, предусмотренной условиями муниципального долгового обязательства, или истек срок муниципальной гарантии, указанное обязательство считается полностью прекращенным и списывается с муниципального долга муниципального образования, если иное не предусмотрено</w:t>
      </w:r>
      <w:proofErr w:type="gramEnd"/>
      <w:r w:rsidRPr="00231D22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 Совета </w:t>
      </w: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F64420">
        <w:rPr>
          <w:rFonts w:ascii="Times New Roman" w:hAnsi="Times New Roman" w:cs="Times New Roman"/>
          <w:sz w:val="28"/>
          <w:szCs w:val="28"/>
        </w:rPr>
        <w:t xml:space="preserve">Новосёловского </w:t>
      </w:r>
      <w:r w:rsidRPr="00231D22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Администрация  </w:t>
      </w:r>
      <w:r w:rsidR="00F64420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231D22">
        <w:rPr>
          <w:rFonts w:ascii="Times New Roman" w:hAnsi="Times New Roman" w:cs="Times New Roman"/>
          <w:sz w:val="28"/>
          <w:szCs w:val="28"/>
        </w:rPr>
        <w:t>муниципального образования по истечении сроков и в иных случаях, указанных в подпункте 2, издает муниципальный правовой акт о списании с муниципального долга муниципальных долговых обязательств.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1D22">
        <w:rPr>
          <w:rFonts w:ascii="Times New Roman" w:hAnsi="Times New Roman" w:cs="Times New Roman"/>
          <w:sz w:val="28"/>
          <w:szCs w:val="28"/>
        </w:rPr>
        <w:t>Списание сумм муниципального долга осуществляется посредством уменьшения объема муниципального долга по видам списываемых муниципальных долговых обязательств на сумму их списания без отражения сумм списания в источниках финансирования дефицита местного бюджета.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1D22">
        <w:rPr>
          <w:rFonts w:ascii="Times New Roman" w:hAnsi="Times New Roman" w:cs="Times New Roman"/>
          <w:sz w:val="28"/>
          <w:szCs w:val="28"/>
        </w:rPr>
        <w:t>Действие подпункта 2 не распространяется на обязательства по кредитным соглашениям, на муниципальные долговые обязательства перед Российской Федерацией, субъектами Российской Федерации и другими муниципальными образованиями.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31D22">
        <w:rPr>
          <w:rFonts w:ascii="Times New Roman" w:hAnsi="Times New Roman" w:cs="Times New Roman"/>
          <w:sz w:val="28"/>
          <w:szCs w:val="28"/>
        </w:rPr>
        <w:t>2.11.Списание с муниципального долга реструктурированных, а также погашенных (выкупленных) муниципальных долговых обязательств осуществляется с учетом положений статей 105 и 113 Бюджетного кодекса Российской Федерации.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1D22">
        <w:rPr>
          <w:rFonts w:ascii="Times New Roman" w:hAnsi="Times New Roman" w:cs="Times New Roman"/>
          <w:sz w:val="28"/>
          <w:szCs w:val="28"/>
        </w:rPr>
        <w:t>3. Предоставление информации и отчетности о состоянии и</w:t>
      </w:r>
      <w:r w:rsidRPr="00231D22">
        <w:rPr>
          <w:rFonts w:ascii="Times New Roman" w:hAnsi="Times New Roman" w:cs="Times New Roman"/>
          <w:sz w:val="28"/>
          <w:szCs w:val="28"/>
        </w:rPr>
        <w:br/>
        <w:t>движении муниципального долга.</w:t>
      </w:r>
    </w:p>
    <w:p w:rsidR="00282746" w:rsidRPr="00231D22" w:rsidRDefault="00282746" w:rsidP="00282746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282746" w:rsidRPr="00231D22" w:rsidRDefault="00282746" w:rsidP="0028274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1D22">
        <w:rPr>
          <w:rFonts w:ascii="Times New Roman" w:hAnsi="Times New Roman" w:cs="Times New Roman"/>
          <w:sz w:val="28"/>
          <w:szCs w:val="28"/>
        </w:rPr>
        <w:t>3.1.Ответственность за достоверность данных о долговых обязательствах муниципального образования несет финансовый орган.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1D22">
        <w:rPr>
          <w:rFonts w:ascii="Times New Roman" w:hAnsi="Times New Roman" w:cs="Times New Roman"/>
          <w:sz w:val="28"/>
          <w:szCs w:val="28"/>
        </w:rPr>
        <w:t xml:space="preserve">3.2.Финансовый орган на основании данных долговой книги поселения составляет годовой отчет о состоянии и движении муниципального долга муниципального образования. Годовой отчет о состоянии и движении муниципального долга составляется в сроки составления годового отчета об </w:t>
      </w:r>
      <w:r w:rsidRPr="00231D22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исполнении бюджета </w:t>
      </w:r>
      <w:r w:rsidR="005F6F55">
        <w:rPr>
          <w:rFonts w:ascii="Times New Roman" w:hAnsi="Times New Roman" w:cs="Times New Roman"/>
          <w:sz w:val="28"/>
          <w:szCs w:val="28"/>
        </w:rPr>
        <w:t xml:space="preserve"> </w:t>
      </w:r>
      <w:r w:rsidR="00F64420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231D22">
        <w:rPr>
          <w:rFonts w:ascii="Times New Roman" w:hAnsi="Times New Roman" w:cs="Times New Roman"/>
          <w:sz w:val="28"/>
          <w:szCs w:val="28"/>
        </w:rPr>
        <w:t>муниципального образования и представляется главе сельского поселения.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1D22">
        <w:rPr>
          <w:rFonts w:ascii="Times New Roman" w:hAnsi="Times New Roman" w:cs="Times New Roman"/>
          <w:sz w:val="28"/>
          <w:szCs w:val="28"/>
        </w:rPr>
        <w:t>3.3.Кредиторы муниципального образования имеют право получить документ, подтверждающий регистрацию муниципального долга,- выписку из долговой книги. Выписка из долговой книги предоставляется на основании письменного запроса за подписью полномочного лица кредитора в течение десяти рабочих дней со дня получения запроса.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1D22">
        <w:rPr>
          <w:rFonts w:ascii="Times New Roman" w:hAnsi="Times New Roman" w:cs="Times New Roman"/>
          <w:sz w:val="28"/>
          <w:szCs w:val="28"/>
        </w:rPr>
        <w:t>3.4.Органы местного самоуправления муниципального образования получают справочную информацию из долговой книги на основании письменного запроса с обоснованием запрашиваемой информации. Информация предоставляется в течение трех рабочих дней со дня получения запроса.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1D22">
        <w:rPr>
          <w:rFonts w:ascii="Times New Roman" w:hAnsi="Times New Roman" w:cs="Times New Roman"/>
          <w:sz w:val="28"/>
          <w:szCs w:val="28"/>
        </w:rPr>
        <w:t>4. Заключительные положения.</w:t>
      </w:r>
    </w:p>
    <w:p w:rsidR="00282746" w:rsidRDefault="00282746" w:rsidP="0028274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231D22">
        <w:rPr>
          <w:rFonts w:ascii="Times New Roman" w:hAnsi="Times New Roman" w:cs="Times New Roman"/>
          <w:sz w:val="28"/>
          <w:szCs w:val="28"/>
        </w:rPr>
        <w:t xml:space="preserve">4.1.Администрация </w:t>
      </w:r>
      <w:r w:rsidR="005F6F55">
        <w:rPr>
          <w:rFonts w:ascii="Times New Roman" w:hAnsi="Times New Roman" w:cs="Times New Roman"/>
          <w:sz w:val="28"/>
          <w:szCs w:val="28"/>
        </w:rPr>
        <w:t xml:space="preserve">  </w:t>
      </w:r>
      <w:r w:rsidR="00BC1277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231D22">
        <w:rPr>
          <w:rFonts w:ascii="Times New Roman" w:hAnsi="Times New Roman" w:cs="Times New Roman"/>
          <w:sz w:val="28"/>
          <w:szCs w:val="28"/>
        </w:rPr>
        <w:t>муниципального образования несет ответственность за организацию ведения муниципальной долговой книги, своевременность и правильность составления годовых отчетов о состоянии и движении муниципального долга муниципального образования.</w:t>
      </w:r>
      <w:r w:rsidRPr="00231D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1D22">
        <w:rPr>
          <w:rFonts w:ascii="Times New Roman" w:hAnsi="Times New Roman" w:cs="Times New Roman"/>
          <w:sz w:val="28"/>
          <w:szCs w:val="28"/>
        </w:rPr>
        <w:t xml:space="preserve">4.2.Информация, послужившая основанием для регистрации долгового обязательства в </w:t>
      </w:r>
      <w:r w:rsidR="005F6F55">
        <w:rPr>
          <w:rFonts w:ascii="Times New Roman" w:hAnsi="Times New Roman" w:cs="Times New Roman"/>
          <w:sz w:val="28"/>
          <w:szCs w:val="28"/>
        </w:rPr>
        <w:t>д</w:t>
      </w:r>
      <w:r w:rsidRPr="00231D22">
        <w:rPr>
          <w:rFonts w:ascii="Times New Roman" w:hAnsi="Times New Roman" w:cs="Times New Roman"/>
          <w:sz w:val="28"/>
          <w:szCs w:val="28"/>
        </w:rPr>
        <w:t xml:space="preserve">олговой книге, хранится в металлическом несгораемом шкафу, ключ от которого находится на ответственном хранении у лиц, ответственных за ведение </w:t>
      </w:r>
      <w:r w:rsidR="005F6F55">
        <w:rPr>
          <w:rFonts w:ascii="Times New Roman" w:hAnsi="Times New Roman" w:cs="Times New Roman"/>
          <w:sz w:val="28"/>
          <w:szCs w:val="28"/>
        </w:rPr>
        <w:t>д</w:t>
      </w:r>
      <w:r w:rsidRPr="00231D22">
        <w:rPr>
          <w:rFonts w:ascii="Times New Roman" w:hAnsi="Times New Roman" w:cs="Times New Roman"/>
          <w:sz w:val="28"/>
          <w:szCs w:val="28"/>
        </w:rPr>
        <w:t>олговой книги.</w:t>
      </w:r>
      <w:proofErr w:type="gramEnd"/>
    </w:p>
    <w:p w:rsidR="00282746" w:rsidRDefault="00282746" w:rsidP="002827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2746" w:rsidRPr="00231D22" w:rsidRDefault="00282746" w:rsidP="00282746">
      <w:pPr>
        <w:pStyle w:val="a5"/>
        <w:rPr>
          <w:rFonts w:ascii="Times New Roman" w:hAnsi="Times New Roman" w:cs="Times New Roman"/>
          <w:sz w:val="28"/>
          <w:szCs w:val="28"/>
        </w:rPr>
      </w:pPr>
      <w:r w:rsidRPr="00231D22">
        <w:rPr>
          <w:rFonts w:ascii="Times New Roman" w:hAnsi="Times New Roman" w:cs="Times New Roman"/>
          <w:sz w:val="28"/>
          <w:szCs w:val="28"/>
        </w:rPr>
        <w:t> </w:t>
      </w:r>
    </w:p>
    <w:p w:rsidR="00282746" w:rsidRPr="00231D22" w:rsidRDefault="00282746" w:rsidP="00282746">
      <w:pPr>
        <w:pStyle w:val="a5"/>
        <w:rPr>
          <w:rFonts w:ascii="Times New Roman" w:hAnsi="Times New Roman" w:cs="Times New Roman"/>
          <w:sz w:val="28"/>
          <w:szCs w:val="28"/>
        </w:rPr>
      </w:pPr>
      <w:r w:rsidRPr="00231D22">
        <w:rPr>
          <w:rFonts w:ascii="Times New Roman" w:hAnsi="Times New Roman" w:cs="Times New Roman"/>
          <w:sz w:val="28"/>
          <w:szCs w:val="28"/>
        </w:rPr>
        <w:t> </w:t>
      </w:r>
    </w:p>
    <w:p w:rsidR="00282746" w:rsidRPr="00231D22" w:rsidRDefault="00282746" w:rsidP="002827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6692A" w:rsidRDefault="0016692A"/>
    <w:sectPr w:rsidR="0016692A" w:rsidSect="0004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746"/>
    <w:rsid w:val="0016692A"/>
    <w:rsid w:val="00282746"/>
    <w:rsid w:val="005F6F55"/>
    <w:rsid w:val="009000AF"/>
    <w:rsid w:val="00BC1277"/>
    <w:rsid w:val="00F64420"/>
    <w:rsid w:val="00F9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2746"/>
    <w:rPr>
      <w:b/>
      <w:bCs/>
    </w:rPr>
  </w:style>
  <w:style w:type="paragraph" w:styleId="a5">
    <w:name w:val="No Spacing"/>
    <w:uiPriority w:val="1"/>
    <w:qFormat/>
    <w:rsid w:val="002827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Admin-1</cp:lastModifiedBy>
  <cp:revision>4</cp:revision>
  <dcterms:created xsi:type="dcterms:W3CDTF">2018-05-11T05:48:00Z</dcterms:created>
  <dcterms:modified xsi:type="dcterms:W3CDTF">2018-11-13T05:20:00Z</dcterms:modified>
</cp:coreProperties>
</file>