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695" w:rsidRPr="005449A0" w:rsidRDefault="00F15695" w:rsidP="00F1569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5449A0">
        <w:rPr>
          <w:rFonts w:ascii="Times New Roman" w:hAnsi="Times New Roman"/>
          <w:b/>
          <w:sz w:val="24"/>
          <w:szCs w:val="24"/>
        </w:rPr>
        <w:t>Российская Федерация</w:t>
      </w:r>
    </w:p>
    <w:p w:rsidR="00F15695" w:rsidRPr="005449A0" w:rsidRDefault="00F15695" w:rsidP="00F1569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Новоселовское</w:t>
      </w:r>
      <w:r w:rsidRPr="005449A0">
        <w:rPr>
          <w:rFonts w:ascii="Times New Roman" w:hAnsi="Times New Roman"/>
          <w:b/>
          <w:sz w:val="24"/>
          <w:szCs w:val="24"/>
        </w:rPr>
        <w:t xml:space="preserve"> муниципальное образование</w:t>
      </w:r>
    </w:p>
    <w:p w:rsidR="00F15695" w:rsidRPr="005449A0" w:rsidRDefault="00F15695" w:rsidP="00F1569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5449A0">
        <w:rPr>
          <w:rFonts w:ascii="Times New Roman" w:hAnsi="Times New Roman"/>
          <w:b/>
          <w:sz w:val="24"/>
          <w:szCs w:val="24"/>
        </w:rPr>
        <w:t>Екатериновского муниципального района</w:t>
      </w:r>
    </w:p>
    <w:p w:rsidR="00F15695" w:rsidRDefault="00F15695" w:rsidP="00F1569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5449A0">
        <w:rPr>
          <w:rFonts w:ascii="Times New Roman" w:hAnsi="Times New Roman"/>
          <w:b/>
          <w:sz w:val="24"/>
          <w:szCs w:val="24"/>
        </w:rPr>
        <w:t>Саратовской области</w:t>
      </w:r>
    </w:p>
    <w:p w:rsidR="00F15695" w:rsidRPr="001C5465" w:rsidRDefault="00F15695" w:rsidP="00F1569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F15695" w:rsidRPr="001C5465" w:rsidRDefault="00687312" w:rsidP="00F15695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C5465">
        <w:rPr>
          <w:rFonts w:ascii="Times New Roman" w:eastAsia="Calibri" w:hAnsi="Times New Roman" w:cs="Times New Roman"/>
          <w:sz w:val="24"/>
          <w:szCs w:val="24"/>
        </w:rPr>
        <w:t>Сорок восьмое</w:t>
      </w:r>
      <w:r w:rsidR="00F15695" w:rsidRPr="001C5465">
        <w:rPr>
          <w:rFonts w:ascii="Times New Roman" w:eastAsia="Calibri" w:hAnsi="Times New Roman" w:cs="Times New Roman"/>
          <w:sz w:val="24"/>
          <w:szCs w:val="24"/>
        </w:rPr>
        <w:t xml:space="preserve"> заседание Совета депутатов Новоселовского муниципального образования второго созыва.</w:t>
      </w:r>
    </w:p>
    <w:p w:rsidR="00F15695" w:rsidRPr="001C5465" w:rsidRDefault="00F15695" w:rsidP="00F15695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C5465">
        <w:rPr>
          <w:rFonts w:ascii="Times New Roman" w:eastAsia="Calibri" w:hAnsi="Times New Roman" w:cs="Times New Roman"/>
          <w:b/>
          <w:sz w:val="24"/>
          <w:szCs w:val="24"/>
        </w:rPr>
        <w:t>РЕШЕНИЕ</w:t>
      </w:r>
    </w:p>
    <w:p w:rsidR="00F15695" w:rsidRPr="001C5465" w:rsidRDefault="00F15695" w:rsidP="00F15695">
      <w:pPr>
        <w:pStyle w:val="a3"/>
        <w:rPr>
          <w:rFonts w:ascii="Verdana" w:hAnsi="Verdana" w:cs="Tahoma"/>
          <w:sz w:val="24"/>
          <w:szCs w:val="24"/>
          <w:lang w:eastAsia="ru-RU"/>
        </w:rPr>
      </w:pPr>
      <w:r w:rsidRPr="001C5465">
        <w:rPr>
          <w:rFonts w:ascii="Times New Roman" w:hAnsi="Times New Roman"/>
          <w:sz w:val="24"/>
          <w:szCs w:val="24"/>
        </w:rPr>
        <w:t xml:space="preserve">от </w:t>
      </w:r>
      <w:r w:rsidR="00687312" w:rsidRPr="001C5465">
        <w:rPr>
          <w:rFonts w:ascii="Times New Roman" w:hAnsi="Times New Roman"/>
          <w:sz w:val="24"/>
          <w:szCs w:val="24"/>
        </w:rPr>
        <w:t>29 июня</w:t>
      </w:r>
      <w:r w:rsidRPr="001C5465">
        <w:rPr>
          <w:rFonts w:ascii="Times New Roman" w:hAnsi="Times New Roman"/>
          <w:sz w:val="24"/>
          <w:szCs w:val="24"/>
        </w:rPr>
        <w:t xml:space="preserve">  2012 года №1</w:t>
      </w:r>
      <w:r w:rsidR="00687312" w:rsidRPr="001C5465">
        <w:rPr>
          <w:rFonts w:ascii="Times New Roman" w:hAnsi="Times New Roman"/>
          <w:sz w:val="24"/>
          <w:szCs w:val="24"/>
        </w:rPr>
        <w:t>19</w:t>
      </w:r>
      <w:r w:rsidRPr="001C5465">
        <w:rPr>
          <w:rFonts w:ascii="Times New Roman" w:hAnsi="Times New Roman"/>
          <w:sz w:val="24"/>
          <w:szCs w:val="24"/>
        </w:rPr>
        <w:t xml:space="preserve">                                                   с.Новоселовка</w:t>
      </w:r>
      <w:r w:rsidRPr="001C5465">
        <w:rPr>
          <w:rFonts w:ascii="Verdana" w:hAnsi="Verdana" w:cs="Tahoma"/>
          <w:sz w:val="24"/>
          <w:szCs w:val="24"/>
          <w:lang w:eastAsia="ru-RU"/>
        </w:rPr>
        <w:t> </w:t>
      </w:r>
    </w:p>
    <w:p w:rsidR="002470CD" w:rsidRPr="001C5465" w:rsidRDefault="007E4BC1" w:rsidP="00F15695">
      <w:pPr>
        <w:pStyle w:val="a3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</w:t>
      </w:r>
      <w:r w:rsidR="002470CD" w:rsidRPr="001C5465">
        <w:rPr>
          <w:rFonts w:ascii="Times New Roman" w:hAnsi="Times New Roman"/>
          <w:sz w:val="24"/>
          <w:szCs w:val="24"/>
          <w:lang w:eastAsia="ru-RU"/>
        </w:rPr>
        <w:t>б отсутствии необходимости разработки</w:t>
      </w:r>
    </w:p>
    <w:p w:rsidR="00961B37" w:rsidRPr="001C5465" w:rsidRDefault="002470CD" w:rsidP="00F15695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1C5465">
        <w:rPr>
          <w:rFonts w:ascii="Times New Roman" w:hAnsi="Times New Roman"/>
          <w:sz w:val="24"/>
          <w:szCs w:val="24"/>
          <w:lang w:eastAsia="ru-RU"/>
        </w:rPr>
        <w:t>генерального плана</w:t>
      </w:r>
      <w:r w:rsidR="00961B37" w:rsidRPr="001C5465">
        <w:rPr>
          <w:rFonts w:ascii="Times New Roman" w:hAnsi="Times New Roman"/>
          <w:sz w:val="24"/>
          <w:szCs w:val="24"/>
          <w:lang w:eastAsia="ru-RU"/>
        </w:rPr>
        <w:t>.</w:t>
      </w:r>
    </w:p>
    <w:p w:rsidR="00961B37" w:rsidRPr="001C5465" w:rsidRDefault="00961B37" w:rsidP="00F15695">
      <w:pPr>
        <w:pStyle w:val="a3"/>
        <w:rPr>
          <w:rFonts w:ascii="Times New Roman" w:hAnsi="Times New Roman"/>
          <w:sz w:val="24"/>
          <w:szCs w:val="24"/>
          <w:lang w:eastAsia="ru-RU"/>
        </w:rPr>
      </w:pPr>
    </w:p>
    <w:p w:rsidR="00065028" w:rsidRDefault="00961B37" w:rsidP="00F15695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1C5465">
        <w:rPr>
          <w:rFonts w:ascii="Times New Roman" w:hAnsi="Times New Roman"/>
          <w:sz w:val="24"/>
          <w:szCs w:val="24"/>
          <w:lang w:eastAsia="ru-RU"/>
        </w:rPr>
        <w:t xml:space="preserve">     </w:t>
      </w:r>
      <w:proofErr w:type="gramStart"/>
      <w:r w:rsidRPr="001C5465">
        <w:rPr>
          <w:rFonts w:ascii="Times New Roman" w:hAnsi="Times New Roman"/>
          <w:sz w:val="24"/>
          <w:szCs w:val="24"/>
          <w:lang w:eastAsia="ru-RU"/>
        </w:rPr>
        <w:t xml:space="preserve">В соответствии с Федеральным законом РФ от 20.03.2011г. №41-ФЗ «О внесении изменений  в Градостроительный кодекс Российской Федерации и отдельные законодательные акты </w:t>
      </w:r>
      <w:r w:rsidR="001C5465" w:rsidRPr="001C5465">
        <w:rPr>
          <w:rFonts w:ascii="Times New Roman" w:hAnsi="Times New Roman"/>
          <w:sz w:val="24"/>
          <w:szCs w:val="24"/>
          <w:lang w:eastAsia="ru-RU"/>
        </w:rPr>
        <w:t>Российской Федерации в части вопросов</w:t>
      </w:r>
      <w:r w:rsidR="001C5465">
        <w:rPr>
          <w:rFonts w:ascii="Times New Roman" w:hAnsi="Times New Roman"/>
          <w:sz w:val="24"/>
          <w:szCs w:val="24"/>
          <w:lang w:eastAsia="ru-RU"/>
        </w:rPr>
        <w:t xml:space="preserve"> территориального планирования», в связи с тем, что на территории Новоселовского муниципального образования Екатериновского муниципального района Саратовской области не предполагается изменения существующего использования территории, отсутствует утвержденная программа </w:t>
      </w:r>
      <w:r w:rsidR="006F3F87">
        <w:rPr>
          <w:rFonts w:ascii="Times New Roman" w:hAnsi="Times New Roman"/>
          <w:sz w:val="24"/>
          <w:szCs w:val="24"/>
          <w:lang w:eastAsia="ru-RU"/>
        </w:rPr>
        <w:t>комплексного социально- экономического развития и схемами территориального</w:t>
      </w:r>
      <w:proofErr w:type="gramEnd"/>
      <w:r w:rsidR="006F3F87">
        <w:rPr>
          <w:rFonts w:ascii="Times New Roman" w:hAnsi="Times New Roman"/>
          <w:sz w:val="24"/>
          <w:szCs w:val="24"/>
          <w:lang w:eastAsia="ru-RU"/>
        </w:rPr>
        <w:t xml:space="preserve"> планирования Саратовской области и Екатериновского муниципального района  не предусмотрено размещение объектов федерального, регионального и местного значения, Совет депутатов Новоселовского муниципального образования Екатериновского муниципального района Саратовской области</w:t>
      </w:r>
      <w:proofErr w:type="gramStart"/>
      <w:r w:rsidR="006F3F8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F3F87" w:rsidRPr="006F3F87">
        <w:rPr>
          <w:rFonts w:ascii="Times New Roman" w:hAnsi="Times New Roman"/>
          <w:b/>
          <w:sz w:val="24"/>
          <w:szCs w:val="24"/>
          <w:lang w:eastAsia="ru-RU"/>
        </w:rPr>
        <w:t>Р</w:t>
      </w:r>
      <w:proofErr w:type="gramEnd"/>
      <w:r w:rsidR="006F3F87" w:rsidRPr="006F3F87">
        <w:rPr>
          <w:rFonts w:ascii="Times New Roman" w:hAnsi="Times New Roman"/>
          <w:b/>
          <w:sz w:val="24"/>
          <w:szCs w:val="24"/>
          <w:lang w:eastAsia="ru-RU"/>
        </w:rPr>
        <w:t>ешил:</w:t>
      </w:r>
      <w:r w:rsidR="002470CD" w:rsidRPr="006F3F87">
        <w:rPr>
          <w:rFonts w:ascii="Times New Roman" w:hAnsi="Times New Roman"/>
          <w:b/>
          <w:sz w:val="24"/>
          <w:szCs w:val="24"/>
          <w:lang w:eastAsia="ru-RU"/>
        </w:rPr>
        <w:t xml:space="preserve">    </w:t>
      </w:r>
    </w:p>
    <w:p w:rsidR="00065028" w:rsidRDefault="00065028" w:rsidP="00F15695">
      <w:pPr>
        <w:pStyle w:val="a3"/>
        <w:rPr>
          <w:rFonts w:ascii="Times New Roman" w:hAnsi="Times New Roman"/>
          <w:sz w:val="24"/>
          <w:szCs w:val="24"/>
          <w:lang w:eastAsia="ru-RU"/>
        </w:rPr>
      </w:pPr>
    </w:p>
    <w:p w:rsidR="00151A9E" w:rsidRDefault="00065028" w:rsidP="00065028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Признать отсутствие необходимости разработки</w:t>
      </w:r>
      <w:r w:rsidR="00151A9E">
        <w:rPr>
          <w:rFonts w:ascii="Times New Roman" w:hAnsi="Times New Roman"/>
          <w:sz w:val="24"/>
          <w:szCs w:val="24"/>
          <w:lang w:eastAsia="ru-RU"/>
        </w:rPr>
        <w:t xml:space="preserve"> генерального плана Новоселовского муниципального образования Екатериновского </w:t>
      </w:r>
      <w:r w:rsidR="002470CD" w:rsidRPr="0006502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51A9E">
        <w:rPr>
          <w:rFonts w:ascii="Times New Roman" w:hAnsi="Times New Roman"/>
          <w:sz w:val="24"/>
          <w:szCs w:val="24"/>
          <w:lang w:eastAsia="ru-RU"/>
        </w:rPr>
        <w:t>муниципального района Саратовской области.</w:t>
      </w:r>
    </w:p>
    <w:p w:rsidR="007E4BC1" w:rsidRDefault="00151A9E" w:rsidP="007E4BC1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Подготовить до 31.12.2012 года правила землепользования и застройки </w:t>
      </w:r>
      <w:r w:rsidR="006557D8">
        <w:rPr>
          <w:rFonts w:ascii="Times New Roman" w:hAnsi="Times New Roman"/>
          <w:sz w:val="24"/>
          <w:szCs w:val="24"/>
          <w:lang w:eastAsia="ru-RU"/>
        </w:rPr>
        <w:t>Новоселовского муниципального образования Екатериновского муниципального района Саратовской облас</w:t>
      </w:r>
      <w:r w:rsidR="007E4BC1">
        <w:rPr>
          <w:rFonts w:ascii="Times New Roman" w:hAnsi="Times New Roman"/>
          <w:sz w:val="24"/>
          <w:szCs w:val="24"/>
          <w:lang w:eastAsia="ru-RU"/>
        </w:rPr>
        <w:t>ти.</w:t>
      </w:r>
    </w:p>
    <w:p w:rsidR="007E4BC1" w:rsidRDefault="007E4BC1" w:rsidP="007E4BC1">
      <w:pPr>
        <w:pStyle w:val="a3"/>
        <w:ind w:left="825"/>
        <w:rPr>
          <w:rFonts w:ascii="Times New Roman" w:hAnsi="Times New Roman"/>
          <w:sz w:val="24"/>
          <w:szCs w:val="24"/>
          <w:lang w:eastAsia="ru-RU"/>
        </w:rPr>
      </w:pPr>
    </w:p>
    <w:p w:rsidR="007E4BC1" w:rsidRDefault="007E4BC1" w:rsidP="007E4BC1">
      <w:pPr>
        <w:pStyle w:val="a3"/>
        <w:ind w:left="825"/>
        <w:rPr>
          <w:rFonts w:ascii="Times New Roman" w:hAnsi="Times New Roman"/>
          <w:sz w:val="24"/>
          <w:szCs w:val="24"/>
          <w:lang w:eastAsia="ru-RU"/>
        </w:rPr>
      </w:pPr>
    </w:p>
    <w:p w:rsidR="007E4BC1" w:rsidRDefault="007E4BC1" w:rsidP="007E4BC1">
      <w:pPr>
        <w:pStyle w:val="a3"/>
        <w:ind w:left="825"/>
        <w:rPr>
          <w:rFonts w:ascii="Times New Roman" w:hAnsi="Times New Roman"/>
          <w:sz w:val="24"/>
          <w:szCs w:val="24"/>
          <w:lang w:eastAsia="ru-RU"/>
        </w:rPr>
      </w:pPr>
    </w:p>
    <w:p w:rsidR="007E4BC1" w:rsidRDefault="007E4BC1" w:rsidP="007E4BC1">
      <w:pPr>
        <w:pStyle w:val="a3"/>
        <w:ind w:left="825"/>
        <w:rPr>
          <w:rFonts w:ascii="Times New Roman" w:hAnsi="Times New Roman"/>
          <w:sz w:val="24"/>
          <w:szCs w:val="24"/>
          <w:lang w:eastAsia="ru-RU"/>
        </w:rPr>
      </w:pPr>
    </w:p>
    <w:p w:rsidR="007E4BC1" w:rsidRDefault="007E4BC1" w:rsidP="007E4BC1">
      <w:pPr>
        <w:pStyle w:val="a3"/>
        <w:ind w:left="825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Глава Новоселовского</w:t>
      </w:r>
    </w:p>
    <w:p w:rsidR="002470CD" w:rsidRPr="007E4BC1" w:rsidRDefault="007E4BC1" w:rsidP="007E4BC1">
      <w:pPr>
        <w:pStyle w:val="a3"/>
        <w:ind w:left="825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муниципального образования                                    В.В. Вязовов</w:t>
      </w:r>
      <w:r w:rsidR="002470CD" w:rsidRPr="007E4BC1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</w:t>
      </w:r>
      <w:r w:rsidR="00DC48F9" w:rsidRPr="007E4BC1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F15695" w:rsidRPr="001C5465" w:rsidRDefault="00F15695" w:rsidP="00F15695">
      <w:pPr>
        <w:pStyle w:val="a3"/>
        <w:rPr>
          <w:rFonts w:ascii="Tahoma" w:hAnsi="Tahoma" w:cs="Tahoma"/>
          <w:sz w:val="24"/>
          <w:szCs w:val="24"/>
          <w:lang w:eastAsia="ru-RU"/>
        </w:rPr>
      </w:pPr>
    </w:p>
    <w:p w:rsidR="00F15695" w:rsidRPr="001C5465" w:rsidRDefault="00F15695" w:rsidP="00F15695">
      <w:pPr>
        <w:pStyle w:val="a3"/>
        <w:rPr>
          <w:rFonts w:ascii="Verdana" w:hAnsi="Verdana" w:cs="Tahoma"/>
          <w:sz w:val="24"/>
          <w:szCs w:val="24"/>
          <w:lang w:eastAsia="ru-RU"/>
        </w:rPr>
      </w:pPr>
      <w:r w:rsidRPr="001C5465">
        <w:rPr>
          <w:rFonts w:ascii="Verdana" w:hAnsi="Verdana" w:cs="Tahoma"/>
          <w:sz w:val="24"/>
          <w:szCs w:val="24"/>
          <w:lang w:eastAsia="ru-RU"/>
        </w:rPr>
        <w:t> </w:t>
      </w:r>
    </w:p>
    <w:p w:rsidR="00F15695" w:rsidRPr="001C5465" w:rsidRDefault="00F15695" w:rsidP="00F15695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</w:p>
    <w:p w:rsidR="001916B1" w:rsidRDefault="001916B1"/>
    <w:sectPr w:rsidR="001916B1" w:rsidSect="001F6F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645175"/>
    <w:multiLevelType w:val="hybridMultilevel"/>
    <w:tmpl w:val="3EF0C88A"/>
    <w:lvl w:ilvl="0" w:tplc="09EE6280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15695"/>
    <w:rsid w:val="00065028"/>
    <w:rsid w:val="00151A9E"/>
    <w:rsid w:val="001916B1"/>
    <w:rsid w:val="001C5465"/>
    <w:rsid w:val="001F6FEE"/>
    <w:rsid w:val="002470CD"/>
    <w:rsid w:val="00351CCF"/>
    <w:rsid w:val="006557D8"/>
    <w:rsid w:val="00687312"/>
    <w:rsid w:val="006F3F87"/>
    <w:rsid w:val="007E4BC1"/>
    <w:rsid w:val="00961B37"/>
    <w:rsid w:val="00D4590F"/>
    <w:rsid w:val="00DC48F9"/>
    <w:rsid w:val="00F156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F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15695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2005-12-31T22:34:00Z</cp:lastPrinted>
  <dcterms:created xsi:type="dcterms:W3CDTF">2012-05-22T11:10:00Z</dcterms:created>
  <dcterms:modified xsi:type="dcterms:W3CDTF">2005-12-31T22:37:00Z</dcterms:modified>
</cp:coreProperties>
</file>