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57" w:rsidRDefault="006E5057" w:rsidP="006E5057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Сообщение (извещение)</w:t>
      </w:r>
    </w:p>
    <w:p w:rsidR="006E5057" w:rsidRDefault="006E5057" w:rsidP="006E5057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6E5057" w:rsidRDefault="006E5057" w:rsidP="006E5057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5057" w:rsidRDefault="006E5057" w:rsidP="006E5057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Сластухинского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Саратовская область,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Сластухинское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муниципальное образование, примерно в 2,6 км. на северо-восток от границы с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ластуха, кадастровый номер 64:12:180101:19</w:t>
      </w:r>
      <w:r>
        <w:rPr>
          <w:rFonts w:ascii="Times New Roman" w:hAnsi="Times New Roman" w:cs="Times New Roman"/>
          <w:sz w:val="26"/>
          <w:szCs w:val="26"/>
        </w:rPr>
        <w:t>,  о проведении общего собрания 25 июля 2022 года, в 11 часов 00 минут, по адресу: село Сластуха, Екатериновского района, Саратовской области, ул. Молодежная дом 4, здание СДК с. Сластуха Екатериновского района Саратовской области. Начало регистрации участников собрания в 10 часов 30 минут. Окончание регистрации 10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bCs/>
          <w:sz w:val="26"/>
          <w:szCs w:val="26"/>
        </w:rPr>
        <w:t xml:space="preserve"> являющегося арендатором вышеуказанного земельного участка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5057" w:rsidRDefault="006E5057" w:rsidP="006E5057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Повестка дня общего собрания:</w:t>
      </w:r>
    </w:p>
    <w:p w:rsidR="006E5057" w:rsidRDefault="006E5057" w:rsidP="006E5057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6E5057" w:rsidRDefault="006E5057" w:rsidP="006E5057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 условиях договора аренды земельного участка, находящегося в долевой собственности, а именно: изменение срока его заключения (продление); изменение размера выплаты арендной платы; внесение изменений и дополнений в договор аренды земельного участка.</w:t>
      </w:r>
    </w:p>
    <w:p w:rsidR="006E5057" w:rsidRDefault="006E5057" w:rsidP="006E5057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6E5057" w:rsidRDefault="006E5057" w:rsidP="006E5057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Ознакомиться с документами, по вопросам, вынесенными на обсуждение общего собрания, можно по адресу: 412132, Саратовская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Сластуха, ул. Советская, д.72.</w:t>
      </w:r>
    </w:p>
    <w:p w:rsidR="006E5057" w:rsidRDefault="006E5057" w:rsidP="006E505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E5057" w:rsidRDefault="006E5057" w:rsidP="006E505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8026F" w:rsidRDefault="00C8026F"/>
    <w:sectPr w:rsidR="00C8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057"/>
    <w:rsid w:val="006E5057"/>
    <w:rsid w:val="00C8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</cp:revision>
  <cp:lastPrinted>2022-07-01T11:37:00Z</cp:lastPrinted>
  <dcterms:created xsi:type="dcterms:W3CDTF">2022-07-01T11:36:00Z</dcterms:created>
  <dcterms:modified xsi:type="dcterms:W3CDTF">2022-07-01T11:37:00Z</dcterms:modified>
</cp:coreProperties>
</file>