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F6" w:rsidRPr="00066057" w:rsidRDefault="00066057" w:rsidP="00066057">
      <w:pPr>
        <w:spacing w:after="0"/>
        <w:jc w:val="center"/>
        <w:rPr>
          <w:sz w:val="28"/>
          <w:szCs w:val="28"/>
        </w:rPr>
      </w:pPr>
      <w:r w:rsidRPr="00066057">
        <w:rPr>
          <w:sz w:val="28"/>
          <w:szCs w:val="28"/>
        </w:rPr>
        <w:t>РОССИЙСКАЯ ФЕДЕРАЦИЯ</w:t>
      </w:r>
    </w:p>
    <w:p w:rsidR="00066057" w:rsidRPr="00066057" w:rsidRDefault="00066057" w:rsidP="00066057">
      <w:pPr>
        <w:spacing w:after="0"/>
        <w:jc w:val="center"/>
        <w:rPr>
          <w:sz w:val="28"/>
          <w:szCs w:val="28"/>
        </w:rPr>
      </w:pPr>
      <w:r w:rsidRPr="00066057">
        <w:rPr>
          <w:sz w:val="28"/>
          <w:szCs w:val="28"/>
        </w:rPr>
        <w:t>ПРУДОВОЕ МУНИЦИПАЛЬНОЕ ОБРАЗОВАНИЕ</w:t>
      </w:r>
    </w:p>
    <w:p w:rsidR="00066057" w:rsidRPr="00066057" w:rsidRDefault="00066057" w:rsidP="00066057">
      <w:pPr>
        <w:spacing w:after="0"/>
        <w:jc w:val="center"/>
        <w:rPr>
          <w:sz w:val="28"/>
          <w:szCs w:val="28"/>
        </w:rPr>
      </w:pPr>
      <w:r w:rsidRPr="00066057">
        <w:rPr>
          <w:sz w:val="28"/>
          <w:szCs w:val="28"/>
        </w:rPr>
        <w:t>ЕКАТЕРИНОВСКОГО МУНИЦИПАЛЬНОГО РАЙОНА</w:t>
      </w:r>
    </w:p>
    <w:p w:rsidR="00066057" w:rsidRDefault="00AD3EC9" w:rsidP="0006605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Тридцать девятое заседание </w:t>
      </w:r>
      <w:r w:rsidR="00066057" w:rsidRPr="00066057">
        <w:rPr>
          <w:sz w:val="24"/>
          <w:szCs w:val="24"/>
        </w:rPr>
        <w:t>Совета депутатов Прудового муниципального образования второго созыва</w:t>
      </w:r>
    </w:p>
    <w:p w:rsidR="00066057" w:rsidRDefault="00066057" w:rsidP="00066057">
      <w:pPr>
        <w:jc w:val="center"/>
        <w:rPr>
          <w:sz w:val="32"/>
          <w:szCs w:val="32"/>
        </w:rPr>
      </w:pPr>
      <w:r w:rsidRPr="00066057">
        <w:rPr>
          <w:sz w:val="32"/>
          <w:szCs w:val="32"/>
        </w:rPr>
        <w:t>РЕШЕНИЕ</w:t>
      </w:r>
    </w:p>
    <w:p w:rsidR="00066057" w:rsidRPr="001D4DD2" w:rsidRDefault="00066057" w:rsidP="001D4DD2">
      <w:pPr>
        <w:jc w:val="both"/>
        <w:rPr>
          <w:sz w:val="24"/>
          <w:szCs w:val="24"/>
        </w:rPr>
      </w:pPr>
      <w:r w:rsidRPr="001D4DD2">
        <w:rPr>
          <w:sz w:val="24"/>
          <w:szCs w:val="24"/>
        </w:rPr>
        <w:t>от</w:t>
      </w:r>
      <w:r w:rsidR="00AD3EC9">
        <w:rPr>
          <w:sz w:val="24"/>
          <w:szCs w:val="24"/>
        </w:rPr>
        <w:t xml:space="preserve"> 21</w:t>
      </w:r>
      <w:r w:rsidRPr="001D4DD2">
        <w:rPr>
          <w:sz w:val="24"/>
          <w:szCs w:val="24"/>
        </w:rPr>
        <w:t xml:space="preserve">.05.2012 года                                 </w:t>
      </w:r>
      <w:r w:rsidR="00AD3EC9">
        <w:rPr>
          <w:sz w:val="24"/>
          <w:szCs w:val="24"/>
        </w:rPr>
        <w:t xml:space="preserve">           </w:t>
      </w:r>
      <w:r w:rsidRPr="001D4DD2">
        <w:rPr>
          <w:sz w:val="24"/>
          <w:szCs w:val="24"/>
        </w:rPr>
        <w:t>№ 104                      посёлок Прудовой</w:t>
      </w:r>
    </w:p>
    <w:p w:rsidR="00066057" w:rsidRPr="001D4DD2" w:rsidRDefault="00066057" w:rsidP="001D4DD2">
      <w:pPr>
        <w:spacing w:after="0"/>
        <w:jc w:val="both"/>
        <w:rPr>
          <w:sz w:val="24"/>
          <w:szCs w:val="24"/>
        </w:rPr>
      </w:pPr>
      <w:r w:rsidRPr="001D4DD2">
        <w:rPr>
          <w:sz w:val="24"/>
          <w:szCs w:val="24"/>
        </w:rPr>
        <w:t>Об отсутствии  необходимости</w:t>
      </w:r>
    </w:p>
    <w:p w:rsidR="00066057" w:rsidRPr="001D4DD2" w:rsidRDefault="00066057" w:rsidP="001D4DD2">
      <w:pPr>
        <w:spacing w:after="0"/>
        <w:jc w:val="both"/>
        <w:rPr>
          <w:sz w:val="24"/>
          <w:szCs w:val="24"/>
        </w:rPr>
      </w:pPr>
      <w:r w:rsidRPr="001D4DD2">
        <w:rPr>
          <w:sz w:val="24"/>
          <w:szCs w:val="24"/>
        </w:rPr>
        <w:t>разработки генерального плана</w:t>
      </w:r>
    </w:p>
    <w:p w:rsidR="00066057" w:rsidRPr="001D4DD2" w:rsidRDefault="00066057" w:rsidP="001D4DD2">
      <w:pPr>
        <w:spacing w:after="0"/>
        <w:jc w:val="both"/>
        <w:rPr>
          <w:sz w:val="24"/>
          <w:szCs w:val="24"/>
        </w:rPr>
      </w:pPr>
      <w:r w:rsidRPr="001D4DD2">
        <w:rPr>
          <w:sz w:val="24"/>
          <w:szCs w:val="24"/>
        </w:rPr>
        <w:t>Прудового муниципального образования</w:t>
      </w:r>
    </w:p>
    <w:p w:rsidR="00066057" w:rsidRPr="001D4DD2" w:rsidRDefault="00066057" w:rsidP="001D4DD2">
      <w:pPr>
        <w:jc w:val="both"/>
        <w:rPr>
          <w:sz w:val="24"/>
          <w:szCs w:val="24"/>
        </w:rPr>
      </w:pPr>
      <w:r w:rsidRPr="001D4DD2">
        <w:rPr>
          <w:sz w:val="24"/>
          <w:szCs w:val="24"/>
        </w:rPr>
        <w:t>Екатериновского муниципального района.</w:t>
      </w:r>
    </w:p>
    <w:p w:rsidR="00634F47" w:rsidRPr="001D4DD2" w:rsidRDefault="00066057" w:rsidP="001D4DD2">
      <w:pPr>
        <w:spacing w:after="0"/>
        <w:jc w:val="both"/>
        <w:rPr>
          <w:sz w:val="24"/>
          <w:szCs w:val="24"/>
        </w:rPr>
      </w:pPr>
      <w:r w:rsidRPr="001D4DD2">
        <w:rPr>
          <w:sz w:val="24"/>
          <w:szCs w:val="24"/>
        </w:rPr>
        <w:tab/>
      </w:r>
      <w:proofErr w:type="gramStart"/>
      <w:r w:rsidRPr="001D4DD2">
        <w:rPr>
          <w:sz w:val="24"/>
          <w:szCs w:val="24"/>
        </w:rPr>
        <w:t>В соответствии с Федеральным законом РФ от  20.03.2011 г. № 41-ФЗ «О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</w:t>
      </w:r>
      <w:r w:rsidR="00634F47" w:rsidRPr="001D4DD2">
        <w:rPr>
          <w:sz w:val="24"/>
          <w:szCs w:val="24"/>
        </w:rPr>
        <w:t>», в связи с тем, что на территории Прудового муниципального образования Екатериновского муниципального района Саратовской области не предполагается изменение существующего использования территории поселения, отсутствует утверждённая программа комплексного социально-экономического развития и схемами территориального</w:t>
      </w:r>
      <w:proofErr w:type="gramEnd"/>
      <w:r w:rsidR="00634F47" w:rsidRPr="001D4DD2">
        <w:rPr>
          <w:sz w:val="24"/>
          <w:szCs w:val="24"/>
        </w:rPr>
        <w:t xml:space="preserve"> планирования Саратовской области и Екатериновского муниципального района не предусмотрено размещение объектов федерального, регионального и местного значения, Совет депутатов Прудового муниципального образования Екатериновского муниципального района Саратовской области </w:t>
      </w:r>
    </w:p>
    <w:p w:rsidR="00634F47" w:rsidRPr="001D4DD2" w:rsidRDefault="00634F47" w:rsidP="001D4DD2">
      <w:pPr>
        <w:spacing w:after="0"/>
        <w:jc w:val="both"/>
        <w:rPr>
          <w:b/>
          <w:sz w:val="24"/>
          <w:szCs w:val="24"/>
        </w:rPr>
      </w:pPr>
      <w:r w:rsidRPr="001D4DD2">
        <w:rPr>
          <w:b/>
          <w:sz w:val="24"/>
          <w:szCs w:val="24"/>
        </w:rPr>
        <w:t>РЕШИЛ:</w:t>
      </w:r>
    </w:p>
    <w:p w:rsidR="00634F47" w:rsidRPr="001D4DD2" w:rsidRDefault="00634F47" w:rsidP="001D4DD2">
      <w:pPr>
        <w:spacing w:after="0"/>
        <w:jc w:val="both"/>
        <w:rPr>
          <w:sz w:val="24"/>
          <w:szCs w:val="24"/>
        </w:rPr>
      </w:pPr>
      <w:r w:rsidRPr="001D4DD2">
        <w:rPr>
          <w:sz w:val="24"/>
          <w:szCs w:val="24"/>
        </w:rPr>
        <w:t>1. Признать отсутствие необходимости разработки генерального плана Прудового муниципального образования Екатериновского муниципального района Саратовской области.</w:t>
      </w:r>
    </w:p>
    <w:p w:rsidR="00634F47" w:rsidRPr="001D4DD2" w:rsidRDefault="00634F47" w:rsidP="001D4DD2">
      <w:pPr>
        <w:jc w:val="both"/>
        <w:rPr>
          <w:sz w:val="24"/>
          <w:szCs w:val="24"/>
        </w:rPr>
      </w:pPr>
      <w:r w:rsidRPr="001D4DD2">
        <w:rPr>
          <w:sz w:val="24"/>
          <w:szCs w:val="24"/>
        </w:rPr>
        <w:t>2. Подготовить до 31.12.2012 года правила землепользования и застройки Прудового муниципального образования Екатериновского муниципального района Саратовской области.</w:t>
      </w:r>
    </w:p>
    <w:p w:rsidR="001D4DD2" w:rsidRPr="001D4DD2" w:rsidRDefault="00634F47" w:rsidP="001D4DD2">
      <w:pPr>
        <w:spacing w:after="0"/>
        <w:jc w:val="both"/>
        <w:rPr>
          <w:b/>
          <w:sz w:val="24"/>
          <w:szCs w:val="24"/>
        </w:rPr>
      </w:pPr>
      <w:r w:rsidRPr="001D4DD2">
        <w:rPr>
          <w:b/>
          <w:sz w:val="24"/>
          <w:szCs w:val="24"/>
        </w:rPr>
        <w:t xml:space="preserve">Глава </w:t>
      </w:r>
      <w:proofErr w:type="gramStart"/>
      <w:r w:rsidRPr="001D4DD2">
        <w:rPr>
          <w:b/>
          <w:sz w:val="24"/>
          <w:szCs w:val="24"/>
        </w:rPr>
        <w:t>Прудового</w:t>
      </w:r>
      <w:proofErr w:type="gramEnd"/>
      <w:r w:rsidRPr="001D4DD2">
        <w:rPr>
          <w:b/>
          <w:sz w:val="24"/>
          <w:szCs w:val="24"/>
        </w:rPr>
        <w:t xml:space="preserve"> </w:t>
      </w:r>
    </w:p>
    <w:p w:rsidR="001D4DD2" w:rsidRPr="001D4DD2" w:rsidRDefault="001D4DD2" w:rsidP="001D4DD2">
      <w:pPr>
        <w:jc w:val="both"/>
        <w:rPr>
          <w:b/>
          <w:sz w:val="24"/>
          <w:szCs w:val="24"/>
        </w:rPr>
      </w:pPr>
      <w:r w:rsidRPr="001D4DD2">
        <w:rPr>
          <w:b/>
          <w:sz w:val="24"/>
          <w:szCs w:val="24"/>
        </w:rPr>
        <w:t xml:space="preserve">муниципального образования:                                                      </w:t>
      </w:r>
      <w:proofErr w:type="spellStart"/>
      <w:r w:rsidRPr="001D4DD2">
        <w:rPr>
          <w:b/>
          <w:sz w:val="24"/>
          <w:szCs w:val="24"/>
        </w:rPr>
        <w:t>С.Г.Алтарёва</w:t>
      </w:r>
      <w:proofErr w:type="spellEnd"/>
    </w:p>
    <w:p w:rsidR="00634F47" w:rsidRPr="00634F47" w:rsidRDefault="00634F47" w:rsidP="00066057">
      <w:pPr>
        <w:rPr>
          <w:sz w:val="28"/>
          <w:szCs w:val="28"/>
        </w:rPr>
      </w:pPr>
    </w:p>
    <w:sectPr w:rsidR="00634F47" w:rsidRPr="00634F47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6057"/>
    <w:rsid w:val="00066057"/>
    <w:rsid w:val="0009590B"/>
    <w:rsid w:val="00155ECE"/>
    <w:rsid w:val="001D4DD2"/>
    <w:rsid w:val="00277F87"/>
    <w:rsid w:val="002A0A2E"/>
    <w:rsid w:val="005536F6"/>
    <w:rsid w:val="00634F47"/>
    <w:rsid w:val="006F55E4"/>
    <w:rsid w:val="007419CF"/>
    <w:rsid w:val="00AD3EC9"/>
    <w:rsid w:val="00C4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2012-05-31T04:18:00Z</cp:lastPrinted>
  <dcterms:created xsi:type="dcterms:W3CDTF">2012-05-30T11:57:00Z</dcterms:created>
  <dcterms:modified xsi:type="dcterms:W3CDTF">2012-05-31T04:33:00Z</dcterms:modified>
</cp:coreProperties>
</file>