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2F8" w:rsidRPr="00CE337D" w:rsidRDefault="00CE337D" w:rsidP="000F6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КОЛЕНОВСКОГО МУНИЦИПАЛЬНОГО ОБРАЗОВАНИЯ ЕКАТЕРИНОВСКОГО МУНИЦИПАЛЬНОГО РАЙОНА САРАТОВСКОЙ  ОБЛАСТИ</w:t>
      </w:r>
    </w:p>
    <w:p w:rsidR="000F62F8" w:rsidRDefault="00CE337D" w:rsidP="000F6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37D">
        <w:rPr>
          <w:rFonts w:ascii="Times New Roman" w:hAnsi="Times New Roman" w:cs="Times New Roman"/>
          <w:b/>
          <w:sz w:val="28"/>
          <w:szCs w:val="28"/>
        </w:rPr>
        <w:t>СЕДЬМОЕ ЗАСЕДАНИЕ СОВЕТА ДЕПУТАТОВ КОЛЕНОВСКОГО МУНИЦИПАЛЬНОГО  ОБРАЗОВАНИЯ ТРЕТЬЕГО СОЗЫВА</w:t>
      </w:r>
    </w:p>
    <w:p w:rsidR="00CE337D" w:rsidRDefault="00CE337D" w:rsidP="000F6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337D" w:rsidRDefault="00CE337D" w:rsidP="000F6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E337D" w:rsidRPr="00CE337D" w:rsidRDefault="00CE337D" w:rsidP="000F6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2F8" w:rsidRPr="00CE337D" w:rsidRDefault="004670A4" w:rsidP="000F62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337D">
        <w:rPr>
          <w:rFonts w:ascii="Times New Roman" w:hAnsi="Times New Roman" w:cs="Times New Roman"/>
          <w:b/>
          <w:sz w:val="28"/>
          <w:szCs w:val="28"/>
        </w:rPr>
        <w:t>о</w:t>
      </w:r>
      <w:r w:rsidR="000F62F8" w:rsidRPr="00CE337D">
        <w:rPr>
          <w:rFonts w:ascii="Times New Roman" w:hAnsi="Times New Roman" w:cs="Times New Roman"/>
          <w:b/>
          <w:sz w:val="28"/>
          <w:szCs w:val="28"/>
        </w:rPr>
        <w:t xml:space="preserve">т 26 ноября 2013г.№17                                                                                                    </w:t>
      </w:r>
      <w:r w:rsidRPr="00CE337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347D3" w:rsidRPr="00CE337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F62F8" w:rsidRPr="004670A4" w:rsidRDefault="000F62F8" w:rsidP="00CE337D">
      <w:pPr>
        <w:tabs>
          <w:tab w:val="left" w:pos="5812"/>
          <w:tab w:val="left" w:pos="6096"/>
        </w:tabs>
        <w:spacing w:after="0" w:line="240" w:lineRule="auto"/>
        <w:rPr>
          <w:b/>
          <w:sz w:val="28"/>
          <w:szCs w:val="28"/>
        </w:rPr>
      </w:pPr>
    </w:p>
    <w:p w:rsidR="000F62F8" w:rsidRPr="00CE337D" w:rsidRDefault="000F62F8" w:rsidP="000F62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337D">
        <w:rPr>
          <w:rFonts w:ascii="Times New Roman" w:hAnsi="Times New Roman" w:cs="Times New Roman"/>
          <w:b/>
          <w:sz w:val="28"/>
          <w:szCs w:val="28"/>
        </w:rPr>
        <w:t>О внесении изменений в решение</w:t>
      </w:r>
    </w:p>
    <w:p w:rsidR="000F62F8" w:rsidRPr="00CE337D" w:rsidRDefault="000F62F8" w:rsidP="000F62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337D">
        <w:rPr>
          <w:rFonts w:ascii="Times New Roman" w:hAnsi="Times New Roman" w:cs="Times New Roman"/>
          <w:b/>
          <w:sz w:val="28"/>
          <w:szCs w:val="28"/>
        </w:rPr>
        <w:t>Совета депутатов Коленовского муниципального</w:t>
      </w:r>
    </w:p>
    <w:p w:rsidR="00CE337D" w:rsidRDefault="000F62F8" w:rsidP="00CE33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337D">
        <w:rPr>
          <w:rFonts w:ascii="Times New Roman" w:hAnsi="Times New Roman" w:cs="Times New Roman"/>
          <w:b/>
          <w:sz w:val="28"/>
          <w:szCs w:val="28"/>
        </w:rPr>
        <w:t>образования от 29 октября 2010года №42</w:t>
      </w:r>
    </w:p>
    <w:p w:rsidR="000F62F8" w:rsidRPr="00CE337D" w:rsidRDefault="000F62F8" w:rsidP="00CE33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337D">
        <w:rPr>
          <w:rFonts w:ascii="Times New Roman" w:hAnsi="Times New Roman" w:cs="Times New Roman"/>
          <w:b/>
          <w:sz w:val="28"/>
          <w:szCs w:val="28"/>
        </w:rPr>
        <w:t xml:space="preserve"> «Об установлении</w:t>
      </w:r>
      <w:r w:rsidR="00CE337D" w:rsidRPr="00CE337D">
        <w:rPr>
          <w:rFonts w:ascii="Times New Roman" w:hAnsi="Times New Roman" w:cs="Times New Roman"/>
          <w:b/>
          <w:sz w:val="28"/>
          <w:szCs w:val="28"/>
        </w:rPr>
        <w:t xml:space="preserve"> и введении в действие налога </w:t>
      </w:r>
    </w:p>
    <w:p w:rsidR="00CE337D" w:rsidRPr="00CE337D" w:rsidRDefault="000F62F8" w:rsidP="000F62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337D">
        <w:rPr>
          <w:rFonts w:ascii="Times New Roman" w:hAnsi="Times New Roman" w:cs="Times New Roman"/>
          <w:b/>
          <w:sz w:val="28"/>
          <w:szCs w:val="28"/>
        </w:rPr>
        <w:t xml:space="preserve"> на имущество физических</w:t>
      </w:r>
      <w:r w:rsidR="00CE337D" w:rsidRPr="00CE337D">
        <w:rPr>
          <w:rFonts w:ascii="Times New Roman" w:hAnsi="Times New Roman" w:cs="Times New Roman"/>
          <w:b/>
          <w:sz w:val="28"/>
          <w:szCs w:val="28"/>
        </w:rPr>
        <w:t xml:space="preserve"> лиц на территории </w:t>
      </w:r>
    </w:p>
    <w:p w:rsidR="00CE337D" w:rsidRPr="00CE337D" w:rsidRDefault="00CE337D" w:rsidP="00CE337D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337D">
        <w:rPr>
          <w:rFonts w:ascii="Times New Roman" w:hAnsi="Times New Roman" w:cs="Times New Roman"/>
          <w:b/>
          <w:sz w:val="28"/>
          <w:szCs w:val="28"/>
        </w:rPr>
        <w:t>Коленовского муниципального образования».</w:t>
      </w:r>
    </w:p>
    <w:p w:rsidR="000F62F8" w:rsidRPr="004670A4" w:rsidRDefault="000F62F8" w:rsidP="000F62F8">
      <w:pPr>
        <w:spacing w:after="0" w:line="240" w:lineRule="auto"/>
        <w:rPr>
          <w:sz w:val="28"/>
          <w:szCs w:val="28"/>
        </w:rPr>
      </w:pPr>
    </w:p>
    <w:p w:rsidR="00CE337D" w:rsidRPr="00CE337D" w:rsidRDefault="000F62F8" w:rsidP="000F6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337D">
        <w:rPr>
          <w:rFonts w:ascii="Times New Roman" w:hAnsi="Times New Roman" w:cs="Times New Roman"/>
          <w:sz w:val="28"/>
          <w:szCs w:val="28"/>
        </w:rPr>
        <w:t xml:space="preserve">                  В   соответствии с Федеральным законом от 02  ноября 2013 года №306-ФЗ «О внесении изменений в части первую и вторую Налогового Кодекса Российской Федерации и отдельные законодательные акты Российской Федерации»  и руководствуясь ст.ст.3,21 Устава Коленовского муниципального  образования Екатериновского</w:t>
      </w:r>
      <w:r w:rsidR="00EB773F" w:rsidRPr="00CE337D">
        <w:rPr>
          <w:rFonts w:ascii="Times New Roman" w:hAnsi="Times New Roman" w:cs="Times New Roman"/>
          <w:sz w:val="28"/>
          <w:szCs w:val="28"/>
        </w:rPr>
        <w:t xml:space="preserve"> муниципального района   Совет депутатов Коленовского муниципального  образования</w:t>
      </w:r>
    </w:p>
    <w:p w:rsidR="00CE337D" w:rsidRPr="00CE337D" w:rsidRDefault="00CE337D" w:rsidP="000F6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62F8" w:rsidRPr="00CE337D" w:rsidRDefault="00EB773F" w:rsidP="00CE33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37D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670A4" w:rsidRPr="004670A4" w:rsidRDefault="004670A4" w:rsidP="000F62F8">
      <w:pPr>
        <w:spacing w:after="0" w:line="240" w:lineRule="auto"/>
        <w:rPr>
          <w:b/>
          <w:sz w:val="28"/>
          <w:szCs w:val="28"/>
        </w:rPr>
      </w:pPr>
    </w:p>
    <w:p w:rsidR="0091625B" w:rsidRPr="00CE337D" w:rsidRDefault="00F83746" w:rsidP="00F837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337D">
        <w:rPr>
          <w:rFonts w:ascii="Times New Roman" w:hAnsi="Times New Roman" w:cs="Times New Roman"/>
          <w:sz w:val="28"/>
          <w:szCs w:val="28"/>
        </w:rPr>
        <w:t xml:space="preserve"> </w:t>
      </w:r>
      <w:r w:rsidR="0091625B" w:rsidRPr="00CE337D">
        <w:rPr>
          <w:rFonts w:ascii="Times New Roman" w:hAnsi="Times New Roman" w:cs="Times New Roman"/>
          <w:sz w:val="28"/>
          <w:szCs w:val="28"/>
        </w:rPr>
        <w:t>Внести в решение Совета</w:t>
      </w:r>
      <w:r w:rsidRPr="00CE337D">
        <w:rPr>
          <w:rFonts w:ascii="Times New Roman" w:hAnsi="Times New Roman" w:cs="Times New Roman"/>
          <w:sz w:val="28"/>
          <w:szCs w:val="28"/>
        </w:rPr>
        <w:t xml:space="preserve">  депутатов  Коленовского  муниципального  образования  от 29.10.2010 года №42 «Об  установлении и введении в действие налога на имущество физических  лиц на территории Коленовского муниципального образования» (с изменениями </w:t>
      </w:r>
      <w:r w:rsidR="00060FE1" w:rsidRPr="00CE337D">
        <w:rPr>
          <w:rFonts w:ascii="Times New Roman" w:hAnsi="Times New Roman" w:cs="Times New Roman"/>
          <w:sz w:val="28"/>
          <w:szCs w:val="28"/>
        </w:rPr>
        <w:t xml:space="preserve">от 10.12.2010г №50, </w:t>
      </w:r>
      <w:r w:rsidRPr="00CE337D">
        <w:rPr>
          <w:rFonts w:ascii="Times New Roman" w:hAnsi="Times New Roman" w:cs="Times New Roman"/>
          <w:sz w:val="28"/>
          <w:szCs w:val="28"/>
        </w:rPr>
        <w:t>от 06.02.2012г №75) следующие изменения:</w:t>
      </w:r>
    </w:p>
    <w:p w:rsidR="00F83746" w:rsidRPr="00CE337D" w:rsidRDefault="00F83746" w:rsidP="00F83746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337D">
        <w:rPr>
          <w:rFonts w:ascii="Times New Roman" w:hAnsi="Times New Roman" w:cs="Times New Roman"/>
          <w:sz w:val="28"/>
          <w:szCs w:val="28"/>
        </w:rPr>
        <w:t>В пункте 2 после слов</w:t>
      </w:r>
      <w:r w:rsidR="00B14F5F" w:rsidRPr="00CE337D">
        <w:rPr>
          <w:rFonts w:ascii="Times New Roman" w:hAnsi="Times New Roman" w:cs="Times New Roman"/>
          <w:sz w:val="28"/>
          <w:szCs w:val="28"/>
        </w:rPr>
        <w:t xml:space="preserve"> «Установить следующие ставки налога на строения, помещения и сооружения</w:t>
      </w:r>
      <w:r w:rsidR="006F2107" w:rsidRPr="00CE337D">
        <w:rPr>
          <w:rFonts w:ascii="Times New Roman" w:hAnsi="Times New Roman" w:cs="Times New Roman"/>
          <w:sz w:val="28"/>
          <w:szCs w:val="28"/>
        </w:rPr>
        <w:t>»  слова «</w:t>
      </w:r>
      <w:r w:rsidR="00B14F5F" w:rsidRPr="00CE337D">
        <w:rPr>
          <w:rFonts w:ascii="Times New Roman" w:hAnsi="Times New Roman" w:cs="Times New Roman"/>
          <w:sz w:val="28"/>
          <w:szCs w:val="28"/>
        </w:rPr>
        <w:t xml:space="preserve"> и долю в праве</w:t>
      </w:r>
      <w:r w:rsidR="00FA20F4" w:rsidRPr="00CE337D">
        <w:rPr>
          <w:rFonts w:ascii="Times New Roman" w:hAnsi="Times New Roman" w:cs="Times New Roman"/>
          <w:sz w:val="28"/>
          <w:szCs w:val="28"/>
        </w:rPr>
        <w:t xml:space="preserve"> общей собственности на имущество</w:t>
      </w:r>
      <w:r w:rsidR="006F2107" w:rsidRPr="00CE337D">
        <w:rPr>
          <w:rFonts w:ascii="Times New Roman" w:hAnsi="Times New Roman" w:cs="Times New Roman"/>
          <w:sz w:val="28"/>
          <w:szCs w:val="28"/>
        </w:rPr>
        <w:t>» заменить словами «а также долю вправе</w:t>
      </w:r>
      <w:r w:rsidR="00FA20F4" w:rsidRPr="00CE337D">
        <w:rPr>
          <w:rFonts w:ascii="Times New Roman" w:hAnsi="Times New Roman" w:cs="Times New Roman"/>
          <w:sz w:val="28"/>
          <w:szCs w:val="28"/>
        </w:rPr>
        <w:t xml:space="preserve"> общей собственности на имущество (строения, </w:t>
      </w:r>
      <w:r w:rsidR="00BE19AF">
        <w:rPr>
          <w:rFonts w:ascii="Times New Roman" w:hAnsi="Times New Roman" w:cs="Times New Roman"/>
          <w:sz w:val="28"/>
          <w:szCs w:val="28"/>
        </w:rPr>
        <w:t xml:space="preserve">помещения, </w:t>
      </w:r>
      <w:r w:rsidR="00FA20F4" w:rsidRPr="00CE337D">
        <w:rPr>
          <w:rFonts w:ascii="Times New Roman" w:hAnsi="Times New Roman" w:cs="Times New Roman"/>
          <w:sz w:val="28"/>
          <w:szCs w:val="28"/>
        </w:rPr>
        <w:t>сооружения)</w:t>
      </w:r>
      <w:r w:rsidR="006F2107" w:rsidRPr="00CE337D">
        <w:rPr>
          <w:rFonts w:ascii="Times New Roman" w:hAnsi="Times New Roman" w:cs="Times New Roman"/>
          <w:sz w:val="28"/>
          <w:szCs w:val="28"/>
        </w:rPr>
        <w:t>»</w:t>
      </w:r>
      <w:r w:rsidR="004670A4" w:rsidRPr="00CE337D">
        <w:rPr>
          <w:rFonts w:ascii="Times New Roman" w:hAnsi="Times New Roman" w:cs="Times New Roman"/>
          <w:sz w:val="28"/>
          <w:szCs w:val="28"/>
        </w:rPr>
        <w:t>. После слов «в зависимости от суммарной инвентаризационной стоимости» дополнить словами «умноженной на коэффициент – дефлятор и типа использования имущества по состоянию на 1 января года, являющегося налоговым периодом».</w:t>
      </w:r>
    </w:p>
    <w:p w:rsidR="004670A4" w:rsidRPr="00CE337D" w:rsidRDefault="004670A4" w:rsidP="004670A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337D">
        <w:rPr>
          <w:rFonts w:ascii="Times New Roman" w:hAnsi="Times New Roman" w:cs="Times New Roman"/>
          <w:sz w:val="28"/>
          <w:szCs w:val="28"/>
        </w:rPr>
        <w:t>Настоящее решение вступает в силу с 1 января 2014 года, но не ранее одного месяца со дня его официального опубликования в районной газете «Слава труду».</w:t>
      </w:r>
    </w:p>
    <w:p w:rsidR="004670A4" w:rsidRPr="00CE337D" w:rsidRDefault="004670A4" w:rsidP="004670A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337D"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на информационном стенде в здании администрации Коленовского муниципального образования и разместить </w:t>
      </w:r>
      <w:r w:rsidRPr="00CE337D">
        <w:rPr>
          <w:rFonts w:ascii="Times New Roman" w:hAnsi="Times New Roman" w:cs="Times New Roman"/>
          <w:sz w:val="28"/>
          <w:szCs w:val="28"/>
        </w:rPr>
        <w:lastRenderedPageBreak/>
        <w:t>на официальном сайте  администрации Коленовского  муниципального  образования  в сети «Интернет».</w:t>
      </w:r>
    </w:p>
    <w:p w:rsidR="004670A4" w:rsidRDefault="004670A4" w:rsidP="004670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9AF" w:rsidRDefault="00BE19AF" w:rsidP="004670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9AF" w:rsidRDefault="00BE19AF" w:rsidP="004670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9AF" w:rsidRPr="00CE337D" w:rsidRDefault="00BE19AF" w:rsidP="004670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70A4" w:rsidRPr="00BE19AF" w:rsidRDefault="004670A4" w:rsidP="004670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19AF">
        <w:rPr>
          <w:rFonts w:ascii="Times New Roman" w:hAnsi="Times New Roman" w:cs="Times New Roman"/>
          <w:b/>
          <w:sz w:val="28"/>
          <w:szCs w:val="28"/>
        </w:rPr>
        <w:t xml:space="preserve">                     Глава Коленовского</w:t>
      </w:r>
    </w:p>
    <w:p w:rsidR="004670A4" w:rsidRPr="00BE19AF" w:rsidRDefault="004670A4" w:rsidP="004670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19AF">
        <w:rPr>
          <w:rFonts w:ascii="Times New Roman" w:hAnsi="Times New Roman" w:cs="Times New Roman"/>
          <w:b/>
          <w:sz w:val="28"/>
          <w:szCs w:val="28"/>
        </w:rPr>
        <w:t xml:space="preserve">          муниципального   образования                   </w:t>
      </w:r>
      <w:r w:rsidR="00BE19AF" w:rsidRPr="00BE19AF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054418" w:rsidRPr="00BE19AF">
        <w:rPr>
          <w:rFonts w:ascii="Times New Roman" w:hAnsi="Times New Roman" w:cs="Times New Roman"/>
          <w:b/>
          <w:sz w:val="28"/>
          <w:szCs w:val="28"/>
        </w:rPr>
        <w:t xml:space="preserve">    Ю.Б.Тишов</w:t>
      </w:r>
    </w:p>
    <w:sectPr w:rsidR="004670A4" w:rsidRPr="00BE19AF" w:rsidSect="00AA4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10C61"/>
    <w:multiLevelType w:val="multilevel"/>
    <w:tmpl w:val="75223B06"/>
    <w:lvl w:ilvl="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1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62F8"/>
    <w:rsid w:val="00054418"/>
    <w:rsid w:val="00060FE1"/>
    <w:rsid w:val="000F62F8"/>
    <w:rsid w:val="004670A4"/>
    <w:rsid w:val="004F734D"/>
    <w:rsid w:val="005347D3"/>
    <w:rsid w:val="00651154"/>
    <w:rsid w:val="006F2107"/>
    <w:rsid w:val="0091625B"/>
    <w:rsid w:val="00A93AD6"/>
    <w:rsid w:val="00AA4CDC"/>
    <w:rsid w:val="00B14F5F"/>
    <w:rsid w:val="00BE19AF"/>
    <w:rsid w:val="00CE337D"/>
    <w:rsid w:val="00E37B44"/>
    <w:rsid w:val="00E467D2"/>
    <w:rsid w:val="00E87C97"/>
    <w:rsid w:val="00EB773F"/>
    <w:rsid w:val="00F12345"/>
    <w:rsid w:val="00F83746"/>
    <w:rsid w:val="00FA2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7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D3D79-8C88-4B62-92FC-0262DE1AE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14</cp:revision>
  <cp:lastPrinted>2013-11-26T12:40:00Z</cp:lastPrinted>
  <dcterms:created xsi:type="dcterms:W3CDTF">2013-11-26T05:54:00Z</dcterms:created>
  <dcterms:modified xsi:type="dcterms:W3CDTF">2014-01-30T05:45:00Z</dcterms:modified>
</cp:coreProperties>
</file>