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D1" w:rsidRDefault="001A7DBB" w:rsidP="005878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МУНИЦИПАЛЬНОГО ОБРАЗОВАНИЯ</w:t>
      </w:r>
    </w:p>
    <w:p w:rsidR="001A7DBB" w:rsidRDefault="001A7DBB" w:rsidP="005878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1A7DBB" w:rsidRDefault="001A7DBB" w:rsidP="005878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1A7DBB" w:rsidRDefault="002D5D51" w:rsidP="005878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СЕМЬДЕСЯТ ПЯТОЕ </w:t>
      </w:r>
      <w:r w:rsidR="001A7DBB">
        <w:rPr>
          <w:b/>
          <w:sz w:val="28"/>
          <w:szCs w:val="28"/>
        </w:rPr>
        <w:t>ЗАСЕДАНИЕ СОВЕТА ДЕПУТАТОВ КОЛЕНОВСКОГО МУНИЦИПАЛЬНОГО ОБРАЗОВАНИЯ ЧЕТВЕРТОГО СОЗЫВА.</w:t>
      </w:r>
    </w:p>
    <w:p w:rsidR="005C00D1" w:rsidRDefault="005C00D1" w:rsidP="00587828">
      <w:pPr>
        <w:jc w:val="center"/>
        <w:rPr>
          <w:b/>
          <w:sz w:val="28"/>
          <w:szCs w:val="28"/>
        </w:rPr>
      </w:pPr>
    </w:p>
    <w:p w:rsidR="005C00D1" w:rsidRDefault="005C00D1" w:rsidP="001A7DBB">
      <w:pPr>
        <w:rPr>
          <w:b/>
          <w:sz w:val="28"/>
          <w:szCs w:val="28"/>
        </w:rPr>
      </w:pPr>
    </w:p>
    <w:p w:rsidR="00587828" w:rsidRDefault="00587828" w:rsidP="001A7DBB">
      <w:pPr>
        <w:jc w:val="center"/>
        <w:rPr>
          <w:b/>
          <w:sz w:val="28"/>
          <w:szCs w:val="28"/>
        </w:rPr>
      </w:pPr>
      <w:proofErr w:type="gramStart"/>
      <w:r w:rsidRPr="006F1474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</w:p>
    <w:p w:rsidR="001A7DBB" w:rsidRDefault="001A7DBB" w:rsidP="00587828">
      <w:pPr>
        <w:rPr>
          <w:b/>
          <w:sz w:val="28"/>
          <w:szCs w:val="28"/>
        </w:rPr>
      </w:pPr>
    </w:p>
    <w:p w:rsidR="00587828" w:rsidRPr="002D5D51" w:rsidRDefault="001A7DBB" w:rsidP="00587828">
      <w:pPr>
        <w:rPr>
          <w:sz w:val="28"/>
          <w:szCs w:val="28"/>
          <w:u w:val="single"/>
        </w:rPr>
      </w:pPr>
      <w:r w:rsidRPr="002D5D51">
        <w:rPr>
          <w:b/>
          <w:sz w:val="28"/>
          <w:szCs w:val="28"/>
          <w:u w:val="single"/>
        </w:rPr>
        <w:t xml:space="preserve">от    </w:t>
      </w:r>
      <w:r w:rsidR="002D5D51" w:rsidRPr="002D5D51">
        <w:rPr>
          <w:b/>
          <w:sz w:val="28"/>
          <w:szCs w:val="28"/>
          <w:u w:val="single"/>
        </w:rPr>
        <w:t>22</w:t>
      </w:r>
      <w:r w:rsidRPr="002D5D51">
        <w:rPr>
          <w:b/>
          <w:sz w:val="28"/>
          <w:szCs w:val="28"/>
          <w:u w:val="single"/>
        </w:rPr>
        <w:t xml:space="preserve"> марта 2023г. №</w:t>
      </w:r>
      <w:r w:rsidR="002D5D51" w:rsidRPr="002D5D51">
        <w:rPr>
          <w:b/>
          <w:sz w:val="28"/>
          <w:szCs w:val="28"/>
          <w:u w:val="single"/>
        </w:rPr>
        <w:t>195</w:t>
      </w:r>
      <w:r w:rsidR="00587828" w:rsidRPr="002D5D51">
        <w:rPr>
          <w:sz w:val="28"/>
          <w:szCs w:val="28"/>
          <w:u w:val="single"/>
        </w:rPr>
        <w:t xml:space="preserve"> </w:t>
      </w:r>
      <w:r w:rsidR="005C00D1" w:rsidRPr="002D5D51">
        <w:rPr>
          <w:sz w:val="28"/>
          <w:szCs w:val="28"/>
          <w:u w:val="single"/>
        </w:rPr>
        <w:t xml:space="preserve">  </w:t>
      </w:r>
    </w:p>
    <w:p w:rsidR="00587828" w:rsidRPr="002D5D51" w:rsidRDefault="002D5D51" w:rsidP="00587828">
      <w:pPr>
        <w:pStyle w:val="a3"/>
        <w:tabs>
          <w:tab w:val="left" w:pos="708"/>
        </w:tabs>
        <w:rPr>
          <w:b/>
          <w:sz w:val="28"/>
          <w:szCs w:val="28"/>
        </w:rPr>
      </w:pPr>
      <w:r>
        <w:rPr>
          <w:sz w:val="24"/>
          <w:szCs w:val="24"/>
        </w:rPr>
        <w:t xml:space="preserve">   </w:t>
      </w:r>
      <w:r w:rsidRPr="002D5D51">
        <w:rPr>
          <w:b/>
          <w:sz w:val="28"/>
          <w:szCs w:val="28"/>
        </w:rPr>
        <w:t>с</w:t>
      </w:r>
      <w:proofErr w:type="gramStart"/>
      <w:r w:rsidRPr="002D5D51">
        <w:rPr>
          <w:b/>
          <w:sz w:val="28"/>
          <w:szCs w:val="28"/>
        </w:rPr>
        <w:t>.К</w:t>
      </w:r>
      <w:proofErr w:type="gramEnd"/>
      <w:r w:rsidRPr="002D5D51">
        <w:rPr>
          <w:b/>
          <w:sz w:val="28"/>
          <w:szCs w:val="28"/>
        </w:rPr>
        <w:t>олено</w:t>
      </w:r>
    </w:p>
    <w:p w:rsidR="00587828" w:rsidRPr="00FD23AE" w:rsidRDefault="00587828" w:rsidP="00587828">
      <w:pPr>
        <w:autoSpaceDE w:val="0"/>
        <w:autoSpaceDN w:val="0"/>
        <w:adjustRightInd w:val="0"/>
        <w:jc w:val="both"/>
        <w:rPr>
          <w:i/>
          <w:iCs/>
        </w:rPr>
      </w:pPr>
      <w:bookmarkStart w:id="0" w:name="Par1"/>
      <w:bookmarkEnd w:id="0"/>
    </w:p>
    <w:p w:rsidR="005C00D1" w:rsidRPr="001A7DBB" w:rsidRDefault="00587828" w:rsidP="001A7DBB">
      <w:pPr>
        <w:rPr>
          <w:b/>
          <w:bCs/>
          <w:sz w:val="28"/>
          <w:szCs w:val="28"/>
        </w:rPr>
      </w:pPr>
      <w:r w:rsidRPr="001A7DBB">
        <w:rPr>
          <w:b/>
          <w:bCs/>
          <w:sz w:val="28"/>
          <w:szCs w:val="28"/>
        </w:rPr>
        <w:t>«О вн</w:t>
      </w:r>
      <w:r w:rsidR="005C00D1" w:rsidRPr="001A7DBB">
        <w:rPr>
          <w:b/>
          <w:bCs/>
          <w:sz w:val="28"/>
          <w:szCs w:val="28"/>
        </w:rPr>
        <w:t>есении изменений в решение Совета</w:t>
      </w:r>
    </w:p>
    <w:p w:rsidR="005C00D1" w:rsidRPr="001A7DBB" w:rsidRDefault="005C00D1" w:rsidP="001A7DBB">
      <w:pPr>
        <w:rPr>
          <w:b/>
          <w:bCs/>
          <w:sz w:val="28"/>
          <w:szCs w:val="28"/>
        </w:rPr>
      </w:pPr>
      <w:r w:rsidRPr="001A7DBB">
        <w:rPr>
          <w:b/>
          <w:bCs/>
          <w:sz w:val="28"/>
          <w:szCs w:val="28"/>
        </w:rPr>
        <w:t xml:space="preserve">депутатов </w:t>
      </w:r>
      <w:proofErr w:type="spellStart"/>
      <w:r w:rsidRPr="001A7DBB">
        <w:rPr>
          <w:b/>
          <w:bCs/>
          <w:sz w:val="28"/>
          <w:szCs w:val="28"/>
        </w:rPr>
        <w:t>Коленовского</w:t>
      </w:r>
      <w:proofErr w:type="spellEnd"/>
      <w:r w:rsidRPr="001A7DBB">
        <w:rPr>
          <w:b/>
          <w:bCs/>
          <w:sz w:val="28"/>
          <w:szCs w:val="28"/>
        </w:rPr>
        <w:t xml:space="preserve"> </w:t>
      </w:r>
      <w:proofErr w:type="gramStart"/>
      <w:r w:rsidRPr="001A7DBB">
        <w:rPr>
          <w:b/>
          <w:bCs/>
          <w:sz w:val="28"/>
          <w:szCs w:val="28"/>
        </w:rPr>
        <w:t>муниципального</w:t>
      </w:r>
      <w:proofErr w:type="gramEnd"/>
    </w:p>
    <w:p w:rsidR="005C00D1" w:rsidRPr="001A7DBB" w:rsidRDefault="005C00D1" w:rsidP="001A7DBB">
      <w:pPr>
        <w:rPr>
          <w:b/>
          <w:bCs/>
          <w:sz w:val="28"/>
          <w:szCs w:val="28"/>
        </w:rPr>
      </w:pPr>
      <w:r w:rsidRPr="001A7DBB">
        <w:rPr>
          <w:b/>
          <w:bCs/>
          <w:sz w:val="28"/>
          <w:szCs w:val="28"/>
        </w:rPr>
        <w:t>образования от 21.11.2022г. №184</w:t>
      </w:r>
      <w:r w:rsidR="00587828" w:rsidRPr="001A7DBB">
        <w:rPr>
          <w:b/>
          <w:bCs/>
          <w:sz w:val="28"/>
          <w:szCs w:val="28"/>
        </w:rPr>
        <w:t>«О предоставлении</w:t>
      </w:r>
    </w:p>
    <w:p w:rsidR="005C00D1" w:rsidRPr="001A7DBB" w:rsidRDefault="00587828" w:rsidP="001A7DBB">
      <w:pPr>
        <w:rPr>
          <w:b/>
          <w:bCs/>
          <w:sz w:val="28"/>
          <w:szCs w:val="28"/>
        </w:rPr>
      </w:pPr>
      <w:r w:rsidRPr="001A7DBB">
        <w:rPr>
          <w:b/>
          <w:bCs/>
          <w:sz w:val="28"/>
          <w:szCs w:val="28"/>
        </w:rPr>
        <w:t>отсрочки арендной платы по договорам аренды</w:t>
      </w:r>
    </w:p>
    <w:p w:rsidR="005C00D1" w:rsidRPr="001A7DBB" w:rsidRDefault="00587828" w:rsidP="001A7DBB">
      <w:pPr>
        <w:rPr>
          <w:b/>
          <w:bCs/>
          <w:sz w:val="28"/>
          <w:szCs w:val="28"/>
        </w:rPr>
      </w:pPr>
      <w:r w:rsidRPr="001A7DBB">
        <w:rPr>
          <w:b/>
          <w:bCs/>
          <w:sz w:val="28"/>
          <w:szCs w:val="28"/>
        </w:rPr>
        <w:t xml:space="preserve">муниципального имущества в связи </w:t>
      </w:r>
      <w:proofErr w:type="gramStart"/>
      <w:r w:rsidRPr="001A7DBB">
        <w:rPr>
          <w:b/>
          <w:bCs/>
          <w:sz w:val="28"/>
          <w:szCs w:val="28"/>
        </w:rPr>
        <w:t>с</w:t>
      </w:r>
      <w:proofErr w:type="gramEnd"/>
      <w:r w:rsidRPr="001A7DBB">
        <w:rPr>
          <w:b/>
          <w:bCs/>
          <w:sz w:val="28"/>
          <w:szCs w:val="28"/>
        </w:rPr>
        <w:t xml:space="preserve"> частичной</w:t>
      </w:r>
    </w:p>
    <w:p w:rsidR="00587828" w:rsidRPr="001A7DBB" w:rsidRDefault="00587828" w:rsidP="001A7DBB">
      <w:pPr>
        <w:rPr>
          <w:b/>
          <w:bCs/>
          <w:sz w:val="28"/>
          <w:szCs w:val="28"/>
        </w:rPr>
      </w:pPr>
      <w:r w:rsidRPr="001A7DBB">
        <w:rPr>
          <w:b/>
          <w:bCs/>
          <w:sz w:val="28"/>
          <w:szCs w:val="28"/>
        </w:rPr>
        <w:t>мобилизацией</w:t>
      </w:r>
      <w:r w:rsidR="005C00D1" w:rsidRPr="001A7DBB">
        <w:rPr>
          <w:b/>
          <w:bCs/>
          <w:sz w:val="28"/>
          <w:szCs w:val="28"/>
        </w:rPr>
        <w:t>»</w:t>
      </w:r>
    </w:p>
    <w:p w:rsidR="00587828" w:rsidRPr="00AB3B55" w:rsidRDefault="00587828" w:rsidP="00587828">
      <w:pPr>
        <w:autoSpaceDE w:val="0"/>
        <w:autoSpaceDN w:val="0"/>
        <w:adjustRightInd w:val="0"/>
        <w:jc w:val="center"/>
        <w:rPr>
          <w:b/>
          <w:bCs/>
          <w:i/>
          <w:sz w:val="32"/>
          <w:szCs w:val="32"/>
        </w:rPr>
      </w:pPr>
    </w:p>
    <w:p w:rsidR="00587828" w:rsidRDefault="00587828" w:rsidP="0058782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C2E8C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1C2E8C">
        <w:rPr>
          <w:bCs/>
          <w:sz w:val="28"/>
          <w:szCs w:val="28"/>
        </w:rPr>
        <w:t>соответствии</w:t>
      </w:r>
      <w:r>
        <w:rPr>
          <w:bCs/>
          <w:sz w:val="28"/>
          <w:szCs w:val="28"/>
        </w:rPr>
        <w:t xml:space="preserve"> с </w:t>
      </w:r>
      <w:proofErr w:type="gramStart"/>
      <w:r w:rsidRPr="009D1F88">
        <w:rPr>
          <w:bCs/>
          <w:sz w:val="28"/>
          <w:szCs w:val="28"/>
        </w:rPr>
        <w:t>ч</w:t>
      </w:r>
      <w:proofErr w:type="gramEnd"/>
      <w:r w:rsidRPr="009D1F88">
        <w:rPr>
          <w:bCs/>
          <w:sz w:val="28"/>
          <w:szCs w:val="28"/>
        </w:rPr>
        <w:t>. 10 ст. 35 Федерального закона от 06.10.2003 № 131-ФЗ «</w:t>
      </w:r>
      <w:r w:rsidRPr="0008343C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9D1F88">
        <w:rPr>
          <w:bCs/>
          <w:sz w:val="28"/>
          <w:szCs w:val="28"/>
        </w:rPr>
        <w:t>»</w:t>
      </w:r>
      <w:r w:rsidR="001A7DBB">
        <w:rPr>
          <w:bCs/>
          <w:sz w:val="28"/>
          <w:szCs w:val="28"/>
        </w:rPr>
        <w:t>,</w:t>
      </w:r>
      <w:r w:rsidR="002D5D5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AC2DC9">
        <w:rPr>
          <w:bCs/>
          <w:sz w:val="28"/>
          <w:szCs w:val="28"/>
        </w:rPr>
        <w:t>аспоряжением Правительства Российской Федерации от 15.10.2022</w:t>
      </w:r>
      <w:r>
        <w:rPr>
          <w:bCs/>
          <w:sz w:val="28"/>
          <w:szCs w:val="28"/>
        </w:rPr>
        <w:t xml:space="preserve"> </w:t>
      </w:r>
      <w:r w:rsidRPr="00AC2DC9">
        <w:rPr>
          <w:bCs/>
          <w:sz w:val="28"/>
          <w:szCs w:val="28"/>
        </w:rPr>
        <w:t>№ 3046-р</w:t>
      </w:r>
      <w:r w:rsidR="00660F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2D5D51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Уставом</w:t>
      </w:r>
      <w:r w:rsidR="001A7DBB">
        <w:rPr>
          <w:bCs/>
          <w:sz w:val="28"/>
          <w:szCs w:val="28"/>
        </w:rPr>
        <w:t xml:space="preserve"> </w:t>
      </w:r>
      <w:proofErr w:type="spellStart"/>
      <w:r w:rsidR="001A7DBB">
        <w:rPr>
          <w:bCs/>
          <w:sz w:val="28"/>
          <w:szCs w:val="28"/>
        </w:rPr>
        <w:t>Коленовского</w:t>
      </w:r>
      <w:proofErr w:type="spellEnd"/>
      <w:r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образования,</w:t>
      </w:r>
      <w:r w:rsidR="001A7DBB">
        <w:rPr>
          <w:bCs/>
          <w:sz w:val="28"/>
          <w:szCs w:val="28"/>
        </w:rPr>
        <w:t xml:space="preserve"> </w:t>
      </w:r>
    </w:p>
    <w:p w:rsidR="001A7DBB" w:rsidRPr="001C2E8C" w:rsidRDefault="001A7DBB" w:rsidP="001A7DB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 депутатов </w:t>
      </w:r>
      <w:proofErr w:type="spellStart"/>
      <w:r>
        <w:rPr>
          <w:bCs/>
          <w:sz w:val="28"/>
          <w:szCs w:val="28"/>
        </w:rPr>
        <w:t>Коленовского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</w:t>
      </w:r>
    </w:p>
    <w:p w:rsidR="00587828" w:rsidRDefault="00587828" w:rsidP="00587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87828" w:rsidRPr="00FD23AE" w:rsidRDefault="00587828" w:rsidP="0058782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FD23AE">
        <w:rPr>
          <w:sz w:val="28"/>
          <w:szCs w:val="28"/>
        </w:rPr>
        <w:t>:</w:t>
      </w:r>
    </w:p>
    <w:p w:rsidR="00587828" w:rsidRDefault="00587828" w:rsidP="0058782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в решение </w:t>
      </w:r>
      <w:r w:rsidR="00660F38">
        <w:rPr>
          <w:bCs/>
          <w:sz w:val="28"/>
          <w:szCs w:val="28"/>
        </w:rPr>
        <w:t xml:space="preserve">Совета депутатов </w:t>
      </w:r>
      <w:proofErr w:type="spellStart"/>
      <w:r w:rsidR="00660F38">
        <w:rPr>
          <w:bCs/>
          <w:sz w:val="28"/>
          <w:szCs w:val="28"/>
        </w:rPr>
        <w:t>Коленовского</w:t>
      </w:r>
      <w:proofErr w:type="spellEnd"/>
      <w:r w:rsidR="00660F38">
        <w:rPr>
          <w:bCs/>
          <w:sz w:val="28"/>
          <w:szCs w:val="28"/>
        </w:rPr>
        <w:t xml:space="preserve"> муниципального образования от 21.11.2022г. №184</w:t>
      </w:r>
      <w:r w:rsidRPr="00155A39">
        <w:rPr>
          <w:bCs/>
          <w:sz w:val="28"/>
          <w:szCs w:val="28"/>
        </w:rPr>
        <w:t>«О предоставлении отсрочки арендной платы по договорам аренды муниципального имущества в связи с частичной мобилизацией</w:t>
      </w:r>
      <w:r w:rsidR="00660F38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 следующие изменения:</w:t>
      </w:r>
    </w:p>
    <w:p w:rsidR="00587828" w:rsidRDefault="00660F38" w:rsidP="0058782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1.1. в пункте 1 </w:t>
      </w:r>
      <w:proofErr w:type="spellStart"/>
      <w:r>
        <w:rPr>
          <w:bCs/>
          <w:sz w:val="28"/>
          <w:szCs w:val="28"/>
        </w:rPr>
        <w:t>п</w:t>
      </w:r>
      <w:proofErr w:type="gramStart"/>
      <w:r>
        <w:rPr>
          <w:bCs/>
          <w:sz w:val="28"/>
          <w:szCs w:val="28"/>
        </w:rPr>
        <w:t>.п</w:t>
      </w:r>
      <w:proofErr w:type="spellEnd"/>
      <w:proofErr w:type="gramEnd"/>
      <w:r>
        <w:rPr>
          <w:bCs/>
          <w:sz w:val="28"/>
          <w:szCs w:val="28"/>
        </w:rPr>
        <w:t xml:space="preserve"> «а» </w:t>
      </w:r>
      <w:r w:rsidR="00587828">
        <w:rPr>
          <w:bCs/>
          <w:sz w:val="28"/>
          <w:szCs w:val="28"/>
        </w:rPr>
        <w:t xml:space="preserve"> предусматривающий слова «право на </w:t>
      </w:r>
      <w:r w:rsidR="00587828" w:rsidRPr="00AC2DC9">
        <w:rPr>
          <w:bCs/>
          <w:sz w:val="28"/>
          <w:szCs w:val="28"/>
        </w:rPr>
        <w:t>отсрочк</w:t>
      </w:r>
      <w:r w:rsidR="00587828">
        <w:rPr>
          <w:bCs/>
          <w:sz w:val="28"/>
          <w:szCs w:val="28"/>
        </w:rPr>
        <w:t>у</w:t>
      </w:r>
      <w:r w:rsidR="00587828" w:rsidRPr="00AC2DC9">
        <w:rPr>
          <w:bCs/>
          <w:sz w:val="28"/>
          <w:szCs w:val="28"/>
        </w:rPr>
        <w:t xml:space="preserve">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</w:t>
      </w:r>
      <w:r w:rsidR="00587828">
        <w:rPr>
          <w:bCs/>
          <w:sz w:val="28"/>
          <w:szCs w:val="28"/>
        </w:rPr>
        <w:t>» изложить в следующей редакции:</w:t>
      </w:r>
    </w:p>
    <w:p w:rsidR="00587828" w:rsidRDefault="00660F38" w:rsidP="0058782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proofErr w:type="gramStart"/>
      <w:r w:rsidR="00587828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 а) </w:t>
      </w:r>
      <w:r w:rsidR="00587828" w:rsidRPr="00C03DB3">
        <w:rPr>
          <w:bCs/>
          <w:sz w:val="28"/>
          <w:szCs w:val="28"/>
        </w:rPr>
        <w:t xml:space="preserve">право на отсрочку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</w:t>
      </w:r>
      <w:r w:rsidR="00587828" w:rsidRPr="00C03DB3">
        <w:rPr>
          <w:bCs/>
          <w:sz w:val="28"/>
          <w:szCs w:val="28"/>
        </w:rPr>
        <w:lastRenderedPageBreak/>
        <w:t>в выполнении задач, возложенных на Вооруженные Силы Российской Федерации, указанным лицом»</w:t>
      </w:r>
      <w:r w:rsidR="00587828">
        <w:rPr>
          <w:bCs/>
          <w:sz w:val="28"/>
          <w:szCs w:val="28"/>
        </w:rPr>
        <w:t>;</w:t>
      </w:r>
      <w:r w:rsidR="00587828" w:rsidRPr="0081304A">
        <w:rPr>
          <w:bCs/>
          <w:sz w:val="28"/>
          <w:szCs w:val="28"/>
        </w:rPr>
        <w:t xml:space="preserve"> </w:t>
      </w:r>
      <w:proofErr w:type="gramEnd"/>
    </w:p>
    <w:p w:rsidR="00587828" w:rsidRDefault="00660F38" w:rsidP="00660F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E0749E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1.2.  в пункте 2</w:t>
      </w:r>
      <w:r w:rsidR="00E0749E">
        <w:rPr>
          <w:bCs/>
          <w:sz w:val="28"/>
          <w:szCs w:val="28"/>
        </w:rPr>
        <w:t xml:space="preserve"> абзац 4</w:t>
      </w:r>
      <w:r w:rsidR="00587828">
        <w:rPr>
          <w:bCs/>
          <w:sz w:val="28"/>
          <w:szCs w:val="28"/>
        </w:rPr>
        <w:t>, предусматривающего условия  п</w:t>
      </w:r>
      <w:r w:rsidR="00587828" w:rsidRPr="00AC2DC9">
        <w:rPr>
          <w:bCs/>
          <w:sz w:val="28"/>
          <w:szCs w:val="28"/>
        </w:rPr>
        <w:t>редоставлени</w:t>
      </w:r>
      <w:r w:rsidR="00587828">
        <w:rPr>
          <w:bCs/>
          <w:sz w:val="28"/>
          <w:szCs w:val="28"/>
        </w:rPr>
        <w:t>я</w:t>
      </w:r>
      <w:r w:rsidR="00587828" w:rsidRPr="00AC2DC9">
        <w:rPr>
          <w:bCs/>
          <w:sz w:val="28"/>
          <w:szCs w:val="28"/>
        </w:rPr>
        <w:t xml:space="preserve"> отсрочки уплаты арендной платы</w:t>
      </w:r>
      <w:r w:rsidR="00587828">
        <w:rPr>
          <w:bCs/>
          <w:sz w:val="28"/>
          <w:szCs w:val="28"/>
        </w:rPr>
        <w:t>, содержащий слова «</w:t>
      </w:r>
      <w:r w:rsidR="00587828" w:rsidRPr="00AC2DC9">
        <w:rPr>
          <w:bCs/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пункте 1 настоящего </w:t>
      </w:r>
      <w:r w:rsidR="00587828">
        <w:rPr>
          <w:bCs/>
          <w:sz w:val="28"/>
          <w:szCs w:val="28"/>
        </w:rPr>
        <w:t>решения</w:t>
      </w:r>
      <w:r w:rsidR="00587828" w:rsidRPr="00AC2DC9">
        <w:rPr>
          <w:bCs/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</w:t>
      </w:r>
      <w:r w:rsidR="00587828">
        <w:rPr>
          <w:bCs/>
          <w:sz w:val="28"/>
          <w:szCs w:val="28"/>
        </w:rPr>
        <w:t>») изложить в следующей редакции:</w:t>
      </w:r>
      <w:proofErr w:type="gramEnd"/>
    </w:p>
    <w:p w:rsidR="00587828" w:rsidRPr="006D5DF0" w:rsidRDefault="00587828" w:rsidP="0058782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«</w:t>
      </w:r>
      <w:r w:rsidRPr="006D5DF0">
        <w:rPr>
          <w:bCs/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лицом»; </w:t>
      </w:r>
      <w:proofErr w:type="gramEnd"/>
    </w:p>
    <w:p w:rsidR="00587828" w:rsidRDefault="00E0749E" w:rsidP="00E0749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proofErr w:type="gramStart"/>
      <w:r>
        <w:rPr>
          <w:bCs/>
          <w:sz w:val="28"/>
          <w:szCs w:val="28"/>
        </w:rPr>
        <w:t xml:space="preserve">1.3. в пункте 2 абзац 5 </w:t>
      </w:r>
      <w:r w:rsidR="00587828">
        <w:rPr>
          <w:bCs/>
          <w:sz w:val="28"/>
          <w:szCs w:val="28"/>
        </w:rPr>
        <w:t>предусматривающего условия  п</w:t>
      </w:r>
      <w:r w:rsidR="00587828" w:rsidRPr="00AC2DC9">
        <w:rPr>
          <w:bCs/>
          <w:sz w:val="28"/>
          <w:szCs w:val="28"/>
        </w:rPr>
        <w:t>редоставлени</w:t>
      </w:r>
      <w:r w:rsidR="00587828">
        <w:rPr>
          <w:bCs/>
          <w:sz w:val="28"/>
          <w:szCs w:val="28"/>
        </w:rPr>
        <w:t>я</w:t>
      </w:r>
      <w:r w:rsidR="00587828" w:rsidRPr="00AC2DC9">
        <w:rPr>
          <w:bCs/>
          <w:sz w:val="28"/>
          <w:szCs w:val="28"/>
        </w:rPr>
        <w:t xml:space="preserve"> отсрочки уплаты арендной платы</w:t>
      </w:r>
      <w:r w:rsidR="00587828">
        <w:rPr>
          <w:bCs/>
          <w:sz w:val="28"/>
          <w:szCs w:val="28"/>
        </w:rPr>
        <w:t>, содержащий слова «</w:t>
      </w:r>
      <w:r w:rsidR="00587828" w:rsidRPr="00AC2DC9">
        <w:rPr>
          <w:bCs/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</w:t>
      </w:r>
      <w:proofErr w:type="gramEnd"/>
      <w:r w:rsidR="00587828" w:rsidRPr="00AC2DC9">
        <w:rPr>
          <w:bCs/>
          <w:sz w:val="28"/>
          <w:szCs w:val="28"/>
        </w:rPr>
        <w:t xml:space="preserve"> превышает размера половины ежемесячной арендной платы по договору аренды</w:t>
      </w:r>
      <w:r>
        <w:rPr>
          <w:bCs/>
          <w:sz w:val="28"/>
          <w:szCs w:val="28"/>
        </w:rPr>
        <w:t>»</w:t>
      </w:r>
      <w:r w:rsidR="00587828">
        <w:rPr>
          <w:bCs/>
          <w:sz w:val="28"/>
          <w:szCs w:val="28"/>
        </w:rPr>
        <w:t xml:space="preserve"> изложить в следующей редакции:</w:t>
      </w:r>
    </w:p>
    <w:p w:rsidR="00587828" w:rsidRPr="006D5DF0" w:rsidRDefault="00587828" w:rsidP="0058782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6D5DF0">
        <w:rPr>
          <w:bCs/>
          <w:sz w:val="28"/>
          <w:szCs w:val="28"/>
        </w:rPr>
        <w:t>«задолженность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решения, поэтапно, не чаще одного раза в месяц, равными платежами, размер которых составляет половину ежемесячной арендной</w:t>
      </w:r>
      <w:proofErr w:type="gramEnd"/>
      <w:r w:rsidRPr="006D5DF0">
        <w:rPr>
          <w:bCs/>
          <w:sz w:val="28"/>
          <w:szCs w:val="28"/>
        </w:rPr>
        <w:t xml:space="preserve"> платы по договору аренды»; </w:t>
      </w:r>
    </w:p>
    <w:p w:rsidR="00587828" w:rsidRDefault="00E0749E" w:rsidP="00E0749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proofErr w:type="gramStart"/>
      <w:r>
        <w:rPr>
          <w:bCs/>
          <w:sz w:val="28"/>
          <w:szCs w:val="28"/>
        </w:rPr>
        <w:t>1.4. в пункте 2 абзац 7</w:t>
      </w:r>
      <w:r w:rsidR="00587828">
        <w:rPr>
          <w:bCs/>
          <w:sz w:val="28"/>
          <w:szCs w:val="28"/>
        </w:rPr>
        <w:t>, предусматривающего условия  п</w:t>
      </w:r>
      <w:r w:rsidR="00587828" w:rsidRPr="00AC2DC9">
        <w:rPr>
          <w:bCs/>
          <w:sz w:val="28"/>
          <w:szCs w:val="28"/>
        </w:rPr>
        <w:t>редоставлени</w:t>
      </w:r>
      <w:r w:rsidR="00587828">
        <w:rPr>
          <w:bCs/>
          <w:sz w:val="28"/>
          <w:szCs w:val="28"/>
        </w:rPr>
        <w:t>я</w:t>
      </w:r>
      <w:r w:rsidR="00587828" w:rsidRPr="00AC2DC9">
        <w:rPr>
          <w:bCs/>
          <w:sz w:val="28"/>
          <w:szCs w:val="28"/>
        </w:rPr>
        <w:t xml:space="preserve"> отсрочки уплаты арендной платы</w:t>
      </w:r>
      <w:r w:rsidR="00587828">
        <w:rPr>
          <w:bCs/>
          <w:sz w:val="28"/>
          <w:szCs w:val="28"/>
        </w:rPr>
        <w:t>, содержащий слова «</w:t>
      </w:r>
      <w:r w:rsidR="00587828" w:rsidRPr="00AC2DC9">
        <w:rPr>
          <w:bCs/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</w:t>
      </w:r>
      <w:r w:rsidR="00587828">
        <w:rPr>
          <w:bCs/>
          <w:sz w:val="28"/>
          <w:szCs w:val="28"/>
        </w:rPr>
        <w:t>решения</w:t>
      </w:r>
      <w:proofErr w:type="gramEnd"/>
      <w:r w:rsidR="00587828" w:rsidRPr="00AC2DC9">
        <w:rPr>
          <w:bCs/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</w:t>
      </w:r>
      <w:r>
        <w:rPr>
          <w:bCs/>
          <w:sz w:val="28"/>
          <w:szCs w:val="28"/>
        </w:rPr>
        <w:t>»</w:t>
      </w:r>
      <w:r w:rsidR="00587828">
        <w:rPr>
          <w:bCs/>
          <w:sz w:val="28"/>
          <w:szCs w:val="28"/>
        </w:rPr>
        <w:t xml:space="preserve"> изложить в следующей редакции:</w:t>
      </w:r>
    </w:p>
    <w:p w:rsidR="00587828" w:rsidRPr="006D5DF0" w:rsidRDefault="00587828" w:rsidP="0058782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«</w:t>
      </w:r>
      <w:r w:rsidRPr="006D5DF0">
        <w:rPr>
          <w:bCs/>
          <w:sz w:val="28"/>
          <w:szCs w:val="28"/>
        </w:rPr>
        <w:t>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</w:t>
      </w:r>
      <w:proofErr w:type="gramEnd"/>
      <w:r w:rsidRPr="006D5DF0">
        <w:rPr>
          <w:bCs/>
          <w:sz w:val="28"/>
          <w:szCs w:val="28"/>
        </w:rPr>
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аренды)»; </w:t>
      </w:r>
    </w:p>
    <w:p w:rsidR="00587828" w:rsidRDefault="00E0749E" w:rsidP="00E0749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1.5</w:t>
      </w:r>
      <w:r w:rsidR="005878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в пункте 2  абзац 8</w:t>
      </w:r>
      <w:r w:rsidR="00587828">
        <w:rPr>
          <w:bCs/>
          <w:sz w:val="28"/>
          <w:szCs w:val="28"/>
        </w:rPr>
        <w:t>, предусматривающего условия  п</w:t>
      </w:r>
      <w:r w:rsidR="00587828" w:rsidRPr="00AC2DC9">
        <w:rPr>
          <w:bCs/>
          <w:sz w:val="28"/>
          <w:szCs w:val="28"/>
        </w:rPr>
        <w:t>редоставлени</w:t>
      </w:r>
      <w:r w:rsidR="00587828">
        <w:rPr>
          <w:bCs/>
          <w:sz w:val="28"/>
          <w:szCs w:val="28"/>
        </w:rPr>
        <w:t>я</w:t>
      </w:r>
      <w:r w:rsidR="00587828" w:rsidRPr="00AC2DC9">
        <w:rPr>
          <w:bCs/>
          <w:sz w:val="28"/>
          <w:szCs w:val="28"/>
        </w:rPr>
        <w:t xml:space="preserve"> отсрочки уплаты арендной платы</w:t>
      </w:r>
      <w:r w:rsidR="00587828">
        <w:rPr>
          <w:bCs/>
          <w:sz w:val="28"/>
          <w:szCs w:val="28"/>
        </w:rPr>
        <w:t>, содержащий слова «</w:t>
      </w:r>
      <w:r w:rsidR="00587828" w:rsidRPr="00AC2DC9">
        <w:rPr>
          <w:bCs/>
          <w:sz w:val="28"/>
          <w:szCs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</w:t>
      </w:r>
      <w:r>
        <w:rPr>
          <w:bCs/>
          <w:sz w:val="28"/>
          <w:szCs w:val="28"/>
        </w:rPr>
        <w:t>»</w:t>
      </w:r>
      <w:r w:rsidR="00587828">
        <w:rPr>
          <w:bCs/>
          <w:sz w:val="28"/>
          <w:szCs w:val="28"/>
        </w:rPr>
        <w:t xml:space="preserve"> изложить в следующей редакции:</w:t>
      </w:r>
    </w:p>
    <w:p w:rsidR="00587828" w:rsidRPr="005E1BCA" w:rsidRDefault="00587828" w:rsidP="0058782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E1BCA">
        <w:rPr>
          <w:bCs/>
          <w:sz w:val="28"/>
          <w:szCs w:val="28"/>
        </w:rPr>
        <w:t xml:space="preserve">«коммунальные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5E1BCA">
        <w:rPr>
          <w:bCs/>
          <w:sz w:val="28"/>
          <w:szCs w:val="28"/>
        </w:rPr>
        <w:t>использования</w:t>
      </w:r>
      <w:proofErr w:type="gramEnd"/>
      <w:r w:rsidRPr="005E1BCA">
        <w:rPr>
          <w:bCs/>
          <w:sz w:val="28"/>
          <w:szCs w:val="28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лицом». </w:t>
      </w:r>
    </w:p>
    <w:p w:rsidR="00587828" w:rsidRDefault="00587828" w:rsidP="0058782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587828" w:rsidRDefault="00587828" w:rsidP="0058782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B0121">
        <w:rPr>
          <w:bCs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587828" w:rsidRDefault="00587828" w:rsidP="0058782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E0749E" w:rsidRDefault="00E0749E" w:rsidP="0058782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587828" w:rsidRPr="00E0749E" w:rsidRDefault="00E0749E" w:rsidP="00587828">
      <w:pPr>
        <w:widowControl w:val="0"/>
        <w:autoSpaceDE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E0749E">
        <w:rPr>
          <w:b/>
          <w:bCs/>
          <w:sz w:val="28"/>
          <w:szCs w:val="28"/>
        </w:rPr>
        <w:t xml:space="preserve">Глава </w:t>
      </w:r>
      <w:proofErr w:type="spellStart"/>
      <w:r w:rsidRPr="00E0749E">
        <w:rPr>
          <w:b/>
          <w:bCs/>
          <w:sz w:val="28"/>
          <w:szCs w:val="28"/>
        </w:rPr>
        <w:t>Коленовского</w:t>
      </w:r>
      <w:proofErr w:type="spellEnd"/>
    </w:p>
    <w:p w:rsidR="00E0749E" w:rsidRPr="00E0749E" w:rsidRDefault="00E0749E" w:rsidP="00587828">
      <w:pPr>
        <w:widowControl w:val="0"/>
        <w:autoSpaceDE w:val="0"/>
        <w:rPr>
          <w:b/>
          <w:bCs/>
          <w:sz w:val="28"/>
          <w:szCs w:val="28"/>
        </w:rPr>
      </w:pPr>
      <w:r w:rsidRPr="00E0749E">
        <w:rPr>
          <w:b/>
          <w:bCs/>
          <w:sz w:val="28"/>
          <w:szCs w:val="28"/>
        </w:rPr>
        <w:t xml:space="preserve">муниципального образования                                                  </w:t>
      </w:r>
      <w:proofErr w:type="spellStart"/>
      <w:r w:rsidRPr="00E0749E">
        <w:rPr>
          <w:b/>
          <w:bCs/>
          <w:sz w:val="28"/>
          <w:szCs w:val="28"/>
        </w:rPr>
        <w:t>Ю.Б.Тишов</w:t>
      </w:r>
      <w:proofErr w:type="spellEnd"/>
    </w:p>
    <w:p w:rsidR="00587828" w:rsidRPr="00E0749E" w:rsidRDefault="00587828" w:rsidP="0058782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87828" w:rsidRDefault="00587828" w:rsidP="005878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87828" w:rsidRDefault="00587828" w:rsidP="005878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7828" w:rsidRDefault="00587828" w:rsidP="005878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7828" w:rsidRDefault="00587828" w:rsidP="005878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7828" w:rsidRDefault="00587828" w:rsidP="005878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7828" w:rsidRDefault="00587828" w:rsidP="005878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7828" w:rsidRDefault="00587828" w:rsidP="005878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7828" w:rsidRDefault="00587828" w:rsidP="005878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7828" w:rsidRDefault="00587828" w:rsidP="005878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7828" w:rsidRDefault="00587828" w:rsidP="005878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7828" w:rsidRDefault="00587828" w:rsidP="005878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5D51" w:rsidRDefault="002D5D51" w:rsidP="005878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730F" w:rsidRDefault="005F730F"/>
    <w:sectPr w:rsidR="005F730F" w:rsidSect="00E7290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828"/>
    <w:rsid w:val="001A7DBB"/>
    <w:rsid w:val="002D5D51"/>
    <w:rsid w:val="00587828"/>
    <w:rsid w:val="005C00D1"/>
    <w:rsid w:val="005F730F"/>
    <w:rsid w:val="00660F38"/>
    <w:rsid w:val="00B04F97"/>
    <w:rsid w:val="00D31CA3"/>
    <w:rsid w:val="00E0749E"/>
    <w:rsid w:val="00E72908"/>
    <w:rsid w:val="00F5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587828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58782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58782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587828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2023-03-30T10:45:00Z</cp:lastPrinted>
  <dcterms:created xsi:type="dcterms:W3CDTF">2023-03-01T09:19:00Z</dcterms:created>
  <dcterms:modified xsi:type="dcterms:W3CDTF">2023-03-30T10:46:00Z</dcterms:modified>
</cp:coreProperties>
</file>