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6D" w:rsidRPr="0050166D" w:rsidRDefault="00F62285" w:rsidP="00F62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0166D" w:rsidRPr="005016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Pr="005016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</w:t>
      </w: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br/>
        <w:t xml:space="preserve">от  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5016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июля</w:t>
      </w:r>
      <w:r w:rsidRPr="0050166D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0166D">
        <w:rPr>
          <w:rFonts w:ascii="Times New Roman" w:hAnsi="Times New Roman" w:cs="Times New Roman"/>
          <w:b/>
          <w:sz w:val="28"/>
          <w:szCs w:val="28"/>
        </w:rPr>
        <w:t xml:space="preserve"> года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Pr="0050166D">
        <w:rPr>
          <w:rFonts w:ascii="Times New Roman" w:hAnsi="Times New Roman" w:cs="Times New Roman"/>
          <w:b/>
          <w:sz w:val="28"/>
          <w:szCs w:val="28"/>
        </w:rPr>
        <w:t xml:space="preserve">                           с.</w:t>
      </w:r>
      <w:r>
        <w:rPr>
          <w:rFonts w:ascii="Times New Roman" w:hAnsi="Times New Roman" w:cs="Times New Roman"/>
          <w:b/>
          <w:sz w:val="28"/>
          <w:szCs w:val="28"/>
        </w:rPr>
        <w:t>Альшанка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создания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координационных  или совещательных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органов в области развития малого и среднего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предпринимательства.</w:t>
      </w: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В соответствии со ст.  11, 13 Федерального закона от 24.07.2007 № 209-ФЗ        «О развитии малого и среднего предпринимательства в Российской Федерации», </w:t>
      </w:r>
      <w:r w:rsidRPr="0050166D">
        <w:rPr>
          <w:rFonts w:ascii="Times New Roman" w:hAnsi="Times New Roman" w:cs="Times New Roman"/>
          <w:color w:val="303030"/>
          <w:sz w:val="28"/>
          <w:szCs w:val="28"/>
        </w:rPr>
        <w:t xml:space="preserve">в целях развития малого и среднего предпринимательства, обеспечения эффективного взаимодействия администрации </w:t>
      </w:r>
      <w:r>
        <w:rPr>
          <w:rFonts w:ascii="Times New Roman" w:hAnsi="Times New Roman" w:cs="Times New Roman"/>
          <w:color w:val="303030"/>
          <w:sz w:val="28"/>
          <w:szCs w:val="28"/>
        </w:rPr>
        <w:t>Альшанского</w:t>
      </w:r>
      <w:r w:rsidRPr="0050166D">
        <w:rPr>
          <w:rFonts w:ascii="Times New Roman" w:hAnsi="Times New Roman" w:cs="Times New Roman"/>
          <w:color w:val="303030"/>
          <w:sz w:val="28"/>
          <w:szCs w:val="28"/>
        </w:rPr>
        <w:t xml:space="preserve"> муниципального образования с субъектами предпринимательской деятельности и ликвидации административных ограничений при осуществлении предпринимательской деятельности</w:t>
      </w:r>
      <w:r w:rsidRPr="00501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66D" w:rsidRDefault="00F62285" w:rsidP="00F622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285">
        <w:rPr>
          <w:rFonts w:ascii="Times New Roman" w:hAnsi="Times New Roman" w:cs="Times New Roman"/>
          <w:sz w:val="28"/>
          <w:szCs w:val="28"/>
        </w:rPr>
        <w:t>Утвердить порядок создания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координационных или совещательных органов в области развития малого и среднего предпринимательства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приложению.</w:t>
      </w:r>
    </w:p>
    <w:p w:rsidR="00F62285" w:rsidRDefault="00F62285" w:rsidP="00F622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F62285" w:rsidRDefault="00F62285" w:rsidP="00F622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285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местах обнародования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2285">
        <w:rPr>
          <w:rFonts w:ascii="Times New Roman" w:hAnsi="Times New Roman" w:cs="Times New Roman"/>
          <w:sz w:val="28"/>
          <w:szCs w:val="28"/>
        </w:rPr>
        <w:t xml:space="preserve">  а также разместить на официальном сайте администрации </w:t>
      </w:r>
      <w:proofErr w:type="spellStart"/>
      <w:r w:rsidRPr="00F6228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622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285" w:rsidRPr="00F62285" w:rsidRDefault="00F62285" w:rsidP="00F622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0166D" w:rsidRDefault="0050166D" w:rsidP="00F6228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М.Ф.Виняев </w:t>
      </w: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66D" w:rsidRPr="0050166D" w:rsidRDefault="0050166D" w:rsidP="00501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66D" w:rsidRPr="0050166D" w:rsidRDefault="0050166D" w:rsidP="00F622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166D">
        <w:rPr>
          <w:rFonts w:ascii="Times New Roman" w:hAnsi="Times New Roman" w:cs="Times New Roman"/>
        </w:rPr>
        <w:lastRenderedPageBreak/>
        <w:t>Приложение к постановлению администрации</w:t>
      </w:r>
    </w:p>
    <w:p w:rsidR="0050166D" w:rsidRPr="00F62285" w:rsidRDefault="0050166D" w:rsidP="00F622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Альшанского</w:t>
      </w:r>
      <w:r w:rsidRPr="0050166D">
        <w:rPr>
          <w:rFonts w:ascii="Times New Roman" w:hAnsi="Times New Roman" w:cs="Times New Roman"/>
        </w:rPr>
        <w:t xml:space="preserve"> МО  от 1</w:t>
      </w:r>
      <w:r>
        <w:rPr>
          <w:rFonts w:ascii="Times New Roman" w:hAnsi="Times New Roman" w:cs="Times New Roman"/>
        </w:rPr>
        <w:t>7</w:t>
      </w:r>
      <w:r w:rsidRPr="0050166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50166D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3</w:t>
      </w:r>
      <w:r w:rsidRPr="0050166D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28</w:t>
      </w:r>
    </w:p>
    <w:p w:rsidR="0050166D" w:rsidRDefault="0050166D" w:rsidP="00F62285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 w:rsidRPr="0050166D">
        <w:rPr>
          <w:color w:val="000000"/>
          <w:sz w:val="28"/>
          <w:szCs w:val="28"/>
        </w:rPr>
        <w:t> </w:t>
      </w:r>
      <w:r w:rsidRPr="0050166D">
        <w:rPr>
          <w:rStyle w:val="a4"/>
          <w:color w:val="000000"/>
          <w:sz w:val="28"/>
          <w:szCs w:val="28"/>
        </w:rPr>
        <w:t xml:space="preserve">ПОРЯДОК  ОБРАЗОВАНИЯ   КООРДИНАЦИОННЫХ ИЛИ СОВЕЩАТЕЛЬНЫХ ОРГАНОВ В ОБЛАСТИ РАЗВИТИЯ МАЛОГО И СРЕДНЕГО ПРЕДПРИНИМАТЕЛЬСТВА В АДМИНИСТРАЦИИ  </w:t>
      </w:r>
      <w:r>
        <w:rPr>
          <w:rStyle w:val="a4"/>
          <w:color w:val="000000"/>
          <w:sz w:val="28"/>
          <w:szCs w:val="28"/>
        </w:rPr>
        <w:t>АЛЬШАНСКОГО</w:t>
      </w:r>
      <w:r w:rsidRPr="0050166D">
        <w:rPr>
          <w:rStyle w:val="a4"/>
          <w:color w:val="000000"/>
          <w:sz w:val="28"/>
          <w:szCs w:val="28"/>
        </w:rPr>
        <w:t xml:space="preserve"> МУНИЦИПАЛЬНОГО ОБРАЗОВАНИЯ</w:t>
      </w:r>
    </w:p>
    <w:p w:rsidR="00F62285" w:rsidRPr="00F62285" w:rsidRDefault="00F62285" w:rsidP="00F62285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166D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50166D" w:rsidRPr="0050166D" w:rsidRDefault="0050166D" w:rsidP="0050166D">
      <w:pPr>
        <w:pStyle w:val="a3"/>
        <w:spacing w:after="0" w:afterAutospacing="0"/>
        <w:rPr>
          <w:sz w:val="28"/>
          <w:szCs w:val="28"/>
        </w:rPr>
      </w:pPr>
      <w:r w:rsidRPr="0050166D">
        <w:rPr>
          <w:sz w:val="28"/>
          <w:szCs w:val="28"/>
        </w:rPr>
        <w:t xml:space="preserve">      Настоящий Порядок создания координационных или совещательных органов в области развития малого и среднего предпринимательства  в администрации </w:t>
      </w:r>
      <w:r>
        <w:rPr>
          <w:sz w:val="28"/>
          <w:szCs w:val="28"/>
        </w:rPr>
        <w:t>Альшанского</w:t>
      </w:r>
      <w:r w:rsidRPr="0050166D">
        <w:rPr>
          <w:sz w:val="28"/>
          <w:szCs w:val="28"/>
        </w:rPr>
        <w:t xml:space="preserve">  муниципального образования разработан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50166D" w:rsidRPr="0050166D" w:rsidRDefault="0050166D" w:rsidP="0050166D">
      <w:pPr>
        <w:pStyle w:val="a3"/>
        <w:spacing w:after="0" w:afterAutospacing="0"/>
        <w:rPr>
          <w:sz w:val="28"/>
          <w:szCs w:val="28"/>
        </w:rPr>
      </w:pPr>
      <w:r w:rsidRPr="0050166D">
        <w:rPr>
          <w:sz w:val="28"/>
          <w:szCs w:val="28"/>
        </w:rPr>
        <w:t> 1. Координационные или совещательные органы в области развития малого и среднего предпринимательства (далее - координационные органы) создаются в целях обеспечения согласованных действий по созданию усло</w:t>
      </w:r>
      <w:r w:rsidRPr="0050166D">
        <w:rPr>
          <w:sz w:val="28"/>
          <w:szCs w:val="28"/>
        </w:rPr>
        <w:softHyphen/>
        <w:t xml:space="preserve">вий для развития малого и среднего предпринимательства на территории </w:t>
      </w:r>
      <w:r>
        <w:rPr>
          <w:sz w:val="28"/>
          <w:szCs w:val="28"/>
        </w:rPr>
        <w:t>Альшанского</w:t>
      </w:r>
      <w:r w:rsidRPr="0050166D">
        <w:rPr>
          <w:sz w:val="28"/>
          <w:szCs w:val="28"/>
        </w:rPr>
        <w:t xml:space="preserve">  муниципального образования.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2. Координационные органы могут быть созданы по инициативе ор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ганов местного самоуправления Альшанского  муниципального образования или некоммерческих организаций, выражающих интересы субъектов малого и среднего предпринимательства.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В случае обращения некоммерческих организаций,  выражающих интересы субъектов малого и среднего предпринимательства о создании ко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ординационного органа, органы местного самоуправления в течение месяца уведомляют такие некоммерческие организации о принятом решении.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3. Для образования координационных органов, администрация Альшанского  муниципального образования разрабатывает проект Положения, в кото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ром указываются: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 - наименование органа и цель его создания;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 - определяется должность председателя, заместителя председателя, ответственного секретаря;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 - устанавливается персональный состав координационных органов;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- указываются полномочия председателя и ответственного секре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таря координационных органов;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- при необходимости включаются другие положения, обеспечи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вающие достижение цели создания координационных органов;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 - положение утверждается постановлением администрации муниципального образования;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 - постановление о создании координационных органов подлежит обнародованию на информационном стенде администрации </w:t>
      </w:r>
      <w:proofErr w:type="spellStart"/>
      <w:r w:rsidRPr="0050166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0166D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="00F62285">
        <w:rPr>
          <w:rFonts w:ascii="Times New Roman" w:hAnsi="Times New Roman" w:cs="Times New Roman"/>
          <w:sz w:val="28"/>
          <w:szCs w:val="28"/>
        </w:rPr>
        <w:t>.</w:t>
      </w:r>
    </w:p>
    <w:p w:rsidR="0050166D" w:rsidRPr="0050166D" w:rsidRDefault="00F62285" w:rsidP="00F62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  <w:r w:rsidR="0050166D" w:rsidRPr="0050166D">
        <w:rPr>
          <w:rFonts w:ascii="Times New Roman" w:hAnsi="Times New Roman" w:cs="Times New Roman"/>
          <w:b/>
          <w:sz w:val="28"/>
          <w:szCs w:val="28"/>
        </w:rPr>
        <w:t>II. Основные цели координационных органов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 Координационные органы создаются в целях: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1) повышения роли субъектов малого и среднего предприниматель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ства в социально-экономическом развитии Альшанского  муниципального образования;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2) привлечения субъектов малого и среднего предпринимательства к выработке и реализации муниципальной политики в области развития ма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лого и среднего предпринимательства;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3) исследования и обобщения проблем субъектов малого и среднего предпринимательства, защита их законных прав и интересов в органах госу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дарственной власти области и органах местного самоуправления;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4) привлечения общественных организаций, объединений предпри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нимателей, представителей средств массовой информации к обсуждению во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5) выдвижения и поддержки инициатив, направленных на реализа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цию муниципальной политики в области развития малого и среднего пред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принимательства;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6) проведения общественной экспертизы проектов муниципальных правовых актов Альшанского  муниципального образования, регулирующих разви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тие малого и среднего предпринимательства.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</w:t>
      </w:r>
    </w:p>
    <w:p w:rsidR="0050166D" w:rsidRPr="0050166D" w:rsidRDefault="0050166D" w:rsidP="00F62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III. Функции координационных органов</w:t>
      </w:r>
      <w:r w:rsidR="00F62285">
        <w:rPr>
          <w:rFonts w:ascii="Times New Roman" w:hAnsi="Times New Roman" w:cs="Times New Roman"/>
          <w:b/>
          <w:sz w:val="28"/>
          <w:szCs w:val="28"/>
        </w:rPr>
        <w:t>.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 Координационные органы осуществляют следующие функции: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1) участвуют в разработке предложений по осуществлению госу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дарственной и муниципальной политики в сфере развития и поддержки ма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лого и среднего предпринимательства и содействуют их реализации;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2) разрабатывают предложения по совершенствованию законода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тельства, регулирующего предпринимательскую деятельность, финансово-кредитную, налоговую, лицензионную и инвестиционную политику государ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ства в отношении предпринимательства, а также политику в области имуще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ственных отношений;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3) обеспечивают согласованное взаимодействие органов местного самоуправления с общественными объединениями предпринимателей, не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коммерческими организациями, целями которых является поддержка пред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принимательства, иными структурами;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 xml:space="preserve">4) разрабатывают предложения по совершенствованию систем и механизмов финансовой поддержки предпринимательства;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5) анализируют состояние и проблемы развития предприниматель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ства;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6) разрабатывают предложения по совершенствованию инфраструк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туры поддержки предпринимательства;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7) разрабатывают предложения по развитию инвестиционной и ин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новационной деятельности и ее поддержке</w:t>
      </w:r>
      <w:r w:rsidR="00F62285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8) </w:t>
      </w:r>
      <w:r w:rsidRPr="0050166D">
        <w:rPr>
          <w:rFonts w:ascii="Times New Roman" w:hAnsi="Times New Roman" w:cs="Times New Roman"/>
          <w:sz w:val="28"/>
          <w:szCs w:val="28"/>
        </w:rPr>
        <w:t xml:space="preserve">разрабатывают рекомендации органам местного самоуправления, </w:t>
      </w:r>
      <w:r w:rsidRPr="0050166D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взаимодействующим с субъектами малого и среднего предпринимательства, по устранению административных барьеров, препятствующих его развитию;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9) осуществляют иную деятельность, способствующую развитию малого и среднего предпринимательства, в соответствии с законодательст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вом.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</w:t>
      </w: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IV. Состав координационных органов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Координационные органы формируются из представителей органов местного самоуправления, представителей некоммерческих организаций, вы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ражающих интересы субъектов малого и среднего предпринимательства, представителей малого и среднего бизнеса, их союзов, других лиц.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</w:t>
      </w:r>
    </w:p>
    <w:p w:rsidR="0050166D" w:rsidRPr="0050166D" w:rsidRDefault="0050166D" w:rsidP="0050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6D">
        <w:rPr>
          <w:rFonts w:ascii="Times New Roman" w:hAnsi="Times New Roman" w:cs="Times New Roman"/>
          <w:b/>
          <w:sz w:val="28"/>
          <w:szCs w:val="28"/>
        </w:rPr>
        <w:t>V. Обеспечение деятельности координационных органов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5.1. Решения координационных органов принимаются простым большинством голосов присутствующих на заседании членов координацион</w:t>
      </w:r>
      <w:r w:rsidRPr="0050166D">
        <w:rPr>
          <w:rFonts w:ascii="Times New Roman" w:hAnsi="Times New Roman" w:cs="Times New Roman"/>
          <w:sz w:val="28"/>
          <w:szCs w:val="28"/>
        </w:rPr>
        <w:softHyphen/>
        <w:t xml:space="preserve">ных органов и оформляются протоколом. 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5.2. Организационно-техническое обеспечение деятельности коор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динационных органов осуществляет администрация Альшанского  муници</w:t>
      </w:r>
      <w:r w:rsidRPr="0050166D">
        <w:rPr>
          <w:rFonts w:ascii="Times New Roman" w:hAnsi="Times New Roman" w:cs="Times New Roman"/>
          <w:sz w:val="28"/>
          <w:szCs w:val="28"/>
        </w:rPr>
        <w:softHyphen/>
        <w:t>пального образования, при которой создан соответствующий координационный или совещательный орган.</w:t>
      </w:r>
      <w:proofErr w:type="gramStart"/>
      <w:r w:rsidRPr="005016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5.3. Регламент работы координационного или совещательного органа утверждается на его заседании.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6D">
        <w:rPr>
          <w:rFonts w:ascii="Times New Roman" w:hAnsi="Times New Roman" w:cs="Times New Roman"/>
          <w:sz w:val="28"/>
          <w:szCs w:val="28"/>
        </w:rPr>
        <w:t> </w:t>
      </w: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66D" w:rsidRPr="0050166D" w:rsidRDefault="0050166D" w:rsidP="0050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ED2" w:rsidRPr="0050166D" w:rsidRDefault="00570ED2">
      <w:pPr>
        <w:rPr>
          <w:rFonts w:ascii="Times New Roman" w:hAnsi="Times New Roman" w:cs="Times New Roman"/>
          <w:sz w:val="28"/>
          <w:szCs w:val="28"/>
        </w:rPr>
      </w:pPr>
    </w:p>
    <w:sectPr w:rsidR="00570ED2" w:rsidRPr="0050166D" w:rsidSect="0081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F5726"/>
    <w:multiLevelType w:val="hybridMultilevel"/>
    <w:tmpl w:val="5106BF72"/>
    <w:lvl w:ilvl="0" w:tplc="D21880F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66D"/>
    <w:rsid w:val="000D1061"/>
    <w:rsid w:val="0050166D"/>
    <w:rsid w:val="00570ED2"/>
    <w:rsid w:val="00810663"/>
    <w:rsid w:val="00AA1ACA"/>
    <w:rsid w:val="00F255B2"/>
    <w:rsid w:val="00F62285"/>
    <w:rsid w:val="00F9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0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0166D"/>
    <w:rPr>
      <w:b/>
      <w:bCs/>
    </w:rPr>
  </w:style>
  <w:style w:type="paragraph" w:styleId="a5">
    <w:name w:val="List Paragraph"/>
    <w:basedOn w:val="a"/>
    <w:uiPriority w:val="34"/>
    <w:qFormat/>
    <w:rsid w:val="00F62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7</cp:revision>
  <cp:lastPrinted>2014-01-09T06:44:00Z</cp:lastPrinted>
  <dcterms:created xsi:type="dcterms:W3CDTF">2013-07-29T05:15:00Z</dcterms:created>
  <dcterms:modified xsi:type="dcterms:W3CDTF">2015-02-18T06:47:00Z</dcterms:modified>
</cp:coreProperties>
</file>