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F2A1C">
        <w:rPr>
          <w:rFonts w:ascii="Times New Roman" w:hAnsi="Times New Roman" w:cs="Times New Roman"/>
          <w:b/>
          <w:sz w:val="28"/>
          <w:szCs w:val="28"/>
        </w:rPr>
        <w:t>21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  октября 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                  № </w:t>
      </w:r>
      <w:r w:rsidR="001F2A1C">
        <w:rPr>
          <w:rFonts w:ascii="Times New Roman" w:hAnsi="Times New Roman" w:cs="Times New Roman"/>
          <w:b/>
          <w:sz w:val="28"/>
          <w:szCs w:val="28"/>
        </w:rPr>
        <w:t>57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«Комплексное благоустройство территории  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>района                                                                                      на 2020</w:t>
      </w:r>
      <w:r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F2A1C" w:rsidRPr="001F2A1C" w:rsidRDefault="001F2A1C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 муниципальную  программу</w:t>
      </w:r>
      <w:r w:rsidR="00BA0BE6" w:rsidRPr="00BA0BE6">
        <w:rPr>
          <w:rFonts w:ascii="Times New Roman" w:hAnsi="Times New Roman"/>
          <w:sz w:val="28"/>
          <w:szCs w:val="28"/>
        </w:rPr>
        <w:t xml:space="preserve"> «Комплексное благоустройство территории  Альшанского  муниципальном образовании Екатериновског</w:t>
      </w:r>
      <w:r>
        <w:rPr>
          <w:rFonts w:ascii="Times New Roman" w:hAnsi="Times New Roman"/>
          <w:sz w:val="28"/>
          <w:szCs w:val="28"/>
        </w:rPr>
        <w:t>о муниципального  района на 2020</w:t>
      </w:r>
      <w:r w:rsidR="00BA0BE6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согласно приложениям.</w:t>
      </w:r>
      <w:r w:rsidR="00BA0BE6">
        <w:rPr>
          <w:rFonts w:ascii="Times New Roman" w:hAnsi="Times New Roman"/>
          <w:sz w:val="28"/>
          <w:szCs w:val="28"/>
        </w:rPr>
        <w:t xml:space="preserve">          </w:t>
      </w:r>
    </w:p>
    <w:p w:rsidR="001F2A1C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 </w:t>
      </w:r>
      <w:r w:rsidR="001F2A1C"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="001F2A1C" w:rsidRPr="001F2A1C">
        <w:rPr>
          <w:rFonts w:ascii="Times New Roman" w:hAnsi="Times New Roman" w:cs="Times New Roman"/>
          <w:sz w:val="28"/>
          <w:szCs w:val="28"/>
        </w:rPr>
        <w:t>н</w:t>
      </w:r>
      <w:r w:rsidRPr="001F2A1C">
        <w:rPr>
          <w:rFonts w:ascii="Times New Roman" w:hAnsi="Times New Roman" w:cs="Times New Roman"/>
          <w:sz w:val="28"/>
          <w:szCs w:val="28"/>
        </w:rPr>
        <w:t>астоящее постановление в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  местах обнародования, а так же разместить на официальном сайте администрации </w:t>
      </w:r>
      <w:proofErr w:type="spellStart"/>
      <w:r w:rsidR="001F2A1C"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F2A1C"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1F2A1C">
        <w:rPr>
          <w:rFonts w:ascii="Times New Roman" w:hAnsi="Times New Roman" w:cs="Times New Roman"/>
          <w:b/>
          <w:sz w:val="24"/>
          <w:szCs w:val="24"/>
        </w:rPr>
        <w:t xml:space="preserve">     от 21.10.2019 года  № 57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1F2A1C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F2A1C" w:rsidRPr="001F2A1C">
        <w:rPr>
          <w:rFonts w:ascii="Times New Roman" w:hAnsi="Times New Roman" w:cs="Times New Roman"/>
          <w:b/>
          <w:sz w:val="28"/>
          <w:szCs w:val="28"/>
        </w:rPr>
        <w:t xml:space="preserve">     на 2020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44"/>
      </w:tblGrid>
      <w:tr w:rsidR="00BA0BE6" w:rsidRPr="00230D81" w:rsidTr="005D2CE1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D2CE1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D2CE1">
            <w:pPr>
              <w:spacing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1F2A1C">
            <w:pPr>
              <w:spacing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230D81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5D2CE1">
        <w:rPr>
          <w:rFonts w:ascii="Times New Roman" w:hAnsi="Times New Roman" w:cs="Times New Roman"/>
          <w:b/>
          <w:sz w:val="24"/>
          <w:szCs w:val="24"/>
        </w:rPr>
        <w:t>о  муниципального района на 2020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D2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5D2CE1">
        <w:rPr>
          <w:rFonts w:ascii="Times New Roman" w:hAnsi="Times New Roman" w:cs="Times New Roman"/>
          <w:sz w:val="28"/>
          <w:szCs w:val="28"/>
        </w:rPr>
        <w:t>уется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230D81">
      <w:pPr>
        <w:pStyle w:val="a5"/>
        <w:ind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>
        <w:rPr>
          <w:rFonts w:ascii="Times New Roman" w:hAnsi="Times New Roman" w:cs="Times New Roman"/>
          <w:sz w:val="28"/>
          <w:szCs w:val="28"/>
        </w:rPr>
        <w:t xml:space="preserve">120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7655B6"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ликвидация несанкционированных свалок – 10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30 </w:t>
      </w:r>
      <w:proofErr w:type="spellStart"/>
      <w:r w:rsidRPr="005D2CE1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5D2CE1">
        <w:rPr>
          <w:rFonts w:ascii="Times New Roman" w:hAnsi="Times New Roman" w:cs="Times New Roman"/>
          <w:bCs/>
          <w:sz w:val="28"/>
          <w:szCs w:val="28"/>
        </w:rPr>
        <w:t>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30 </w:t>
      </w:r>
      <w:proofErr w:type="spellStart"/>
      <w:r w:rsidRPr="005D2CE1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5D2CE1">
        <w:rPr>
          <w:rFonts w:ascii="Times New Roman" w:hAnsi="Times New Roman" w:cs="Times New Roman"/>
          <w:bCs/>
          <w:sz w:val="28"/>
          <w:szCs w:val="28"/>
        </w:rPr>
        <w:t>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8. Система управления реализацией Программы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367"/>
      </w:tblGrid>
      <w:tr w:rsidR="00BA0BE6" w:rsidRPr="005D2CE1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5D2CE1" w:rsidRDefault="00764091" w:rsidP="00764091">
            <w:pPr>
              <w:pStyle w:val="a3"/>
              <w:spacing w:after="24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</w:p>
          <w:p w:rsidR="00BA0BE6" w:rsidRPr="005D2CE1" w:rsidRDefault="00764091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764091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участок,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7655B6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BA0BE6" w:rsidRPr="005D2CE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 руб.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BD5CE4" w:rsidRPr="005D2CE1" w:rsidRDefault="00BD5CE4" w:rsidP="00DC30F0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bookmarkStart w:id="0" w:name="_GoBack"/>
            <w:bookmarkEnd w:id="0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BE6"/>
    <w:rsid w:val="00031A7C"/>
    <w:rsid w:val="001F2A1C"/>
    <w:rsid w:val="00230D81"/>
    <w:rsid w:val="00252F34"/>
    <w:rsid w:val="00572F34"/>
    <w:rsid w:val="005D2CE1"/>
    <w:rsid w:val="00764091"/>
    <w:rsid w:val="007655B6"/>
    <w:rsid w:val="00BA0BE6"/>
    <w:rsid w:val="00BB3793"/>
    <w:rsid w:val="00BD5CE4"/>
    <w:rsid w:val="00DC30F0"/>
    <w:rsid w:val="00F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11</cp:revision>
  <cp:lastPrinted>2019-09-03T04:55:00Z</cp:lastPrinted>
  <dcterms:created xsi:type="dcterms:W3CDTF">2018-12-14T06:07:00Z</dcterms:created>
  <dcterms:modified xsi:type="dcterms:W3CDTF">2019-11-15T07:48:00Z</dcterms:modified>
</cp:coreProperties>
</file>