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38" w:rsidRDefault="00B54C38" w:rsidP="00B54C38">
      <w:pPr>
        <w:tabs>
          <w:tab w:val="left" w:pos="708"/>
          <w:tab w:val="center" w:pos="4153"/>
          <w:tab w:val="right" w:pos="8306"/>
        </w:tabs>
        <w:rPr>
          <w:bCs/>
          <w:iCs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-586740</wp:posOffset>
            </wp:positionV>
            <wp:extent cx="676275" cy="904875"/>
            <wp:effectExtent l="19050" t="0" r="9525" b="0"/>
            <wp:wrapTopAndBottom/>
            <wp:docPr id="2" name="Рисунок 1" descr="Описание: Описание: Описание: 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iCs/>
          <w:szCs w:val="28"/>
        </w:rPr>
        <w:t xml:space="preserve">                                                                                                                                            </w:t>
      </w:r>
    </w:p>
    <w:p w:rsidR="00B54C38" w:rsidRDefault="00B54C38" w:rsidP="00B54C38">
      <w:pPr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B54C38" w:rsidRDefault="00B54C38" w:rsidP="00B54C38">
      <w:pPr>
        <w:keepNext/>
        <w:jc w:val="center"/>
        <w:outlineLvl w:val="0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 САРАТОВСКОЙ ОБЛАСТИ</w:t>
      </w:r>
    </w:p>
    <w:p w:rsidR="00B54C38" w:rsidRDefault="00B54C38" w:rsidP="00B54C38">
      <w:pPr>
        <w:keepNext/>
        <w:jc w:val="center"/>
        <w:outlineLvl w:val="0"/>
        <w:rPr>
          <w:b/>
          <w:bCs/>
          <w:iCs/>
          <w:sz w:val="36"/>
        </w:rPr>
      </w:pPr>
      <w:r>
        <w:rPr>
          <w:b/>
          <w:bCs/>
          <w:iCs/>
          <w:sz w:val="36"/>
        </w:rPr>
        <w:t xml:space="preserve"> </w:t>
      </w:r>
    </w:p>
    <w:p w:rsidR="00B54C38" w:rsidRDefault="00B54C38" w:rsidP="00B54C38">
      <w:pPr>
        <w:tabs>
          <w:tab w:val="left" w:pos="567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54C38" w:rsidRDefault="00B54C38" w:rsidP="00B54C38">
      <w:pPr>
        <w:tabs>
          <w:tab w:val="left" w:pos="567"/>
        </w:tabs>
        <w:jc w:val="center"/>
        <w:rPr>
          <w:b/>
          <w:sz w:val="28"/>
        </w:rPr>
      </w:pPr>
    </w:p>
    <w:p w:rsidR="00B54C38" w:rsidRDefault="00B54C38" w:rsidP="00B54C38">
      <w:pPr>
        <w:tabs>
          <w:tab w:val="left" w:pos="567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14.12.2023</w:t>
      </w:r>
      <w:r w:rsidR="007E504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г. № </w:t>
      </w:r>
      <w:r w:rsidR="0076038B">
        <w:rPr>
          <w:sz w:val="24"/>
          <w:szCs w:val="24"/>
          <w:u w:val="single"/>
        </w:rPr>
        <w:t>804</w:t>
      </w:r>
    </w:p>
    <w:p w:rsidR="00B54C38" w:rsidRDefault="00B54C38" w:rsidP="00B54C38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   р.п.</w:t>
      </w:r>
      <w:r w:rsidR="007E504C">
        <w:rPr>
          <w:sz w:val="24"/>
          <w:szCs w:val="24"/>
        </w:rPr>
        <w:t xml:space="preserve"> </w:t>
      </w:r>
      <w:r>
        <w:rPr>
          <w:sz w:val="24"/>
          <w:szCs w:val="24"/>
        </w:rPr>
        <w:t>Екатериновка</w:t>
      </w:r>
    </w:p>
    <w:p w:rsidR="00B54C38" w:rsidRDefault="00B54C38" w:rsidP="00B54C38">
      <w:pPr>
        <w:tabs>
          <w:tab w:val="left" w:pos="567"/>
        </w:tabs>
        <w:rPr>
          <w:b/>
          <w:sz w:val="24"/>
          <w:szCs w:val="24"/>
        </w:rPr>
      </w:pPr>
    </w:p>
    <w:p w:rsidR="00B54C38" w:rsidRDefault="00B54C38" w:rsidP="00B54C38">
      <w:pPr>
        <w:tabs>
          <w:tab w:val="left" w:pos="567"/>
        </w:tabs>
        <w:rPr>
          <w:b/>
          <w:sz w:val="24"/>
          <w:szCs w:val="24"/>
        </w:rPr>
      </w:pPr>
    </w:p>
    <w:p w:rsidR="00B54C38" w:rsidRDefault="00B54C38" w:rsidP="00B54C38">
      <w:pPr>
        <w:jc w:val="both"/>
      </w:pPr>
      <w:r>
        <w:rPr>
          <w:b/>
          <w:sz w:val="28"/>
          <w:szCs w:val="28"/>
        </w:rPr>
        <w:t xml:space="preserve">Об утверждении муниципальной программы </w:t>
      </w:r>
    </w:p>
    <w:p w:rsidR="00B54C38" w:rsidRDefault="00B54C38" w:rsidP="00B54C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«Защита прав потребителей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B54C38" w:rsidRDefault="007E504C" w:rsidP="00B54C38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Екатериновском</w:t>
      </w:r>
      <w:proofErr w:type="spellEnd"/>
      <w:r>
        <w:rPr>
          <w:b/>
          <w:sz w:val="28"/>
          <w:szCs w:val="28"/>
        </w:rPr>
        <w:t xml:space="preserve"> </w:t>
      </w:r>
      <w:r w:rsidR="00B54C38">
        <w:rPr>
          <w:b/>
          <w:sz w:val="28"/>
          <w:szCs w:val="28"/>
        </w:rPr>
        <w:t xml:space="preserve">муниципальном </w:t>
      </w:r>
    </w:p>
    <w:p w:rsidR="00B54C38" w:rsidRDefault="00B54C38" w:rsidP="00B54C38">
      <w:pPr>
        <w:jc w:val="both"/>
      </w:pPr>
      <w:proofErr w:type="gramStart"/>
      <w:r>
        <w:rPr>
          <w:b/>
          <w:sz w:val="28"/>
          <w:szCs w:val="28"/>
        </w:rPr>
        <w:t>районе</w:t>
      </w:r>
      <w:proofErr w:type="gramEnd"/>
      <w:r>
        <w:rPr>
          <w:b/>
          <w:sz w:val="28"/>
          <w:szCs w:val="28"/>
        </w:rPr>
        <w:t xml:space="preserve"> Саратовской области на 2024-2026 гг.»</w:t>
      </w:r>
    </w:p>
    <w:p w:rsidR="00B54C38" w:rsidRDefault="00B54C38" w:rsidP="00B54C38">
      <w:pPr>
        <w:ind w:firstLine="567"/>
        <w:jc w:val="center"/>
        <w:rPr>
          <w:b/>
          <w:sz w:val="28"/>
          <w:szCs w:val="28"/>
        </w:rPr>
      </w:pPr>
    </w:p>
    <w:p w:rsidR="00B54C38" w:rsidRDefault="00B54C38" w:rsidP="00B54C38">
      <w:pPr>
        <w:pStyle w:val="2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повышения уровня защищенности потребителей в </w:t>
      </w:r>
      <w:proofErr w:type="spellStart"/>
      <w:r>
        <w:rPr>
          <w:sz w:val="28"/>
          <w:szCs w:val="28"/>
        </w:rPr>
        <w:t>Екатериновском</w:t>
      </w:r>
      <w:proofErr w:type="spellEnd"/>
      <w:r>
        <w:rPr>
          <w:sz w:val="28"/>
          <w:szCs w:val="28"/>
        </w:rPr>
        <w:t xml:space="preserve"> муниципальном районе, в соответствии с Федеральным законом РФ от 07 февраля 1992 года № 2300-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«О защите прав потребителей», №</w:t>
      </w:r>
      <w:r w:rsidR="007E504C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 Об общих принципах организации местного самоуправления в Российской Федерации», постановлением администрации Екатериновского муниципального района Саратовской области  от 11 ноября 2019 года № 619  « Об утверждении Порядка принятия решений о разработке муниципальных программ, их формирования</w:t>
      </w:r>
      <w:proofErr w:type="gramEnd"/>
      <w:r>
        <w:rPr>
          <w:sz w:val="28"/>
          <w:szCs w:val="28"/>
        </w:rPr>
        <w:t xml:space="preserve"> и реализации», </w:t>
      </w:r>
    </w:p>
    <w:p w:rsidR="00B54C38" w:rsidRDefault="00B54C38" w:rsidP="00B54C38">
      <w:pPr>
        <w:jc w:val="both"/>
      </w:pPr>
      <w:r>
        <w:rPr>
          <w:sz w:val="28"/>
          <w:szCs w:val="28"/>
        </w:rPr>
        <w:t xml:space="preserve"> Уставом  Екатериновского  муниципального района Саратовской области, ПОСТАНОВЛЯЮ:</w:t>
      </w:r>
    </w:p>
    <w:p w:rsidR="00B54C38" w:rsidRDefault="00B54C38" w:rsidP="00B54C3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муниципальную программу «Защита прав потребителей в </w:t>
      </w:r>
      <w:proofErr w:type="spellStart"/>
      <w:r>
        <w:rPr>
          <w:sz w:val="28"/>
          <w:szCs w:val="28"/>
        </w:rPr>
        <w:t>Екатериновском</w:t>
      </w:r>
      <w:proofErr w:type="spellEnd"/>
      <w:r>
        <w:rPr>
          <w:sz w:val="28"/>
          <w:szCs w:val="28"/>
        </w:rPr>
        <w:t xml:space="preserve"> муниципальном районе Саратовской области  на 2024-2026 гг.» согласно приложению к настоящему постановлению.</w:t>
      </w:r>
    </w:p>
    <w:p w:rsidR="00B54C38" w:rsidRDefault="00B54C38" w:rsidP="00B54C38">
      <w:pPr>
        <w:jc w:val="both"/>
        <w:rPr>
          <w:szCs w:val="28"/>
        </w:rPr>
      </w:pPr>
      <w:r>
        <w:rPr>
          <w:sz w:val="28"/>
          <w:szCs w:val="28"/>
        </w:rPr>
        <w:t>2.</w:t>
      </w:r>
      <w:r w:rsidR="00046C8C">
        <w:rPr>
          <w:sz w:val="28"/>
          <w:szCs w:val="28"/>
        </w:rPr>
        <w:t>Настоящее п</w:t>
      </w:r>
      <w:r>
        <w:rPr>
          <w:sz w:val="28"/>
          <w:szCs w:val="28"/>
        </w:rPr>
        <w:t xml:space="preserve">остановление подлежит </w:t>
      </w:r>
      <w:r w:rsidR="00046C8C">
        <w:rPr>
          <w:sz w:val="28"/>
          <w:szCs w:val="28"/>
        </w:rPr>
        <w:t>официальному опубликованию (обнародованию)</w:t>
      </w:r>
      <w:proofErr w:type="gramStart"/>
      <w:r w:rsidR="00046C8C">
        <w:rPr>
          <w:sz w:val="28"/>
          <w:szCs w:val="28"/>
        </w:rPr>
        <w:t>,а</w:t>
      </w:r>
      <w:proofErr w:type="gramEnd"/>
      <w:r w:rsidR="00046C8C">
        <w:rPr>
          <w:sz w:val="28"/>
          <w:szCs w:val="28"/>
        </w:rPr>
        <w:t xml:space="preserve"> также </w:t>
      </w:r>
      <w:r>
        <w:rPr>
          <w:sz w:val="28"/>
          <w:szCs w:val="28"/>
        </w:rPr>
        <w:t>размещению на официальном сайте администрации Екатериновского муниципального района  в сети Интерне</w:t>
      </w:r>
      <w:r w:rsidR="00046C8C">
        <w:rPr>
          <w:sz w:val="28"/>
          <w:szCs w:val="28"/>
        </w:rPr>
        <w:t>т.</w:t>
      </w:r>
    </w:p>
    <w:p w:rsidR="00B54C38" w:rsidRDefault="00B54C38" w:rsidP="00B54C3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54C38" w:rsidRDefault="00B54C38" w:rsidP="00B54C38">
      <w:pPr>
        <w:jc w:val="both"/>
        <w:rPr>
          <w:sz w:val="28"/>
          <w:szCs w:val="28"/>
        </w:rPr>
      </w:pPr>
    </w:p>
    <w:p w:rsidR="00B54C38" w:rsidRDefault="00B54C38" w:rsidP="00B54C38">
      <w:pPr>
        <w:jc w:val="both"/>
        <w:rPr>
          <w:sz w:val="28"/>
          <w:szCs w:val="28"/>
        </w:rPr>
      </w:pPr>
    </w:p>
    <w:p w:rsidR="00B54C38" w:rsidRDefault="00B54C38" w:rsidP="00B54C38">
      <w:pPr>
        <w:tabs>
          <w:tab w:val="left" w:pos="41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54C38" w:rsidRDefault="00B54C38" w:rsidP="00B54C38">
      <w:pPr>
        <w:shd w:val="clear" w:color="auto" w:fill="FFFFFF"/>
        <w:tabs>
          <w:tab w:val="left" w:pos="142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Глава Екатериновского</w:t>
      </w:r>
    </w:p>
    <w:p w:rsidR="00B54C38" w:rsidRDefault="00B54C38" w:rsidP="00B54C38">
      <w:pPr>
        <w:shd w:val="clear" w:color="auto" w:fill="FFFFFF"/>
        <w:tabs>
          <w:tab w:val="left" w:pos="142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района                                      С.Б.</w:t>
      </w:r>
      <w:r w:rsidR="007E504C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Зязин</w:t>
      </w:r>
      <w:proofErr w:type="spellEnd"/>
    </w:p>
    <w:p w:rsidR="00B54C38" w:rsidRDefault="00B54C38" w:rsidP="00B54C38">
      <w:pPr>
        <w:jc w:val="center"/>
      </w:pPr>
    </w:p>
    <w:p w:rsidR="007E504C" w:rsidRDefault="007E504C" w:rsidP="00B54C38">
      <w:pPr>
        <w:jc w:val="center"/>
      </w:pPr>
    </w:p>
    <w:p w:rsidR="007E504C" w:rsidRDefault="007E504C" w:rsidP="00B54C38">
      <w:pPr>
        <w:jc w:val="center"/>
      </w:pPr>
    </w:p>
    <w:p w:rsidR="007E504C" w:rsidRDefault="007E504C" w:rsidP="00B54C38">
      <w:pPr>
        <w:jc w:val="center"/>
      </w:pPr>
    </w:p>
    <w:p w:rsidR="007E504C" w:rsidRDefault="007E504C" w:rsidP="00B54C38">
      <w:pPr>
        <w:jc w:val="center"/>
      </w:pPr>
    </w:p>
    <w:p w:rsidR="007E504C" w:rsidRDefault="007E504C" w:rsidP="00B54C38">
      <w:pPr>
        <w:jc w:val="center"/>
      </w:pPr>
    </w:p>
    <w:p w:rsidR="007E504C" w:rsidRDefault="007E504C" w:rsidP="00B54C38">
      <w:pPr>
        <w:jc w:val="center"/>
      </w:pPr>
    </w:p>
    <w:p w:rsidR="007E504C" w:rsidRDefault="007E504C" w:rsidP="00B54C38">
      <w:pPr>
        <w:jc w:val="center"/>
      </w:pPr>
    </w:p>
    <w:p w:rsidR="007E504C" w:rsidRDefault="007E504C" w:rsidP="00B54C38">
      <w:pPr>
        <w:jc w:val="center"/>
      </w:pPr>
    </w:p>
    <w:p w:rsidR="007E504C" w:rsidRDefault="007E504C" w:rsidP="00B54C38">
      <w:pPr>
        <w:jc w:val="center"/>
      </w:pPr>
    </w:p>
    <w:p w:rsidR="007E504C" w:rsidRDefault="007E504C" w:rsidP="00B54C38">
      <w:pPr>
        <w:jc w:val="center"/>
      </w:pPr>
    </w:p>
    <w:p w:rsidR="007E504C" w:rsidRDefault="007E504C" w:rsidP="007E504C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Приложение</w:t>
      </w:r>
    </w:p>
    <w:p w:rsidR="007E504C" w:rsidRDefault="007E504C" w:rsidP="007E504C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к постановлению администрации </w:t>
      </w:r>
    </w:p>
    <w:p w:rsidR="007E504C" w:rsidRDefault="007E504C" w:rsidP="007E504C">
      <w:pPr>
        <w:jc w:val="right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Екатериновского</w:t>
      </w:r>
      <w:proofErr w:type="spellEnd"/>
      <w:r>
        <w:rPr>
          <w:sz w:val="24"/>
          <w:szCs w:val="24"/>
          <w:lang w:eastAsia="ru-RU"/>
        </w:rPr>
        <w:t xml:space="preserve"> муниципального района </w:t>
      </w:r>
    </w:p>
    <w:p w:rsidR="007E504C" w:rsidRDefault="007E504C" w:rsidP="007E504C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№ 804 от 14.12.2023 г.</w:t>
      </w:r>
    </w:p>
    <w:p w:rsidR="007E504C" w:rsidRDefault="007E504C" w:rsidP="007E504C">
      <w:pPr>
        <w:jc w:val="center"/>
        <w:rPr>
          <w:sz w:val="24"/>
          <w:szCs w:val="24"/>
          <w:lang w:eastAsia="ru-RU"/>
        </w:rPr>
      </w:pPr>
    </w:p>
    <w:p w:rsidR="007E504C" w:rsidRDefault="007E504C" w:rsidP="007E504C">
      <w:pPr>
        <w:jc w:val="right"/>
        <w:rPr>
          <w:sz w:val="24"/>
          <w:szCs w:val="24"/>
          <w:lang w:eastAsia="ru-RU"/>
        </w:rPr>
      </w:pPr>
    </w:p>
    <w:p w:rsidR="007E504C" w:rsidRDefault="007E504C" w:rsidP="007E504C">
      <w:pPr>
        <w:jc w:val="center"/>
        <w:rPr>
          <w:sz w:val="24"/>
          <w:szCs w:val="24"/>
          <w:lang w:eastAsia="ru-RU"/>
        </w:rPr>
      </w:pPr>
    </w:p>
    <w:p w:rsidR="007E504C" w:rsidRDefault="007E504C" w:rsidP="007E504C">
      <w:pPr>
        <w:jc w:val="center"/>
        <w:rPr>
          <w:sz w:val="24"/>
          <w:szCs w:val="24"/>
          <w:lang w:eastAsia="ru-RU"/>
        </w:rPr>
      </w:pPr>
    </w:p>
    <w:p w:rsidR="007E504C" w:rsidRDefault="007E504C" w:rsidP="007E504C">
      <w:pPr>
        <w:jc w:val="center"/>
        <w:rPr>
          <w:sz w:val="24"/>
          <w:szCs w:val="24"/>
          <w:lang w:eastAsia="ru-RU"/>
        </w:rPr>
      </w:pPr>
    </w:p>
    <w:p w:rsidR="007E504C" w:rsidRDefault="007E504C" w:rsidP="007E504C">
      <w:pPr>
        <w:jc w:val="center"/>
        <w:rPr>
          <w:sz w:val="24"/>
          <w:szCs w:val="24"/>
          <w:lang w:eastAsia="ru-RU"/>
        </w:rPr>
      </w:pPr>
    </w:p>
    <w:p w:rsidR="007E504C" w:rsidRDefault="007E504C" w:rsidP="007E504C">
      <w:pPr>
        <w:jc w:val="center"/>
        <w:rPr>
          <w:b/>
          <w:sz w:val="36"/>
          <w:szCs w:val="36"/>
          <w:lang w:eastAsia="ru-RU"/>
        </w:rPr>
      </w:pPr>
    </w:p>
    <w:p w:rsidR="007E504C" w:rsidRDefault="007E504C" w:rsidP="007E504C">
      <w:pPr>
        <w:jc w:val="center"/>
        <w:rPr>
          <w:b/>
          <w:sz w:val="36"/>
          <w:szCs w:val="36"/>
          <w:lang w:eastAsia="ru-RU"/>
        </w:rPr>
      </w:pPr>
    </w:p>
    <w:p w:rsidR="007E504C" w:rsidRDefault="007E504C" w:rsidP="007E504C">
      <w:pPr>
        <w:jc w:val="center"/>
        <w:rPr>
          <w:b/>
          <w:sz w:val="36"/>
          <w:szCs w:val="36"/>
          <w:lang w:eastAsia="ru-RU"/>
        </w:rPr>
      </w:pPr>
    </w:p>
    <w:p w:rsidR="007E504C" w:rsidRDefault="007E504C" w:rsidP="007E504C">
      <w:pPr>
        <w:jc w:val="center"/>
        <w:rPr>
          <w:b/>
          <w:sz w:val="36"/>
          <w:szCs w:val="36"/>
          <w:lang w:eastAsia="ru-RU"/>
        </w:rPr>
      </w:pPr>
    </w:p>
    <w:p w:rsidR="007E504C" w:rsidRDefault="007E504C" w:rsidP="007E504C">
      <w:pPr>
        <w:jc w:val="center"/>
        <w:rPr>
          <w:b/>
          <w:sz w:val="36"/>
          <w:szCs w:val="36"/>
          <w:lang w:eastAsia="ru-RU"/>
        </w:rPr>
      </w:pPr>
    </w:p>
    <w:p w:rsidR="007E504C" w:rsidRDefault="007E504C" w:rsidP="007E504C">
      <w:pPr>
        <w:jc w:val="center"/>
        <w:rPr>
          <w:b/>
          <w:sz w:val="36"/>
          <w:szCs w:val="36"/>
          <w:lang w:eastAsia="ru-RU"/>
        </w:rPr>
      </w:pPr>
    </w:p>
    <w:p w:rsidR="007E504C" w:rsidRPr="006507F4" w:rsidRDefault="007E504C" w:rsidP="007E504C">
      <w:pPr>
        <w:jc w:val="center"/>
        <w:rPr>
          <w:b/>
          <w:sz w:val="36"/>
          <w:szCs w:val="36"/>
          <w:lang w:eastAsia="ru-RU"/>
        </w:rPr>
      </w:pPr>
      <w:r w:rsidRPr="006507F4">
        <w:rPr>
          <w:b/>
          <w:sz w:val="36"/>
          <w:szCs w:val="36"/>
          <w:lang w:eastAsia="ru-RU"/>
        </w:rPr>
        <w:t>МУНИЦИПАЛЬНАЯ ПРОГРАММА</w:t>
      </w:r>
    </w:p>
    <w:p w:rsidR="007E504C" w:rsidRPr="006507F4" w:rsidRDefault="007E504C" w:rsidP="007E504C">
      <w:pPr>
        <w:jc w:val="center"/>
        <w:rPr>
          <w:b/>
          <w:sz w:val="36"/>
          <w:szCs w:val="36"/>
          <w:lang w:eastAsia="ru-RU"/>
        </w:rPr>
      </w:pPr>
    </w:p>
    <w:p w:rsidR="007E504C" w:rsidRPr="006507F4" w:rsidRDefault="007E504C" w:rsidP="007E504C">
      <w:pP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"</w:t>
      </w:r>
      <w:r w:rsidRPr="006507F4">
        <w:rPr>
          <w:b/>
          <w:sz w:val="36"/>
          <w:szCs w:val="36"/>
          <w:lang w:eastAsia="ru-RU"/>
        </w:rPr>
        <w:t xml:space="preserve">ЗАЩИТА ПРАВ ПОТРЕБИТЕЛЕЙ </w:t>
      </w:r>
      <w:proofErr w:type="gramStart"/>
      <w:r w:rsidRPr="006507F4">
        <w:rPr>
          <w:b/>
          <w:sz w:val="36"/>
          <w:szCs w:val="36"/>
          <w:lang w:eastAsia="ru-RU"/>
        </w:rPr>
        <w:t>В</w:t>
      </w:r>
      <w:proofErr w:type="gramEnd"/>
      <w:r w:rsidRPr="006507F4">
        <w:rPr>
          <w:b/>
          <w:sz w:val="36"/>
          <w:szCs w:val="36"/>
          <w:lang w:eastAsia="ru-RU"/>
        </w:rPr>
        <w:t xml:space="preserve"> </w:t>
      </w:r>
    </w:p>
    <w:p w:rsidR="007E504C" w:rsidRPr="006507F4" w:rsidRDefault="007E504C" w:rsidP="007E504C">
      <w:pPr>
        <w:jc w:val="center"/>
        <w:rPr>
          <w:b/>
          <w:sz w:val="36"/>
          <w:szCs w:val="36"/>
          <w:lang w:eastAsia="ru-RU"/>
        </w:rPr>
      </w:pPr>
    </w:p>
    <w:p w:rsidR="007E504C" w:rsidRPr="006507F4" w:rsidRDefault="007E504C" w:rsidP="007E504C">
      <w:pPr>
        <w:jc w:val="center"/>
        <w:rPr>
          <w:b/>
          <w:sz w:val="36"/>
          <w:szCs w:val="36"/>
          <w:lang w:eastAsia="ru-RU"/>
        </w:rPr>
      </w:pPr>
      <w:r w:rsidRPr="006507F4">
        <w:rPr>
          <w:b/>
          <w:sz w:val="36"/>
          <w:szCs w:val="36"/>
          <w:lang w:eastAsia="ru-RU"/>
        </w:rPr>
        <w:t xml:space="preserve">ЕКАТЕРИНОВСКОМ  МУНИЦИПАЛЬНОМ </w:t>
      </w:r>
      <w:proofErr w:type="gramStart"/>
      <w:r w:rsidRPr="006507F4">
        <w:rPr>
          <w:b/>
          <w:sz w:val="36"/>
          <w:szCs w:val="36"/>
          <w:lang w:eastAsia="ru-RU"/>
        </w:rPr>
        <w:t>РАЙОНЕ</w:t>
      </w:r>
      <w:proofErr w:type="gramEnd"/>
      <w:r w:rsidRPr="006507F4">
        <w:rPr>
          <w:b/>
          <w:sz w:val="36"/>
          <w:szCs w:val="36"/>
          <w:lang w:eastAsia="ru-RU"/>
        </w:rPr>
        <w:t xml:space="preserve"> </w:t>
      </w:r>
    </w:p>
    <w:p w:rsidR="007E504C" w:rsidRPr="006507F4" w:rsidRDefault="007E504C" w:rsidP="007E504C">
      <w:pPr>
        <w:jc w:val="center"/>
        <w:rPr>
          <w:b/>
          <w:sz w:val="36"/>
          <w:szCs w:val="36"/>
          <w:lang w:eastAsia="ru-RU"/>
        </w:rPr>
      </w:pPr>
    </w:p>
    <w:p w:rsidR="007E504C" w:rsidRPr="006507F4" w:rsidRDefault="007E504C" w:rsidP="007E504C">
      <w:pP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САРАТОВСКОЙ ОБЛАСТИ</w:t>
      </w:r>
      <w:r w:rsidRPr="008918DD">
        <w:rPr>
          <w:b/>
          <w:sz w:val="36"/>
          <w:szCs w:val="36"/>
          <w:lang w:eastAsia="ru-RU"/>
        </w:rPr>
        <w:t>"</w:t>
      </w:r>
      <w:r w:rsidRPr="006507F4">
        <w:rPr>
          <w:b/>
          <w:sz w:val="36"/>
          <w:szCs w:val="36"/>
          <w:lang w:eastAsia="ru-RU"/>
        </w:rPr>
        <w:t xml:space="preserve"> НА 2024-2026</w:t>
      </w:r>
      <w:r>
        <w:rPr>
          <w:b/>
          <w:sz w:val="36"/>
          <w:szCs w:val="36"/>
          <w:lang w:eastAsia="ru-RU"/>
        </w:rPr>
        <w:t xml:space="preserve"> годы</w:t>
      </w:r>
    </w:p>
    <w:p w:rsidR="007E504C" w:rsidRPr="006507F4" w:rsidRDefault="007E504C" w:rsidP="007E504C">
      <w:pPr>
        <w:jc w:val="center"/>
        <w:rPr>
          <w:b/>
          <w:sz w:val="36"/>
          <w:szCs w:val="36"/>
          <w:lang w:eastAsia="ru-RU"/>
        </w:rPr>
      </w:pPr>
    </w:p>
    <w:p w:rsidR="007E504C" w:rsidRPr="002D374C" w:rsidRDefault="007E504C" w:rsidP="007E504C">
      <w:pPr>
        <w:jc w:val="center"/>
        <w:rPr>
          <w:b/>
          <w:sz w:val="24"/>
          <w:szCs w:val="24"/>
          <w:lang w:eastAsia="ru-RU"/>
        </w:rPr>
      </w:pPr>
    </w:p>
    <w:p w:rsidR="007E504C" w:rsidRPr="002D374C" w:rsidRDefault="007E504C" w:rsidP="007E504C">
      <w:pPr>
        <w:jc w:val="center"/>
        <w:rPr>
          <w:b/>
          <w:sz w:val="24"/>
          <w:szCs w:val="24"/>
          <w:lang w:eastAsia="ru-RU"/>
        </w:rPr>
      </w:pPr>
    </w:p>
    <w:p w:rsidR="007E504C" w:rsidRDefault="007E504C" w:rsidP="007E504C">
      <w:pPr>
        <w:jc w:val="center"/>
        <w:rPr>
          <w:sz w:val="24"/>
          <w:szCs w:val="24"/>
          <w:lang w:eastAsia="ru-RU"/>
        </w:rPr>
      </w:pPr>
    </w:p>
    <w:p w:rsidR="007E504C" w:rsidRPr="00E518CC" w:rsidRDefault="007E504C" w:rsidP="007E504C">
      <w:pPr>
        <w:jc w:val="center"/>
        <w:rPr>
          <w:sz w:val="24"/>
          <w:szCs w:val="24"/>
          <w:lang w:eastAsia="ru-RU"/>
        </w:rPr>
      </w:pPr>
    </w:p>
    <w:p w:rsidR="007E504C" w:rsidRDefault="007E504C" w:rsidP="007E504C">
      <w:pPr>
        <w:jc w:val="center"/>
        <w:rPr>
          <w:b/>
          <w:sz w:val="24"/>
          <w:szCs w:val="24"/>
          <w:u w:val="single"/>
          <w:lang w:eastAsia="ru-RU"/>
        </w:rPr>
      </w:pPr>
    </w:p>
    <w:p w:rsidR="007E504C" w:rsidRDefault="007E504C" w:rsidP="007E504C">
      <w:pPr>
        <w:jc w:val="center"/>
        <w:rPr>
          <w:b/>
          <w:sz w:val="24"/>
          <w:szCs w:val="24"/>
          <w:u w:val="single"/>
          <w:lang w:eastAsia="ru-RU"/>
        </w:rPr>
      </w:pPr>
    </w:p>
    <w:p w:rsidR="007E504C" w:rsidRDefault="007E504C" w:rsidP="007E504C">
      <w:pPr>
        <w:jc w:val="center"/>
        <w:rPr>
          <w:b/>
          <w:sz w:val="24"/>
          <w:szCs w:val="24"/>
          <w:u w:val="single"/>
          <w:lang w:eastAsia="ru-RU"/>
        </w:rPr>
      </w:pPr>
    </w:p>
    <w:p w:rsidR="007E504C" w:rsidRDefault="007E504C" w:rsidP="007E504C">
      <w:pPr>
        <w:jc w:val="center"/>
        <w:rPr>
          <w:b/>
          <w:sz w:val="24"/>
          <w:szCs w:val="24"/>
          <w:u w:val="single"/>
          <w:lang w:eastAsia="ru-RU"/>
        </w:rPr>
      </w:pPr>
    </w:p>
    <w:p w:rsidR="007E504C" w:rsidRDefault="007E504C" w:rsidP="007E504C">
      <w:pPr>
        <w:jc w:val="center"/>
        <w:rPr>
          <w:b/>
          <w:sz w:val="24"/>
          <w:szCs w:val="24"/>
          <w:u w:val="single"/>
          <w:lang w:eastAsia="ru-RU"/>
        </w:rPr>
      </w:pPr>
    </w:p>
    <w:p w:rsidR="007E504C" w:rsidRDefault="007E504C" w:rsidP="007E504C">
      <w:pPr>
        <w:jc w:val="center"/>
        <w:rPr>
          <w:b/>
          <w:sz w:val="24"/>
          <w:szCs w:val="24"/>
          <w:u w:val="single"/>
          <w:lang w:eastAsia="ru-RU"/>
        </w:rPr>
      </w:pPr>
    </w:p>
    <w:p w:rsidR="007E504C" w:rsidRDefault="007E504C" w:rsidP="007E504C">
      <w:pPr>
        <w:jc w:val="center"/>
        <w:rPr>
          <w:b/>
          <w:sz w:val="24"/>
          <w:szCs w:val="24"/>
          <w:u w:val="single"/>
          <w:lang w:eastAsia="ru-RU"/>
        </w:rPr>
      </w:pPr>
    </w:p>
    <w:p w:rsidR="007E504C" w:rsidRDefault="007E504C" w:rsidP="007E504C">
      <w:pPr>
        <w:jc w:val="center"/>
        <w:rPr>
          <w:b/>
          <w:sz w:val="24"/>
          <w:szCs w:val="24"/>
          <w:u w:val="single"/>
          <w:lang w:eastAsia="ru-RU"/>
        </w:rPr>
      </w:pPr>
    </w:p>
    <w:p w:rsidR="007E504C" w:rsidRDefault="007E504C" w:rsidP="007E504C">
      <w:pPr>
        <w:jc w:val="center"/>
        <w:rPr>
          <w:b/>
          <w:sz w:val="24"/>
          <w:szCs w:val="24"/>
          <w:u w:val="single"/>
          <w:lang w:eastAsia="ru-RU"/>
        </w:rPr>
      </w:pPr>
    </w:p>
    <w:p w:rsidR="007E504C" w:rsidRDefault="007E504C" w:rsidP="007E504C">
      <w:pPr>
        <w:jc w:val="center"/>
        <w:rPr>
          <w:b/>
          <w:sz w:val="24"/>
          <w:szCs w:val="24"/>
          <w:u w:val="single"/>
          <w:lang w:eastAsia="ru-RU"/>
        </w:rPr>
      </w:pPr>
    </w:p>
    <w:p w:rsidR="007E504C" w:rsidRDefault="007E504C" w:rsidP="007E504C">
      <w:pPr>
        <w:jc w:val="center"/>
        <w:rPr>
          <w:b/>
          <w:sz w:val="24"/>
          <w:szCs w:val="24"/>
          <w:u w:val="single"/>
          <w:lang w:eastAsia="ru-RU"/>
        </w:rPr>
      </w:pPr>
    </w:p>
    <w:p w:rsidR="007E504C" w:rsidRDefault="007E504C" w:rsidP="007E504C">
      <w:pPr>
        <w:jc w:val="center"/>
        <w:rPr>
          <w:b/>
          <w:sz w:val="24"/>
          <w:szCs w:val="24"/>
          <w:u w:val="single"/>
          <w:lang w:eastAsia="ru-RU"/>
        </w:rPr>
      </w:pPr>
    </w:p>
    <w:p w:rsidR="007E504C" w:rsidRDefault="007E504C" w:rsidP="007E504C">
      <w:pPr>
        <w:jc w:val="center"/>
        <w:rPr>
          <w:b/>
          <w:sz w:val="24"/>
          <w:szCs w:val="24"/>
          <w:u w:val="single"/>
          <w:lang w:eastAsia="ru-RU"/>
        </w:rPr>
      </w:pPr>
    </w:p>
    <w:p w:rsidR="007E504C" w:rsidRDefault="007E504C" w:rsidP="007E504C">
      <w:pPr>
        <w:jc w:val="center"/>
        <w:rPr>
          <w:b/>
          <w:sz w:val="24"/>
          <w:szCs w:val="24"/>
          <w:u w:val="single"/>
          <w:lang w:eastAsia="ru-RU"/>
        </w:rPr>
      </w:pPr>
    </w:p>
    <w:p w:rsidR="007E504C" w:rsidRDefault="007E504C" w:rsidP="007E504C">
      <w:pPr>
        <w:jc w:val="center"/>
        <w:rPr>
          <w:b/>
          <w:sz w:val="24"/>
          <w:szCs w:val="24"/>
          <w:u w:val="single"/>
          <w:lang w:eastAsia="ru-RU"/>
        </w:rPr>
      </w:pPr>
    </w:p>
    <w:p w:rsidR="007E504C" w:rsidRDefault="007E504C" w:rsidP="007E504C">
      <w:pPr>
        <w:jc w:val="center"/>
        <w:rPr>
          <w:b/>
          <w:sz w:val="24"/>
          <w:szCs w:val="24"/>
          <w:u w:val="single"/>
          <w:lang w:eastAsia="ru-RU"/>
        </w:rPr>
      </w:pPr>
    </w:p>
    <w:p w:rsidR="007E504C" w:rsidRDefault="007E504C" w:rsidP="007E504C">
      <w:pPr>
        <w:jc w:val="center"/>
        <w:rPr>
          <w:b/>
          <w:sz w:val="24"/>
          <w:szCs w:val="24"/>
          <w:u w:val="single"/>
          <w:lang w:eastAsia="ru-RU"/>
        </w:rPr>
      </w:pPr>
    </w:p>
    <w:p w:rsidR="007E504C" w:rsidRDefault="007E504C" w:rsidP="007E504C">
      <w:pPr>
        <w:jc w:val="center"/>
        <w:rPr>
          <w:b/>
          <w:sz w:val="24"/>
          <w:szCs w:val="24"/>
          <w:u w:val="single"/>
          <w:lang w:eastAsia="ru-RU"/>
        </w:rPr>
      </w:pPr>
    </w:p>
    <w:p w:rsidR="007E504C" w:rsidRPr="00AB6897" w:rsidRDefault="007E504C" w:rsidP="007E504C">
      <w:pPr>
        <w:jc w:val="center"/>
        <w:rPr>
          <w:sz w:val="24"/>
          <w:szCs w:val="24"/>
          <w:lang w:eastAsia="ru-RU"/>
        </w:rPr>
      </w:pPr>
      <w:r w:rsidRPr="00AB6897">
        <w:rPr>
          <w:sz w:val="24"/>
          <w:szCs w:val="24"/>
          <w:lang w:eastAsia="ru-RU"/>
        </w:rPr>
        <w:t>р.п.</w:t>
      </w:r>
      <w:r>
        <w:rPr>
          <w:sz w:val="24"/>
          <w:szCs w:val="24"/>
          <w:lang w:eastAsia="ru-RU"/>
        </w:rPr>
        <w:t xml:space="preserve"> </w:t>
      </w:r>
      <w:r w:rsidRPr="00AB6897">
        <w:rPr>
          <w:sz w:val="24"/>
          <w:szCs w:val="24"/>
          <w:lang w:eastAsia="ru-RU"/>
        </w:rPr>
        <w:t>Екатериновка</w:t>
      </w:r>
    </w:p>
    <w:p w:rsidR="007E504C" w:rsidRDefault="007E504C" w:rsidP="007E504C">
      <w:pPr>
        <w:widowControl w:val="0"/>
        <w:autoSpaceDN w:val="0"/>
        <w:jc w:val="center"/>
        <w:outlineLvl w:val="1"/>
        <w:rPr>
          <w:b/>
          <w:sz w:val="28"/>
          <w:szCs w:val="28"/>
          <w:lang w:eastAsia="ru-RU"/>
        </w:rPr>
      </w:pPr>
    </w:p>
    <w:p w:rsidR="007E504C" w:rsidRDefault="007E504C" w:rsidP="007E504C">
      <w:pPr>
        <w:widowControl w:val="0"/>
        <w:autoSpaceDN w:val="0"/>
        <w:jc w:val="center"/>
        <w:outlineLvl w:val="1"/>
        <w:rPr>
          <w:b/>
          <w:sz w:val="28"/>
          <w:szCs w:val="28"/>
          <w:lang w:eastAsia="ru-RU"/>
        </w:rPr>
      </w:pPr>
    </w:p>
    <w:p w:rsidR="007E504C" w:rsidRPr="00AB6897" w:rsidRDefault="007E504C" w:rsidP="007E504C">
      <w:pPr>
        <w:widowControl w:val="0"/>
        <w:autoSpaceDN w:val="0"/>
        <w:jc w:val="center"/>
        <w:outlineLvl w:val="1"/>
        <w:rPr>
          <w:b/>
          <w:sz w:val="28"/>
          <w:szCs w:val="28"/>
          <w:lang w:eastAsia="ru-RU"/>
        </w:rPr>
      </w:pPr>
      <w:r w:rsidRPr="00AB6897">
        <w:rPr>
          <w:b/>
          <w:sz w:val="28"/>
          <w:szCs w:val="28"/>
          <w:lang w:eastAsia="ru-RU"/>
        </w:rPr>
        <w:t xml:space="preserve">Паспорт </w:t>
      </w:r>
      <w:r>
        <w:rPr>
          <w:b/>
          <w:sz w:val="28"/>
          <w:szCs w:val="28"/>
          <w:lang w:eastAsia="ru-RU"/>
        </w:rPr>
        <w:t>П</w:t>
      </w:r>
      <w:r w:rsidRPr="00AB6897">
        <w:rPr>
          <w:b/>
          <w:sz w:val="28"/>
          <w:szCs w:val="28"/>
          <w:lang w:eastAsia="ru-RU"/>
        </w:rPr>
        <w:t>рограммы</w:t>
      </w:r>
    </w:p>
    <w:p w:rsidR="007E504C" w:rsidRPr="006D55A8" w:rsidRDefault="007E504C" w:rsidP="007E504C">
      <w:pPr>
        <w:widowControl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1"/>
        <w:gridCol w:w="6660"/>
      </w:tblGrid>
      <w:tr w:rsidR="007E504C" w:rsidRPr="006D55A8" w:rsidTr="00CA64B5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D55A8" w:rsidRDefault="007E504C" w:rsidP="00CA64B5">
            <w:pPr>
              <w:widowControl w:val="0"/>
              <w:autoSpaceDN w:val="0"/>
              <w:adjustRightInd w:val="0"/>
              <w:jc w:val="center"/>
            </w:pPr>
            <w:r w:rsidRPr="006D55A8">
              <w:t>Наименование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Default="007E504C" w:rsidP="00CA64B5">
            <w:pPr>
              <w:widowControl w:val="0"/>
              <w:autoSpaceDN w:val="0"/>
              <w:adjustRightInd w:val="0"/>
            </w:pPr>
            <w:r w:rsidRPr="006D55A8">
              <w:t>Муни</w:t>
            </w:r>
            <w:r>
              <w:t xml:space="preserve">ципальная программа « Защита  прав потребителей в </w:t>
            </w:r>
            <w:proofErr w:type="spellStart"/>
            <w:r>
              <w:t>Екатериновском</w:t>
            </w:r>
            <w:proofErr w:type="spellEnd"/>
            <w:r>
              <w:t xml:space="preserve"> муниципальном районе Саратовской области"</w:t>
            </w:r>
          </w:p>
          <w:p w:rsidR="007E504C" w:rsidRPr="006D55A8" w:rsidRDefault="007E504C" w:rsidP="00CA64B5">
            <w:pPr>
              <w:widowControl w:val="0"/>
              <w:autoSpaceDN w:val="0"/>
              <w:adjustRightInd w:val="0"/>
            </w:pPr>
            <w:r>
              <w:t>на 2024-2026</w:t>
            </w:r>
            <w:r w:rsidRPr="006D55A8">
              <w:t xml:space="preserve"> годы» (далее - Программа)</w:t>
            </w:r>
          </w:p>
        </w:tc>
      </w:tr>
      <w:tr w:rsidR="007E504C" w:rsidRPr="006D55A8" w:rsidTr="00CA64B5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FC343A" w:rsidRDefault="007E504C" w:rsidP="00CA64B5">
            <w:pPr>
              <w:widowControl w:val="0"/>
              <w:autoSpaceDN w:val="0"/>
              <w:adjustRightInd w:val="0"/>
              <w:jc w:val="center"/>
            </w:pPr>
            <w:r w:rsidRPr="00FC343A">
              <w:t>Ответственный исполнитель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FC343A" w:rsidRDefault="007E504C" w:rsidP="00CA64B5">
            <w:pPr>
              <w:widowControl w:val="0"/>
              <w:autoSpaceDN w:val="0"/>
              <w:adjustRightInd w:val="0"/>
              <w:ind w:left="53"/>
            </w:pPr>
            <w:r w:rsidRPr="00FC343A">
              <w:t xml:space="preserve">администрация  </w:t>
            </w:r>
            <w:proofErr w:type="spellStart"/>
            <w:r w:rsidRPr="00FC343A">
              <w:t>Екатериновского</w:t>
            </w:r>
            <w:proofErr w:type="spellEnd"/>
            <w:r w:rsidRPr="00FC343A">
              <w:t xml:space="preserve">  муниципального района</w:t>
            </w:r>
          </w:p>
        </w:tc>
      </w:tr>
      <w:tr w:rsidR="007E504C" w:rsidRPr="006D55A8" w:rsidTr="00CA64B5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FC343A" w:rsidRDefault="007E504C" w:rsidP="00CA64B5">
            <w:pPr>
              <w:widowControl w:val="0"/>
              <w:autoSpaceDN w:val="0"/>
              <w:adjustRightInd w:val="0"/>
              <w:jc w:val="center"/>
            </w:pPr>
            <w:r w:rsidRPr="00FC343A">
              <w:t>Разработчик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FC343A" w:rsidRDefault="007E504C" w:rsidP="00CA64B5">
            <w:pPr>
              <w:widowControl w:val="0"/>
              <w:autoSpaceDN w:val="0"/>
              <w:adjustRightInd w:val="0"/>
            </w:pPr>
            <w:r w:rsidRPr="00FC343A">
              <w:t xml:space="preserve"> комитет по  экономики администрации </w:t>
            </w:r>
            <w:proofErr w:type="spellStart"/>
            <w:r w:rsidRPr="00FC343A">
              <w:t>Екатериновского</w:t>
            </w:r>
            <w:proofErr w:type="spellEnd"/>
            <w:r w:rsidRPr="00FC343A">
              <w:t xml:space="preserve">  муниципального района (далее – комитет)</w:t>
            </w:r>
          </w:p>
        </w:tc>
      </w:tr>
      <w:tr w:rsidR="007E504C" w:rsidRPr="006D55A8" w:rsidTr="00CA64B5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FC343A" w:rsidRDefault="007E504C" w:rsidP="00CA64B5">
            <w:pPr>
              <w:widowControl w:val="0"/>
              <w:autoSpaceDN w:val="0"/>
              <w:adjustRightInd w:val="0"/>
              <w:jc w:val="center"/>
            </w:pPr>
            <w:r w:rsidRPr="00FC343A">
              <w:t>Исполнители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FC343A" w:rsidRDefault="007E504C" w:rsidP="00CA64B5">
            <w:pPr>
              <w:widowControl w:val="0"/>
              <w:autoSpaceDN w:val="0"/>
              <w:adjustRightInd w:val="0"/>
              <w:ind w:left="53"/>
            </w:pPr>
            <w:r w:rsidRPr="00FC343A">
              <w:t xml:space="preserve">комитет по  экономики администрации </w:t>
            </w:r>
            <w:proofErr w:type="spellStart"/>
            <w:r w:rsidRPr="00FC343A">
              <w:t>Екатериновского</w:t>
            </w:r>
            <w:proofErr w:type="spellEnd"/>
            <w:r w:rsidRPr="00FC343A">
              <w:t xml:space="preserve">  муниципального района;</w:t>
            </w:r>
          </w:p>
          <w:p w:rsidR="007E504C" w:rsidRPr="00FC343A" w:rsidRDefault="007E504C" w:rsidP="00CA64B5">
            <w:pPr>
              <w:widowControl w:val="0"/>
              <w:autoSpaceDN w:val="0"/>
              <w:adjustRightInd w:val="0"/>
              <w:ind w:left="53"/>
            </w:pPr>
            <w:proofErr w:type="gramStart"/>
            <w:r w:rsidRPr="00FC343A">
              <w:rPr>
                <w:rFonts w:eastAsia="SimSun"/>
                <w:bCs/>
                <w:kern w:val="2"/>
                <w:lang w:bidi="hi-IN"/>
              </w:rPr>
              <w:t>Северо</w:t>
            </w:r>
            <w:r>
              <w:rPr>
                <w:rFonts w:eastAsia="SimSun"/>
                <w:bCs/>
                <w:kern w:val="2"/>
                <w:lang w:bidi="hi-IN"/>
              </w:rPr>
              <w:t>-западный</w:t>
            </w:r>
            <w:proofErr w:type="gramEnd"/>
            <w:r w:rsidRPr="00FC343A">
              <w:rPr>
                <w:rFonts w:eastAsia="SimSun"/>
                <w:bCs/>
                <w:kern w:val="2"/>
                <w:lang w:bidi="hi-IN"/>
              </w:rPr>
              <w:t xml:space="preserve">  ТО Управления Федеральной службы по надзору в сфере защиты прав потребителей и благополучия человека по Саратовской области (по согласованию).</w:t>
            </w:r>
          </w:p>
        </w:tc>
      </w:tr>
      <w:tr w:rsidR="007E504C" w:rsidRPr="006D55A8" w:rsidTr="00CA64B5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132427" w:rsidRDefault="007E504C" w:rsidP="00CA64B5">
            <w:pPr>
              <w:widowControl w:val="0"/>
              <w:autoSpaceDN w:val="0"/>
              <w:adjustRightInd w:val="0"/>
              <w:jc w:val="center"/>
              <w:rPr>
                <w:highlight w:val="yellow"/>
              </w:rPr>
            </w:pPr>
            <w:r w:rsidRPr="00132427">
              <w:t>Цель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132427" w:rsidRDefault="007E504C" w:rsidP="00CA64B5">
            <w:pPr>
              <w:widowControl w:val="0"/>
              <w:autoSpaceDN w:val="0"/>
              <w:adjustRightInd w:val="0"/>
              <w:ind w:left="53"/>
              <w:rPr>
                <w:highlight w:val="yellow"/>
              </w:rPr>
            </w:pPr>
            <w:r>
              <w:t>р</w:t>
            </w:r>
            <w:r w:rsidRPr="00132427">
              <w:t>азвитие системы обеспечения прав потребителей в районе,</w:t>
            </w:r>
            <w:r>
              <w:t xml:space="preserve"> направленное на минимиз</w:t>
            </w:r>
            <w:r w:rsidRPr="00132427">
              <w:t xml:space="preserve">ацию рисков нарушения законных прав и интересов потребителей и обеспечение необходимых условий для их </w:t>
            </w:r>
            <w:r>
              <w:t>эффективной защиты</w:t>
            </w:r>
          </w:p>
        </w:tc>
      </w:tr>
      <w:tr w:rsidR="007E504C" w:rsidRPr="006D55A8" w:rsidTr="00CA64B5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D55A8" w:rsidRDefault="007E504C" w:rsidP="00CA64B5">
            <w:pPr>
              <w:widowControl w:val="0"/>
              <w:autoSpaceDN w:val="0"/>
              <w:adjustRightInd w:val="0"/>
              <w:jc w:val="center"/>
            </w:pPr>
            <w:r>
              <w:t xml:space="preserve"> Задачи П</w:t>
            </w:r>
            <w:r w:rsidRPr="006D55A8">
              <w:t>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Default="007E504C" w:rsidP="00CA64B5">
            <w:pPr>
              <w:widowControl w:val="0"/>
              <w:autoSpaceDN w:val="0"/>
              <w:adjustRightInd w:val="0"/>
              <w:ind w:left="53"/>
            </w:pPr>
            <w:r w:rsidRPr="006D55A8">
              <w:t xml:space="preserve"> </w:t>
            </w:r>
            <w:r>
              <w:t>координация деятельности всех участников по достижению цели Программы</w:t>
            </w:r>
            <w:proofErr w:type="gramStart"/>
            <w:r>
              <w:t xml:space="preserve"> ;</w:t>
            </w:r>
            <w:proofErr w:type="gramEnd"/>
          </w:p>
          <w:p w:rsidR="007E504C" w:rsidRDefault="007E504C" w:rsidP="00CA64B5">
            <w:pPr>
              <w:widowControl w:val="0"/>
              <w:autoSpaceDN w:val="0"/>
              <w:adjustRightInd w:val="0"/>
              <w:ind w:left="53"/>
            </w:pPr>
            <w:r>
              <w:t>повышение уровня правовой грамотности и формирование у населения навыков рационального потребительского поведения;</w:t>
            </w:r>
          </w:p>
          <w:p w:rsidR="007E504C" w:rsidRDefault="007E504C" w:rsidP="00CA64B5">
            <w:pPr>
              <w:widowControl w:val="0"/>
              <w:autoSpaceDN w:val="0"/>
              <w:adjustRightInd w:val="0"/>
              <w:ind w:left="53"/>
            </w:pPr>
            <w:r>
              <w:t>обеспечение защиты прав наиболее социально уязвимых категорий потребителей;</w:t>
            </w:r>
          </w:p>
          <w:p w:rsidR="007E504C" w:rsidRDefault="007E504C" w:rsidP="00CA64B5">
            <w:pPr>
              <w:widowControl w:val="0"/>
              <w:autoSpaceDN w:val="0"/>
              <w:adjustRightInd w:val="0"/>
              <w:ind w:left="53"/>
            </w:pPr>
            <w:r>
              <w:t>обеспечение эффективной системы оперативного обмена информацией в сфере защиты прав потребителей;</w:t>
            </w:r>
          </w:p>
          <w:p w:rsidR="007E504C" w:rsidRPr="006D55A8" w:rsidRDefault="007E504C" w:rsidP="007E504C">
            <w:pPr>
              <w:widowControl w:val="0"/>
              <w:autoSpaceDN w:val="0"/>
              <w:adjustRightInd w:val="0"/>
              <w:ind w:left="53"/>
            </w:pPr>
            <w:r>
              <w:t>досудебное урегулирование споров в сфере защиты прав потребителей;</w:t>
            </w:r>
          </w:p>
        </w:tc>
      </w:tr>
      <w:tr w:rsidR="007E504C" w:rsidRPr="006D55A8" w:rsidTr="00CA64B5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D55A8" w:rsidRDefault="007E504C" w:rsidP="00CA64B5">
            <w:pPr>
              <w:widowControl w:val="0"/>
              <w:autoSpaceDN w:val="0"/>
              <w:adjustRightInd w:val="0"/>
              <w:jc w:val="center"/>
            </w:pPr>
            <w:r w:rsidRPr="006D55A8">
              <w:t>Сроки и этапы реализации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D55A8" w:rsidRDefault="007E504C" w:rsidP="00CA64B5">
            <w:pPr>
              <w:widowControl w:val="0"/>
              <w:autoSpaceDN w:val="0"/>
              <w:adjustRightInd w:val="0"/>
              <w:ind w:left="53"/>
            </w:pPr>
            <w:r>
              <w:t>2024-2026</w:t>
            </w:r>
            <w:r w:rsidRPr="006D55A8">
              <w:t xml:space="preserve"> годы</w:t>
            </w:r>
          </w:p>
        </w:tc>
      </w:tr>
      <w:tr w:rsidR="007E504C" w:rsidRPr="006D55A8" w:rsidTr="00CA64B5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D55A8" w:rsidRDefault="007E504C" w:rsidP="00CA64B5">
            <w:pPr>
              <w:widowControl w:val="0"/>
              <w:autoSpaceDN w:val="0"/>
              <w:adjustRightInd w:val="0"/>
              <w:jc w:val="center"/>
            </w:pPr>
            <w:r w:rsidRPr="006D55A8">
              <w:t>Объемы и источники финансирования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7E504C" w:rsidRDefault="007E504C" w:rsidP="007E504C">
            <w:pPr>
              <w:jc w:val="both"/>
              <w:rPr>
                <w:rFonts w:eastAsia="Calibri"/>
              </w:rPr>
            </w:pPr>
            <w:r w:rsidRPr="001300EA">
              <w:rPr>
                <w:rFonts w:eastAsia="Calibri"/>
              </w:rPr>
              <w:t xml:space="preserve">реализация мероприятий </w:t>
            </w:r>
            <w:r>
              <w:rPr>
                <w:rFonts w:eastAsia="Calibri"/>
              </w:rPr>
              <w:t xml:space="preserve">Программы </w:t>
            </w:r>
            <w:r w:rsidRPr="001300EA">
              <w:rPr>
                <w:rFonts w:eastAsia="Calibri"/>
              </w:rPr>
              <w:t xml:space="preserve"> не требует </w:t>
            </w:r>
            <w:r>
              <w:rPr>
                <w:rFonts w:eastAsia="Calibri"/>
              </w:rPr>
              <w:t xml:space="preserve"> финансирования</w:t>
            </w:r>
          </w:p>
        </w:tc>
      </w:tr>
      <w:tr w:rsidR="007E504C" w:rsidRPr="006D55A8" w:rsidTr="00CA64B5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D55A8" w:rsidRDefault="007E504C" w:rsidP="00CA64B5">
            <w:pPr>
              <w:widowControl w:val="0"/>
              <w:autoSpaceDN w:val="0"/>
              <w:adjustRightInd w:val="0"/>
              <w:jc w:val="center"/>
            </w:pPr>
            <w:r>
              <w:t>Целевые показатели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Default="007E504C" w:rsidP="00CA64B5">
            <w:pPr>
              <w:ind w:left="5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количество консультаций в сфере защиты прав потребителей;</w:t>
            </w:r>
          </w:p>
          <w:p w:rsidR="007E504C" w:rsidRDefault="007E504C" w:rsidP="00CA64B5">
            <w:pPr>
              <w:ind w:left="5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количество распространенных печатных информационных материалов (буклетов, памяток, плакатов и др., направленных на повышение потребительской грамотности;</w:t>
            </w:r>
          </w:p>
          <w:p w:rsidR="007E504C" w:rsidRPr="006D55A8" w:rsidRDefault="007E504C" w:rsidP="00CA64B5">
            <w:pPr>
              <w:ind w:left="53"/>
              <w:jc w:val="both"/>
              <w:rPr>
                <w:rFonts w:eastAsia="Calibri"/>
              </w:rPr>
            </w:pPr>
            <w:r w:rsidRPr="006D55A8">
              <w:rPr>
                <w:rFonts w:eastAsia="Calibri"/>
              </w:rPr>
              <w:t xml:space="preserve"> увеличение доли потребительских споров, разрешаемых в досудебном порядке;</w:t>
            </w:r>
          </w:p>
          <w:p w:rsidR="007E504C" w:rsidRPr="006D55A8" w:rsidRDefault="007E504C" w:rsidP="00CA64B5">
            <w:pPr>
              <w:ind w:left="53"/>
              <w:jc w:val="both"/>
            </w:pPr>
            <w:r>
              <w:t>количество публикаций и сообщений в средствах массовой информации и сети Интернет, направленных на повышение потребительской грамотности</w:t>
            </w:r>
          </w:p>
          <w:p w:rsidR="007E504C" w:rsidRPr="006D55A8" w:rsidRDefault="007E504C" w:rsidP="00CA64B5">
            <w:pPr>
              <w:widowControl w:val="0"/>
              <w:autoSpaceDN w:val="0"/>
              <w:adjustRightInd w:val="0"/>
              <w:ind w:left="53"/>
            </w:pPr>
          </w:p>
        </w:tc>
      </w:tr>
      <w:tr w:rsidR="007E504C" w:rsidRPr="006D55A8" w:rsidTr="00CA64B5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D55A8" w:rsidRDefault="007E504C" w:rsidP="00CA64B5">
            <w:pPr>
              <w:widowControl w:val="0"/>
              <w:autoSpaceDN w:val="0"/>
              <w:adjustRightInd w:val="0"/>
              <w:jc w:val="center"/>
            </w:pPr>
            <w:r w:rsidRPr="006D55A8">
              <w:t xml:space="preserve">Система организации </w:t>
            </w:r>
            <w:proofErr w:type="gramStart"/>
            <w:r w:rsidRPr="006D55A8">
              <w:t>контроля за</w:t>
            </w:r>
            <w:proofErr w:type="gramEnd"/>
            <w:r w:rsidRPr="006D55A8">
              <w:t xml:space="preserve"> исполнением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D55A8" w:rsidRDefault="007E504C" w:rsidP="00CA64B5">
            <w:pPr>
              <w:widowControl w:val="0"/>
              <w:autoSpaceDN w:val="0"/>
              <w:adjustRightInd w:val="0"/>
              <w:ind w:left="53"/>
            </w:pPr>
            <w:proofErr w:type="gramStart"/>
            <w:r w:rsidRPr="006D55A8">
              <w:t>Контроль за</w:t>
            </w:r>
            <w:proofErr w:type="gramEnd"/>
            <w:r w:rsidRPr="006D55A8">
              <w:t xml:space="preserve"> исполнением Программы </w:t>
            </w:r>
            <w:r>
              <w:t>осуществляется в соответствии с</w:t>
            </w:r>
            <w:r w:rsidRPr="006D55A8">
              <w:t xml:space="preserve"> постановле</w:t>
            </w:r>
            <w:r>
              <w:t xml:space="preserve">нием администрации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района от 21 марта 2018 года N 141 « Об утверждении Методики оценки эффективности реализации муниципальных программ, действующих на территории 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района»</w:t>
            </w:r>
          </w:p>
        </w:tc>
      </w:tr>
    </w:tbl>
    <w:p w:rsidR="007E504C" w:rsidRPr="006D55A8" w:rsidRDefault="007E504C" w:rsidP="007E504C">
      <w:pPr>
        <w:widowControl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</w:p>
    <w:p w:rsidR="007E504C" w:rsidRPr="006D55A8" w:rsidRDefault="007E504C" w:rsidP="007E504C">
      <w:pPr>
        <w:widowControl w:val="0"/>
        <w:autoSpaceDN w:val="0"/>
        <w:jc w:val="center"/>
        <w:rPr>
          <w:b/>
          <w:lang w:eastAsia="ru-RU"/>
        </w:rPr>
      </w:pPr>
    </w:p>
    <w:p w:rsidR="007E504C" w:rsidRDefault="007E504C" w:rsidP="007E504C">
      <w:pPr>
        <w:ind w:left="708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8"/>
          <w:szCs w:val="28"/>
        </w:rPr>
        <w:t>1</w:t>
      </w:r>
      <w:r w:rsidRPr="00AB6897"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 xml:space="preserve"> Характеристика текущего </w:t>
      </w:r>
      <w:proofErr w:type="gramStart"/>
      <w:r>
        <w:rPr>
          <w:rFonts w:eastAsia="Calibri"/>
          <w:b/>
          <w:sz w:val="28"/>
          <w:szCs w:val="28"/>
        </w:rPr>
        <w:t>состояния сферы защиты прав потребителей</w:t>
      </w:r>
      <w:proofErr w:type="gramEnd"/>
      <w:r>
        <w:rPr>
          <w:rFonts w:eastAsia="Calibri"/>
          <w:b/>
          <w:sz w:val="28"/>
          <w:szCs w:val="28"/>
        </w:rPr>
        <w:t xml:space="preserve"> в </w:t>
      </w:r>
      <w:proofErr w:type="spellStart"/>
      <w:r>
        <w:rPr>
          <w:rFonts w:eastAsia="Calibri"/>
          <w:b/>
          <w:sz w:val="28"/>
          <w:szCs w:val="28"/>
        </w:rPr>
        <w:t>Екатериновском</w:t>
      </w:r>
      <w:proofErr w:type="spellEnd"/>
      <w:r>
        <w:rPr>
          <w:rFonts w:eastAsia="Calibri"/>
          <w:b/>
          <w:sz w:val="28"/>
          <w:szCs w:val="28"/>
        </w:rPr>
        <w:t xml:space="preserve"> районе Саратовской области</w:t>
      </w:r>
      <w:r w:rsidRPr="006D55A8">
        <w:rPr>
          <w:rFonts w:eastAsia="Calibri"/>
          <w:b/>
          <w:sz w:val="24"/>
          <w:szCs w:val="24"/>
        </w:rPr>
        <w:t xml:space="preserve"> </w:t>
      </w:r>
    </w:p>
    <w:p w:rsidR="007E504C" w:rsidRDefault="007E504C" w:rsidP="007E504C">
      <w:pPr>
        <w:ind w:left="708"/>
        <w:jc w:val="center"/>
        <w:rPr>
          <w:rFonts w:eastAsia="Calibri"/>
          <w:b/>
          <w:sz w:val="24"/>
          <w:szCs w:val="24"/>
        </w:rPr>
      </w:pPr>
    </w:p>
    <w:p w:rsidR="007E504C" w:rsidRDefault="007E504C" w:rsidP="007E50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Динамичное развитие рынка товаров и услуг, совершенствование его инфраструктуры, появление новых, в том числе цифровых технологий </w:t>
      </w:r>
      <w:r>
        <w:rPr>
          <w:rFonts w:eastAsia="Calibri"/>
          <w:sz w:val="28"/>
          <w:szCs w:val="28"/>
        </w:rPr>
        <w:lastRenderedPageBreak/>
        <w:t>порождает потребительские риски и требует большей консолидации усилий, умения прогнозировать эти риски и своевременно на них реагировать.</w:t>
      </w:r>
    </w:p>
    <w:p w:rsidR="007E504C" w:rsidRDefault="007E504C" w:rsidP="007E50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протяжении 2022 года рынок товаров  и услуг демонстрировал относительную стабильность и высокий уровень товарной насыщенности.</w:t>
      </w:r>
    </w:p>
    <w:p w:rsidR="007E504C" w:rsidRDefault="007E504C" w:rsidP="007E50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Розничный товарооборот по итогам 2022 года составил 1446,7 млн</w:t>
      </w:r>
      <w:proofErr w:type="gramStart"/>
      <w:r>
        <w:rPr>
          <w:rFonts w:eastAsia="Calibri"/>
          <w:sz w:val="28"/>
          <w:szCs w:val="28"/>
        </w:rPr>
        <w:t>.р</w:t>
      </w:r>
      <w:proofErr w:type="gramEnd"/>
      <w:r>
        <w:rPr>
          <w:rFonts w:eastAsia="Calibri"/>
          <w:sz w:val="28"/>
          <w:szCs w:val="28"/>
        </w:rPr>
        <w:t>ублей с динамикой 109,8 процента. Оборот общественного питания  20,5 млн. рублей с динамикой 105,6%.</w:t>
      </w:r>
    </w:p>
    <w:p w:rsidR="007E504C" w:rsidRDefault="007E504C" w:rsidP="007E50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Важно подчеркнуть, что перечень потребительских товаров и услуг постоянно расширяется и требует новых подходов к вопросам защиты прав потребителей.</w:t>
      </w:r>
    </w:p>
    <w:p w:rsidR="007E504C" w:rsidRPr="00436DBF" w:rsidRDefault="007E504C" w:rsidP="007E504C">
      <w:pPr>
        <w:ind w:firstLine="567"/>
        <w:jc w:val="both"/>
        <w:rPr>
          <w:rFonts w:eastAsia="Calibri"/>
          <w:sz w:val="28"/>
          <w:szCs w:val="28"/>
        </w:rPr>
      </w:pPr>
      <w:r w:rsidRPr="00436DBF">
        <w:rPr>
          <w:rFonts w:eastAsia="Calibri"/>
          <w:sz w:val="28"/>
          <w:szCs w:val="28"/>
        </w:rPr>
        <w:t xml:space="preserve">На территории </w:t>
      </w:r>
      <w:proofErr w:type="spellStart"/>
      <w:r w:rsidRPr="00436DBF">
        <w:rPr>
          <w:rFonts w:eastAsia="Calibri"/>
          <w:sz w:val="28"/>
          <w:szCs w:val="28"/>
        </w:rPr>
        <w:t>Екатериновского</w:t>
      </w:r>
      <w:proofErr w:type="spellEnd"/>
      <w:r w:rsidRPr="00436DBF">
        <w:rPr>
          <w:rFonts w:eastAsia="Calibri"/>
          <w:sz w:val="28"/>
          <w:szCs w:val="28"/>
        </w:rPr>
        <w:t xml:space="preserve"> муниципального района специального подразделения реализующего полномочия по защите прав </w:t>
      </w:r>
      <w:proofErr w:type="gramStart"/>
      <w:r w:rsidRPr="00436DBF">
        <w:rPr>
          <w:rFonts w:eastAsia="Calibri"/>
          <w:sz w:val="28"/>
          <w:szCs w:val="28"/>
        </w:rPr>
        <w:t>потребителей</w:t>
      </w:r>
      <w:proofErr w:type="gramEnd"/>
      <w:r w:rsidRPr="00436DBF">
        <w:rPr>
          <w:rFonts w:eastAsia="Calibri"/>
          <w:sz w:val="28"/>
          <w:szCs w:val="28"/>
        </w:rPr>
        <w:t xml:space="preserve"> как и в структуре администрации района – нет. Оказание консультационной помощи потребителям и </w:t>
      </w:r>
      <w:proofErr w:type="gramStart"/>
      <w:r w:rsidRPr="00436DBF">
        <w:rPr>
          <w:rFonts w:eastAsia="Calibri"/>
          <w:sz w:val="28"/>
          <w:szCs w:val="28"/>
        </w:rPr>
        <w:t>контроль  за</w:t>
      </w:r>
      <w:proofErr w:type="gramEnd"/>
      <w:r w:rsidRPr="00436DBF">
        <w:rPr>
          <w:rFonts w:eastAsia="Calibri"/>
          <w:sz w:val="28"/>
          <w:szCs w:val="28"/>
        </w:rPr>
        <w:t xml:space="preserve"> соблюдением действующего законодательства в сфере защиты прав потребителей осуществляет Комитет по экономике администрации района.</w:t>
      </w:r>
    </w:p>
    <w:p w:rsidR="007E504C" w:rsidRPr="00AB2AD7" w:rsidRDefault="007E504C" w:rsidP="007E504C">
      <w:pPr>
        <w:ind w:firstLine="567"/>
        <w:jc w:val="both"/>
        <w:rPr>
          <w:rFonts w:eastAsia="Calibri"/>
          <w:sz w:val="28"/>
          <w:szCs w:val="28"/>
        </w:rPr>
      </w:pPr>
      <w:r w:rsidRPr="00AB2AD7">
        <w:rPr>
          <w:rFonts w:eastAsia="Calibri"/>
          <w:sz w:val="28"/>
          <w:szCs w:val="28"/>
        </w:rPr>
        <w:t>Одним из приоритетных направлений в работе является профилактика, предупреждение и пресечение нарушений в сфере продажи товаров и услуг и их устранение в добровольном порядке. При этом используются различные методы и формы, информационная и просветительская работа с привлечением средств массовой информации, консультирование и оказание практической помощи в разрешении конфликтных ситуаций не только потребителям, но и предпринимателям.</w:t>
      </w:r>
    </w:p>
    <w:p w:rsidR="007E504C" w:rsidRPr="00AB2AD7" w:rsidRDefault="007E504C" w:rsidP="007E504C">
      <w:pPr>
        <w:ind w:firstLine="567"/>
        <w:jc w:val="both"/>
        <w:rPr>
          <w:rFonts w:eastAsia="Calibri"/>
          <w:sz w:val="28"/>
          <w:szCs w:val="28"/>
        </w:rPr>
      </w:pPr>
      <w:r w:rsidRPr="00AB2AD7">
        <w:rPr>
          <w:rFonts w:eastAsia="Calibri"/>
          <w:sz w:val="28"/>
          <w:szCs w:val="28"/>
        </w:rPr>
        <w:t>Одним из таких направлений деятельности по предупреждению нарушений на потребительском рынке является работа с обращениями граждан, которая позволяет выявить и систематизировать наиболее неблагоприятные сферы деятельности с высоким уровнем нарушений законодательства. Структура обращений граждан со значительной степенью  точности отражает состояние потребительского рынка.</w:t>
      </w:r>
    </w:p>
    <w:p w:rsidR="007E504C" w:rsidRPr="00AB2AD7" w:rsidRDefault="007E504C" w:rsidP="007E504C">
      <w:pPr>
        <w:ind w:firstLine="567"/>
        <w:jc w:val="both"/>
        <w:rPr>
          <w:rFonts w:eastAsia="Calibri"/>
          <w:sz w:val="28"/>
          <w:szCs w:val="28"/>
        </w:rPr>
      </w:pPr>
      <w:r w:rsidRPr="00AB2AD7">
        <w:rPr>
          <w:rFonts w:eastAsia="Calibri"/>
          <w:sz w:val="28"/>
          <w:szCs w:val="28"/>
        </w:rPr>
        <w:t>Рынок товаров и услуг не может обеспечить всем потребителям равных возможностей во взаимоотношениях с хозяйствующими субъектами. Появление новых методов продажи товаров посредством сетевых супермаркетов, развитие дистанционного способа продаж, долевого строительства, потребительского кредитования, медицинских и туристических услуг, жилищно-коммунальная реформа и другие новшества не всегда положительно сказываются на потребительских отношениях, имеющих значительное влияние на социально-экономическое положение потребителей. В числе основных причин обращений граждан является непредставление хозяйствующими субъектами информации о товарах (работах, услугах), их изготовителях (исполнителях, продавцах), нарушения сроков исполнения услуг, а также продажа товаров и предоставление услуг ненадлежащего качества.</w:t>
      </w:r>
    </w:p>
    <w:p w:rsidR="007E504C" w:rsidRPr="00AB2AD7" w:rsidRDefault="007E504C" w:rsidP="007E504C">
      <w:pPr>
        <w:ind w:firstLine="567"/>
        <w:jc w:val="both"/>
        <w:rPr>
          <w:rFonts w:eastAsia="Calibri"/>
          <w:sz w:val="28"/>
          <w:szCs w:val="28"/>
        </w:rPr>
      </w:pPr>
      <w:r w:rsidRPr="00AB2AD7">
        <w:rPr>
          <w:rFonts w:eastAsia="Calibri"/>
          <w:sz w:val="28"/>
          <w:szCs w:val="28"/>
        </w:rPr>
        <w:t xml:space="preserve">В современных условиях для поддержки потребителей необходимо постоянное воздействие государства на организацию и поддержание упорядоченных отношений в сфере потребительской политики, воспитание новых членов общества, подготовленных к защите своих потребительских прав цивилизованным путем. </w:t>
      </w:r>
    </w:p>
    <w:p w:rsidR="007E504C" w:rsidRPr="00AB2AD7" w:rsidRDefault="007E504C" w:rsidP="007E504C">
      <w:pPr>
        <w:ind w:firstLine="567"/>
        <w:jc w:val="both"/>
        <w:rPr>
          <w:rFonts w:eastAsia="Calibri"/>
          <w:sz w:val="28"/>
          <w:szCs w:val="28"/>
        </w:rPr>
      </w:pPr>
      <w:r w:rsidRPr="00AB2AD7">
        <w:rPr>
          <w:rFonts w:eastAsia="Calibri"/>
          <w:sz w:val="28"/>
          <w:szCs w:val="28"/>
        </w:rPr>
        <w:lastRenderedPageBreak/>
        <w:t xml:space="preserve">Для повышения эффективности защиты прав потребителей и снижения социальной напряженности на территории </w:t>
      </w:r>
      <w:proofErr w:type="spellStart"/>
      <w:r w:rsidRPr="00AB2AD7">
        <w:rPr>
          <w:rFonts w:eastAsia="Calibri"/>
          <w:sz w:val="28"/>
          <w:szCs w:val="28"/>
        </w:rPr>
        <w:t>Екатериновского</w:t>
      </w:r>
      <w:proofErr w:type="spellEnd"/>
      <w:r w:rsidRPr="00AB2AD7">
        <w:rPr>
          <w:rFonts w:eastAsia="Calibri"/>
          <w:sz w:val="28"/>
          <w:szCs w:val="28"/>
        </w:rPr>
        <w:t xml:space="preserve">  муниципального района предусмотрены мероприятия настоящей муниципальной программы, что позволит решить обозначенные задачи.</w:t>
      </w:r>
    </w:p>
    <w:p w:rsidR="007E504C" w:rsidRDefault="007E504C" w:rsidP="007E504C">
      <w:pPr>
        <w:jc w:val="center"/>
        <w:rPr>
          <w:rFonts w:eastAsia="Calibri"/>
          <w:b/>
          <w:sz w:val="28"/>
          <w:szCs w:val="28"/>
        </w:rPr>
      </w:pPr>
    </w:p>
    <w:p w:rsidR="007E504C" w:rsidRPr="00AB6897" w:rsidRDefault="007E504C" w:rsidP="007E504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</w:t>
      </w:r>
      <w:r w:rsidRPr="00AB6897">
        <w:rPr>
          <w:rFonts w:eastAsia="Calibri"/>
          <w:b/>
          <w:sz w:val="28"/>
          <w:szCs w:val="28"/>
        </w:rPr>
        <w:t>.Основные цели и задачи программы</w:t>
      </w:r>
    </w:p>
    <w:p w:rsidR="007E504C" w:rsidRPr="006D55A8" w:rsidRDefault="007E504C" w:rsidP="007E504C">
      <w:pPr>
        <w:jc w:val="center"/>
        <w:rPr>
          <w:rFonts w:eastAsia="Calibri"/>
          <w:b/>
          <w:sz w:val="24"/>
          <w:szCs w:val="24"/>
        </w:rPr>
      </w:pPr>
    </w:p>
    <w:p w:rsidR="007E504C" w:rsidRPr="00AB2AD7" w:rsidRDefault="007E504C" w:rsidP="007E504C">
      <w:pPr>
        <w:ind w:firstLine="567"/>
        <w:jc w:val="both"/>
        <w:rPr>
          <w:rFonts w:eastAsia="Calibri"/>
          <w:sz w:val="28"/>
          <w:szCs w:val="28"/>
        </w:rPr>
      </w:pPr>
      <w:r w:rsidRPr="00AB2AD7">
        <w:rPr>
          <w:rFonts w:eastAsia="Calibri"/>
          <w:sz w:val="28"/>
          <w:szCs w:val="28"/>
        </w:rPr>
        <w:t>Основной  целью  муниципальной программы является - развитие системы обеспечения прав потребителей в районе, направленное на минимизацию рисков нарушения законных прав и интересов потребителей и обеспечение необходимых условий для их эффективной защиты.</w:t>
      </w:r>
    </w:p>
    <w:p w:rsidR="007E504C" w:rsidRPr="009D0C70" w:rsidRDefault="007E504C" w:rsidP="007E504C">
      <w:pPr>
        <w:ind w:firstLine="567"/>
        <w:jc w:val="both"/>
        <w:rPr>
          <w:rFonts w:eastAsia="Calibri"/>
          <w:sz w:val="28"/>
          <w:szCs w:val="28"/>
        </w:rPr>
      </w:pPr>
      <w:r w:rsidRPr="009D0C70">
        <w:rPr>
          <w:rFonts w:eastAsia="Calibri"/>
          <w:sz w:val="28"/>
          <w:szCs w:val="28"/>
        </w:rPr>
        <w:t xml:space="preserve"> Для достижения этой цели необходимо решение комплекса задач, основными из которых являются:</w:t>
      </w:r>
    </w:p>
    <w:p w:rsidR="007E504C" w:rsidRDefault="007E504C" w:rsidP="007E504C">
      <w:pPr>
        <w:ind w:firstLine="567"/>
        <w:jc w:val="both"/>
        <w:rPr>
          <w:rFonts w:eastAsia="Calibri"/>
          <w:sz w:val="28"/>
          <w:szCs w:val="28"/>
        </w:rPr>
      </w:pPr>
      <w:r w:rsidRPr="00AB2AD7">
        <w:rPr>
          <w:rFonts w:eastAsia="Calibri"/>
          <w:sz w:val="28"/>
          <w:szCs w:val="28"/>
        </w:rPr>
        <w:t>- повышение уровня правовой грамотности и формирование у населения навыков рационального потребительского поведения;</w:t>
      </w:r>
    </w:p>
    <w:p w:rsidR="007E504C" w:rsidRDefault="007E504C" w:rsidP="007E504C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 создание эффективной системы оперативного обмена информацией в системе органов в сфере защиты прав потребителей;</w:t>
      </w:r>
    </w:p>
    <w:p w:rsidR="007E504C" w:rsidRDefault="007E504C" w:rsidP="007E504C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повышение уровня социальной ответственности и правовой грамотности хозяйствующих субъектов, работающих на потребительском рынке;</w:t>
      </w:r>
    </w:p>
    <w:p w:rsidR="007E504C" w:rsidRPr="00AB2AD7" w:rsidRDefault="007E504C" w:rsidP="007E504C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обеспечение защиты прав наиболее социально уязвимых категорий потребителей;</w:t>
      </w:r>
    </w:p>
    <w:p w:rsidR="007E504C" w:rsidRPr="009D0C70" w:rsidRDefault="007E504C" w:rsidP="007E504C">
      <w:pPr>
        <w:autoSpaceDN w:val="0"/>
        <w:adjustRightInd w:val="0"/>
        <w:jc w:val="both"/>
        <w:rPr>
          <w:sz w:val="28"/>
          <w:szCs w:val="28"/>
          <w:lang w:eastAsia="ru-RU"/>
        </w:rPr>
      </w:pPr>
      <w:r w:rsidRPr="006D55A8">
        <w:rPr>
          <w:rFonts w:cs="Arial"/>
          <w:sz w:val="24"/>
          <w:szCs w:val="24"/>
          <w:lang w:eastAsia="ru-RU"/>
        </w:rPr>
        <w:t xml:space="preserve">       </w:t>
      </w:r>
      <w:r w:rsidRPr="006D55A8">
        <w:rPr>
          <w:sz w:val="24"/>
          <w:szCs w:val="24"/>
          <w:lang w:eastAsia="ru-RU"/>
        </w:rPr>
        <w:t xml:space="preserve">- </w:t>
      </w:r>
      <w:r w:rsidRPr="009D0C70">
        <w:rPr>
          <w:sz w:val="28"/>
          <w:szCs w:val="28"/>
          <w:lang w:eastAsia="ru-RU"/>
        </w:rPr>
        <w:t>реализация комплекса мер по предотвращению поступления на потребительский рынок района товаров и услуг ненадлежащего качества, опасных для жизни, здоровья и окружающей среды, фальсифицированных товаров, оказания некачественных услуг населению.</w:t>
      </w:r>
    </w:p>
    <w:p w:rsidR="007E504C" w:rsidRPr="006D55A8" w:rsidRDefault="007E504C" w:rsidP="007E504C">
      <w:pPr>
        <w:rPr>
          <w:sz w:val="24"/>
          <w:szCs w:val="24"/>
          <w:lang w:eastAsia="ru-RU"/>
        </w:rPr>
      </w:pPr>
    </w:p>
    <w:p w:rsidR="007E504C" w:rsidRPr="00AB6897" w:rsidRDefault="007E504C" w:rsidP="007E504C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</w:t>
      </w:r>
      <w:r w:rsidRPr="00AB6897">
        <w:rPr>
          <w:b/>
          <w:sz w:val="28"/>
          <w:szCs w:val="28"/>
          <w:lang w:eastAsia="ru-RU"/>
        </w:rPr>
        <w:t>.Сроки и этапы реализации программы</w:t>
      </w:r>
    </w:p>
    <w:p w:rsidR="007E504C" w:rsidRPr="00AB6897" w:rsidRDefault="007E504C" w:rsidP="007E504C">
      <w:pPr>
        <w:jc w:val="center"/>
        <w:rPr>
          <w:sz w:val="28"/>
          <w:szCs w:val="28"/>
          <w:lang w:eastAsia="ru-RU"/>
        </w:rPr>
      </w:pPr>
    </w:p>
    <w:p w:rsidR="007E504C" w:rsidRPr="009D0C70" w:rsidRDefault="007E504C" w:rsidP="007E504C">
      <w:pPr>
        <w:jc w:val="both"/>
        <w:rPr>
          <w:sz w:val="28"/>
          <w:szCs w:val="28"/>
          <w:lang w:eastAsia="ru-RU"/>
        </w:rPr>
      </w:pPr>
      <w:r w:rsidRPr="006D55A8">
        <w:rPr>
          <w:sz w:val="24"/>
          <w:szCs w:val="24"/>
          <w:lang w:eastAsia="ru-RU"/>
        </w:rPr>
        <w:tab/>
      </w:r>
      <w:r w:rsidRPr="009D0C70">
        <w:rPr>
          <w:sz w:val="28"/>
          <w:szCs w:val="28"/>
          <w:lang w:eastAsia="ru-RU"/>
        </w:rPr>
        <w:t>Реализация муниципальной программы осуществляется в 1 этап в период с 2024 по 2026 годы.</w:t>
      </w:r>
    </w:p>
    <w:p w:rsidR="007E504C" w:rsidRPr="006D55A8" w:rsidRDefault="007E504C" w:rsidP="007E504C">
      <w:pPr>
        <w:rPr>
          <w:sz w:val="24"/>
          <w:szCs w:val="24"/>
          <w:lang w:eastAsia="ru-RU"/>
        </w:rPr>
      </w:pPr>
    </w:p>
    <w:p w:rsidR="007E504C" w:rsidRPr="00AB6897" w:rsidRDefault="007E504C" w:rsidP="007E504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</w:t>
      </w:r>
      <w:r w:rsidRPr="00AB6897">
        <w:rPr>
          <w:rFonts w:eastAsia="Calibri"/>
          <w:b/>
          <w:sz w:val="28"/>
          <w:szCs w:val="28"/>
        </w:rPr>
        <w:t>.Система программных мероприятий</w:t>
      </w:r>
    </w:p>
    <w:p w:rsidR="007E504C" w:rsidRPr="006D55A8" w:rsidRDefault="007E504C" w:rsidP="007E504C">
      <w:pPr>
        <w:ind w:firstLine="567"/>
        <w:jc w:val="center"/>
        <w:rPr>
          <w:rFonts w:eastAsia="Calibri"/>
          <w:b/>
          <w:sz w:val="24"/>
          <w:szCs w:val="24"/>
        </w:rPr>
      </w:pPr>
    </w:p>
    <w:p w:rsidR="007E504C" w:rsidRPr="009D0C70" w:rsidRDefault="007E504C" w:rsidP="007E504C">
      <w:pPr>
        <w:ind w:firstLine="567"/>
        <w:jc w:val="both"/>
        <w:rPr>
          <w:sz w:val="28"/>
          <w:szCs w:val="28"/>
          <w:lang w:eastAsia="ru-RU"/>
        </w:rPr>
      </w:pPr>
      <w:r w:rsidRPr="009D0C70">
        <w:rPr>
          <w:sz w:val="28"/>
          <w:szCs w:val="28"/>
          <w:lang w:eastAsia="ru-RU"/>
        </w:rPr>
        <w:t>В целях обеспечения решения конкретных задач муниципальной программы сформирован перечень мероприятий. (Приложение №1)</w:t>
      </w:r>
    </w:p>
    <w:p w:rsidR="007E504C" w:rsidRPr="006D55A8" w:rsidRDefault="007E504C" w:rsidP="007E504C">
      <w:pPr>
        <w:spacing w:before="30"/>
        <w:rPr>
          <w:sz w:val="24"/>
          <w:szCs w:val="24"/>
          <w:lang w:eastAsia="ru-RU"/>
        </w:rPr>
      </w:pPr>
    </w:p>
    <w:p w:rsidR="007E504C" w:rsidRPr="00AB6897" w:rsidRDefault="007E504C" w:rsidP="007E504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5</w:t>
      </w:r>
      <w:r w:rsidRPr="00AB6897">
        <w:rPr>
          <w:rFonts w:eastAsia="Calibri"/>
          <w:b/>
          <w:sz w:val="28"/>
          <w:szCs w:val="28"/>
        </w:rPr>
        <w:t>.Ресурсное обеспечение программы</w:t>
      </w:r>
    </w:p>
    <w:p w:rsidR="007E504C" w:rsidRPr="006D55A8" w:rsidRDefault="007E504C" w:rsidP="007E504C">
      <w:pPr>
        <w:ind w:firstLine="567"/>
        <w:jc w:val="center"/>
        <w:rPr>
          <w:rFonts w:eastAsia="Calibri"/>
          <w:b/>
          <w:sz w:val="24"/>
          <w:szCs w:val="24"/>
        </w:rPr>
      </w:pPr>
    </w:p>
    <w:p w:rsidR="007E504C" w:rsidRPr="006D55A8" w:rsidRDefault="007E504C" w:rsidP="007E504C">
      <w:pPr>
        <w:ind w:firstLine="567"/>
        <w:jc w:val="both"/>
        <w:rPr>
          <w:rFonts w:eastAsia="Calibri"/>
          <w:sz w:val="24"/>
          <w:szCs w:val="24"/>
        </w:rPr>
      </w:pPr>
      <w:r w:rsidRPr="009D0C70">
        <w:rPr>
          <w:rFonts w:eastAsia="Calibri"/>
          <w:sz w:val="28"/>
          <w:szCs w:val="28"/>
        </w:rPr>
        <w:t>В программе предусмотрены мероприятия, реализация которых не требует  финансирования</w:t>
      </w:r>
      <w:r w:rsidRPr="006D55A8">
        <w:rPr>
          <w:rFonts w:eastAsia="Calibri"/>
          <w:sz w:val="24"/>
          <w:szCs w:val="24"/>
        </w:rPr>
        <w:t>.</w:t>
      </w:r>
    </w:p>
    <w:p w:rsidR="007E504C" w:rsidRPr="00AB6897" w:rsidRDefault="007E504C" w:rsidP="007E504C">
      <w:pPr>
        <w:ind w:firstLine="567"/>
        <w:jc w:val="center"/>
        <w:rPr>
          <w:rFonts w:eastAsia="Calibri"/>
          <w:b/>
          <w:sz w:val="28"/>
          <w:szCs w:val="28"/>
        </w:rPr>
      </w:pPr>
    </w:p>
    <w:p w:rsidR="007E504C" w:rsidRPr="00AB6897" w:rsidRDefault="007E504C" w:rsidP="007E504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6</w:t>
      </w:r>
      <w:r w:rsidRPr="00AB6897">
        <w:rPr>
          <w:rFonts w:eastAsia="Calibri"/>
          <w:b/>
          <w:sz w:val="28"/>
          <w:szCs w:val="28"/>
        </w:rPr>
        <w:t>.Механизм реализации программы</w:t>
      </w:r>
    </w:p>
    <w:p w:rsidR="007E504C" w:rsidRDefault="007E504C" w:rsidP="007E504C">
      <w:pPr>
        <w:jc w:val="center"/>
        <w:rPr>
          <w:rFonts w:eastAsia="Calibri"/>
          <w:b/>
          <w:sz w:val="24"/>
          <w:szCs w:val="24"/>
        </w:rPr>
      </w:pPr>
    </w:p>
    <w:p w:rsidR="007E504C" w:rsidRPr="009D0C70" w:rsidRDefault="007E504C" w:rsidP="007E504C">
      <w:pPr>
        <w:jc w:val="both"/>
        <w:rPr>
          <w:rFonts w:eastAsia="Calibri"/>
          <w:sz w:val="28"/>
          <w:szCs w:val="28"/>
        </w:rPr>
      </w:pPr>
      <w:r w:rsidRPr="009D0C70">
        <w:rPr>
          <w:rFonts w:eastAsia="Calibri"/>
          <w:sz w:val="28"/>
          <w:szCs w:val="28"/>
        </w:rPr>
        <w:t>Реализация мероприятий Программы предусматривает</w:t>
      </w:r>
      <w:proofErr w:type="gramStart"/>
      <w:r w:rsidRPr="009D0C70">
        <w:rPr>
          <w:rFonts w:eastAsia="Calibri"/>
          <w:sz w:val="28"/>
          <w:szCs w:val="28"/>
        </w:rPr>
        <w:t xml:space="preserve"> :</w:t>
      </w:r>
      <w:proofErr w:type="gramEnd"/>
    </w:p>
    <w:p w:rsidR="007E504C" w:rsidRPr="009D0C70" w:rsidRDefault="007E504C" w:rsidP="007E504C">
      <w:pPr>
        <w:jc w:val="both"/>
        <w:rPr>
          <w:sz w:val="28"/>
          <w:szCs w:val="28"/>
          <w:lang w:eastAsia="ru-RU"/>
        </w:rPr>
      </w:pPr>
      <w:r w:rsidRPr="009D0C70">
        <w:rPr>
          <w:sz w:val="28"/>
          <w:szCs w:val="28"/>
          <w:lang w:eastAsia="ru-RU"/>
        </w:rPr>
        <w:t>- рассмотрение обращений граждан и их консультирование по вопросам защиты прав потребителей;</w:t>
      </w:r>
    </w:p>
    <w:p w:rsidR="007E504C" w:rsidRPr="009D0C70" w:rsidRDefault="007E504C" w:rsidP="007E504C">
      <w:pPr>
        <w:jc w:val="both"/>
        <w:rPr>
          <w:sz w:val="28"/>
          <w:szCs w:val="28"/>
          <w:lang w:eastAsia="ru-RU"/>
        </w:rPr>
      </w:pPr>
      <w:r w:rsidRPr="009D0C70">
        <w:rPr>
          <w:sz w:val="28"/>
          <w:szCs w:val="28"/>
          <w:lang w:eastAsia="ru-RU"/>
        </w:rPr>
        <w:lastRenderedPageBreak/>
        <w:t>- предоставление консультационной поддержки организациям и индивидуальным предпринимателям по вопросам обеспечения защиты прав потребителей;</w:t>
      </w:r>
    </w:p>
    <w:p w:rsidR="007E504C" w:rsidRPr="009D0C70" w:rsidRDefault="007E504C" w:rsidP="007E504C">
      <w:pPr>
        <w:jc w:val="both"/>
        <w:rPr>
          <w:sz w:val="28"/>
          <w:szCs w:val="28"/>
          <w:lang w:eastAsia="ru-RU"/>
        </w:rPr>
      </w:pPr>
      <w:r w:rsidRPr="009D0C70">
        <w:rPr>
          <w:sz w:val="28"/>
          <w:szCs w:val="28"/>
          <w:lang w:eastAsia="ru-RU"/>
        </w:rPr>
        <w:t xml:space="preserve">- организация и проведение семинаров, круглых столов с участием представителей малого и среднего предпринимательства и  населением </w:t>
      </w:r>
      <w:proofErr w:type="spellStart"/>
      <w:r w:rsidRPr="009D0C70">
        <w:rPr>
          <w:sz w:val="28"/>
          <w:szCs w:val="28"/>
          <w:lang w:eastAsia="ru-RU"/>
        </w:rPr>
        <w:t>Екатериновского</w:t>
      </w:r>
      <w:proofErr w:type="spellEnd"/>
      <w:r w:rsidRPr="009D0C70">
        <w:rPr>
          <w:sz w:val="28"/>
          <w:szCs w:val="28"/>
          <w:lang w:eastAsia="ru-RU"/>
        </w:rPr>
        <w:t xml:space="preserve"> муниципального района;</w:t>
      </w:r>
    </w:p>
    <w:p w:rsidR="007E504C" w:rsidRPr="009D0C70" w:rsidRDefault="007E504C" w:rsidP="007E504C">
      <w:pPr>
        <w:jc w:val="both"/>
        <w:rPr>
          <w:sz w:val="28"/>
          <w:szCs w:val="28"/>
          <w:lang w:eastAsia="ru-RU"/>
        </w:rPr>
      </w:pPr>
      <w:r w:rsidRPr="009D0C70">
        <w:rPr>
          <w:sz w:val="28"/>
          <w:szCs w:val="28"/>
          <w:lang w:eastAsia="ru-RU"/>
        </w:rPr>
        <w:t>- публикация в средствах массовой информации  информационно-справочных материалов по вопросам защиты прав потребителей в различных сферах деятельности;</w:t>
      </w:r>
    </w:p>
    <w:p w:rsidR="007E504C" w:rsidRPr="009D0C70" w:rsidRDefault="007E504C" w:rsidP="007E504C">
      <w:pPr>
        <w:jc w:val="both"/>
        <w:rPr>
          <w:sz w:val="28"/>
          <w:szCs w:val="28"/>
          <w:lang w:eastAsia="ru-RU"/>
        </w:rPr>
      </w:pPr>
      <w:r w:rsidRPr="009D0C70">
        <w:rPr>
          <w:sz w:val="28"/>
          <w:szCs w:val="28"/>
          <w:lang w:eastAsia="ru-RU"/>
        </w:rPr>
        <w:t xml:space="preserve">- размещение информации для потребителей на официальном сайте Администрации </w:t>
      </w:r>
      <w:proofErr w:type="spellStart"/>
      <w:r w:rsidRPr="009D0C70">
        <w:rPr>
          <w:sz w:val="28"/>
          <w:szCs w:val="28"/>
          <w:lang w:eastAsia="ru-RU"/>
        </w:rPr>
        <w:t>Екатериновского</w:t>
      </w:r>
      <w:proofErr w:type="spellEnd"/>
      <w:r w:rsidRPr="009D0C70">
        <w:rPr>
          <w:sz w:val="28"/>
          <w:szCs w:val="28"/>
          <w:lang w:eastAsia="ru-RU"/>
        </w:rPr>
        <w:t xml:space="preserve"> муниципального района;</w:t>
      </w:r>
    </w:p>
    <w:p w:rsidR="007E504C" w:rsidRPr="009D0C70" w:rsidRDefault="007E504C" w:rsidP="007E504C">
      <w:pPr>
        <w:snapToGrid w:val="0"/>
        <w:jc w:val="both"/>
        <w:rPr>
          <w:sz w:val="28"/>
          <w:szCs w:val="28"/>
          <w:lang w:eastAsia="ru-RU"/>
        </w:rPr>
      </w:pPr>
      <w:r w:rsidRPr="009D0C70">
        <w:rPr>
          <w:sz w:val="28"/>
          <w:szCs w:val="28"/>
          <w:lang w:eastAsia="ru-RU"/>
        </w:rPr>
        <w:t>- организация и обеспечение работы "горячей линии" по вопросам  защиты прав потребителей;</w:t>
      </w:r>
    </w:p>
    <w:p w:rsidR="007E504C" w:rsidRPr="009D0C70" w:rsidRDefault="007E504C" w:rsidP="007E504C">
      <w:pPr>
        <w:jc w:val="both"/>
        <w:rPr>
          <w:sz w:val="28"/>
          <w:szCs w:val="28"/>
          <w:lang w:eastAsia="ru-RU"/>
        </w:rPr>
      </w:pPr>
      <w:r w:rsidRPr="009D0C70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о</w:t>
      </w:r>
      <w:r w:rsidRPr="009D0C70">
        <w:rPr>
          <w:sz w:val="28"/>
          <w:szCs w:val="28"/>
          <w:lang w:eastAsia="ru-RU"/>
        </w:rPr>
        <w:t>существление мониторинга цен на жизненно необходимые товары (работы, услуги).</w:t>
      </w:r>
    </w:p>
    <w:p w:rsidR="007E504C" w:rsidRPr="009D0C70" w:rsidRDefault="007E504C" w:rsidP="007E504C">
      <w:pPr>
        <w:ind w:firstLine="567"/>
        <w:jc w:val="center"/>
        <w:rPr>
          <w:rFonts w:eastAsia="Calibri"/>
          <w:b/>
          <w:sz w:val="28"/>
          <w:szCs w:val="28"/>
        </w:rPr>
      </w:pPr>
    </w:p>
    <w:p w:rsidR="007E504C" w:rsidRPr="00AB6897" w:rsidRDefault="007E504C" w:rsidP="007E504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7</w:t>
      </w:r>
      <w:r w:rsidRPr="00AB6897">
        <w:rPr>
          <w:rFonts w:eastAsia="Calibri"/>
          <w:b/>
          <w:sz w:val="28"/>
          <w:szCs w:val="28"/>
        </w:rPr>
        <w:t>.Прогноз ожидаемы</w:t>
      </w:r>
      <w:r>
        <w:rPr>
          <w:rFonts w:eastAsia="Calibri"/>
          <w:b/>
          <w:sz w:val="28"/>
          <w:szCs w:val="28"/>
        </w:rPr>
        <w:t>х</w:t>
      </w:r>
      <w:r w:rsidRPr="00AB6897">
        <w:rPr>
          <w:rFonts w:eastAsia="Calibri"/>
          <w:b/>
          <w:sz w:val="28"/>
          <w:szCs w:val="28"/>
        </w:rPr>
        <w:t xml:space="preserve"> результатов программы.</w:t>
      </w:r>
    </w:p>
    <w:p w:rsidR="007E504C" w:rsidRPr="00160067" w:rsidRDefault="007E504C" w:rsidP="007E504C">
      <w:pPr>
        <w:spacing w:before="100" w:beforeAutospacing="1"/>
        <w:ind w:left="385" w:firstLine="323"/>
        <w:jc w:val="both"/>
        <w:rPr>
          <w:sz w:val="28"/>
          <w:szCs w:val="28"/>
          <w:lang w:eastAsia="ru-RU"/>
        </w:rPr>
      </w:pPr>
      <w:r w:rsidRPr="00160067">
        <w:rPr>
          <w:sz w:val="28"/>
          <w:szCs w:val="28"/>
          <w:lang w:eastAsia="ru-RU"/>
        </w:rPr>
        <w:t>Основные ожидаемые результаты реализации Программы:</w:t>
      </w:r>
    </w:p>
    <w:p w:rsidR="007E504C" w:rsidRPr="00160067" w:rsidRDefault="007E504C" w:rsidP="007E504C">
      <w:pPr>
        <w:ind w:firstLine="708"/>
        <w:jc w:val="both"/>
        <w:rPr>
          <w:rFonts w:eastAsia="Calibri"/>
          <w:sz w:val="28"/>
          <w:szCs w:val="28"/>
        </w:rPr>
      </w:pPr>
      <w:r w:rsidRPr="00160067">
        <w:rPr>
          <w:rFonts w:eastAsia="Calibri"/>
          <w:sz w:val="28"/>
          <w:szCs w:val="28"/>
        </w:rPr>
        <w:t xml:space="preserve">- формирование системы обеспечения эффективной и доступной защиты прав потребителей на территории </w:t>
      </w:r>
      <w:proofErr w:type="spellStart"/>
      <w:r w:rsidRPr="00160067">
        <w:rPr>
          <w:rFonts w:eastAsia="Calibri"/>
          <w:sz w:val="28"/>
          <w:szCs w:val="28"/>
        </w:rPr>
        <w:t>Екатериновского</w:t>
      </w:r>
      <w:proofErr w:type="spellEnd"/>
      <w:r w:rsidRPr="00160067">
        <w:rPr>
          <w:rFonts w:eastAsia="Calibri"/>
          <w:sz w:val="28"/>
          <w:szCs w:val="28"/>
        </w:rPr>
        <w:t xml:space="preserve"> муниципального района;</w:t>
      </w:r>
    </w:p>
    <w:p w:rsidR="007E504C" w:rsidRPr="00160067" w:rsidRDefault="007E504C" w:rsidP="007E504C">
      <w:pPr>
        <w:ind w:firstLine="708"/>
        <w:jc w:val="both"/>
        <w:rPr>
          <w:rFonts w:eastAsia="Calibri"/>
          <w:sz w:val="28"/>
          <w:szCs w:val="28"/>
        </w:rPr>
      </w:pPr>
      <w:r w:rsidRPr="00160067">
        <w:rPr>
          <w:rFonts w:eastAsia="Calibri"/>
          <w:sz w:val="28"/>
          <w:szCs w:val="28"/>
        </w:rPr>
        <w:t xml:space="preserve">- снижение количества нарушений прав потребителей на рынке товаров, работ, услуг </w:t>
      </w:r>
      <w:proofErr w:type="spellStart"/>
      <w:r w:rsidRPr="00160067">
        <w:rPr>
          <w:rFonts w:eastAsia="Calibri"/>
          <w:sz w:val="28"/>
          <w:szCs w:val="28"/>
        </w:rPr>
        <w:t>Екатериновского</w:t>
      </w:r>
      <w:proofErr w:type="spellEnd"/>
      <w:r w:rsidRPr="00160067">
        <w:rPr>
          <w:rFonts w:eastAsia="Calibri"/>
          <w:sz w:val="28"/>
          <w:szCs w:val="28"/>
        </w:rPr>
        <w:t xml:space="preserve"> муниципального района;</w:t>
      </w:r>
    </w:p>
    <w:p w:rsidR="007E504C" w:rsidRPr="00160067" w:rsidRDefault="007E504C" w:rsidP="007E504C">
      <w:pPr>
        <w:ind w:firstLine="708"/>
        <w:jc w:val="both"/>
        <w:rPr>
          <w:rFonts w:eastAsia="Calibri"/>
          <w:sz w:val="28"/>
          <w:szCs w:val="28"/>
        </w:rPr>
      </w:pPr>
      <w:r w:rsidRPr="00160067">
        <w:rPr>
          <w:rFonts w:eastAsia="Calibri"/>
          <w:sz w:val="28"/>
          <w:szCs w:val="28"/>
        </w:rPr>
        <w:t>- увеличение доли потребительских положительных споров, разрешаемых в досудебном порядке;</w:t>
      </w:r>
    </w:p>
    <w:p w:rsidR="007E504C" w:rsidRPr="00160067" w:rsidRDefault="007E504C" w:rsidP="007E504C">
      <w:pPr>
        <w:ind w:firstLine="708"/>
        <w:jc w:val="both"/>
        <w:rPr>
          <w:sz w:val="28"/>
          <w:szCs w:val="28"/>
          <w:lang w:eastAsia="ru-RU"/>
        </w:rPr>
      </w:pPr>
      <w:r w:rsidRPr="00160067">
        <w:rPr>
          <w:sz w:val="28"/>
          <w:szCs w:val="28"/>
          <w:lang w:eastAsia="ru-RU"/>
        </w:rPr>
        <w:t>- повышение уровня правовой грамотности, информированности потребителей о потребительских с</w:t>
      </w:r>
      <w:r>
        <w:rPr>
          <w:sz w:val="28"/>
          <w:szCs w:val="28"/>
          <w:lang w:eastAsia="ru-RU"/>
        </w:rPr>
        <w:t>войствах товаров (работ, услуг);</w:t>
      </w:r>
    </w:p>
    <w:p w:rsidR="007E504C" w:rsidRPr="00160067" w:rsidRDefault="007E504C" w:rsidP="007E504C">
      <w:pPr>
        <w:ind w:firstLine="708"/>
        <w:jc w:val="both"/>
        <w:rPr>
          <w:sz w:val="28"/>
          <w:szCs w:val="28"/>
          <w:lang w:eastAsia="ru-RU"/>
        </w:rPr>
      </w:pPr>
      <w:r w:rsidRPr="00160067">
        <w:rPr>
          <w:sz w:val="28"/>
          <w:szCs w:val="28"/>
          <w:lang w:eastAsia="ru-RU"/>
        </w:rPr>
        <w:t>- повышение уровня доступности информации о товарах (работах, услугах), необходимой потребителям для реализации предоставленных им законодательством прав.</w:t>
      </w:r>
    </w:p>
    <w:p w:rsidR="007E504C" w:rsidRPr="00160067" w:rsidRDefault="007E504C" w:rsidP="007E504C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160067">
        <w:rPr>
          <w:rFonts w:eastAsia="Calibri"/>
          <w:sz w:val="28"/>
          <w:szCs w:val="28"/>
        </w:rPr>
        <w:t>Целевыми показателями, определяющими решение поставленных задач являются</w:t>
      </w:r>
      <w:proofErr w:type="gramEnd"/>
      <w:r w:rsidRPr="00160067">
        <w:rPr>
          <w:rFonts w:eastAsia="Calibri"/>
          <w:sz w:val="28"/>
          <w:szCs w:val="28"/>
        </w:rPr>
        <w:t>:</w:t>
      </w:r>
    </w:p>
    <w:p w:rsidR="007E504C" w:rsidRPr="00160067" w:rsidRDefault="007E504C" w:rsidP="007E504C">
      <w:pPr>
        <w:ind w:firstLine="708"/>
        <w:jc w:val="both"/>
        <w:rPr>
          <w:rFonts w:eastAsia="Calibri"/>
          <w:sz w:val="28"/>
          <w:szCs w:val="28"/>
        </w:rPr>
      </w:pPr>
      <w:r w:rsidRPr="00160067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 </w:t>
      </w:r>
      <w:r w:rsidRPr="00160067">
        <w:rPr>
          <w:rFonts w:eastAsia="Calibri"/>
          <w:sz w:val="28"/>
          <w:szCs w:val="28"/>
        </w:rPr>
        <w:t>увеличение количества консультаций, полученных потребителями по вопросам защиты их прав за период с 2024 по 2026 годы не менее 5 консультаций ежегодно;</w:t>
      </w:r>
    </w:p>
    <w:p w:rsidR="007E504C" w:rsidRPr="00160067" w:rsidRDefault="007E504C" w:rsidP="007E504C">
      <w:pPr>
        <w:widowControl w:val="0"/>
        <w:ind w:firstLine="708"/>
        <w:jc w:val="both"/>
        <w:rPr>
          <w:rFonts w:eastAsia="SimSun" w:cs="Mangal"/>
          <w:kern w:val="2"/>
          <w:sz w:val="28"/>
          <w:szCs w:val="28"/>
          <w:lang w:eastAsia="ru-RU" w:bidi="hi-IN"/>
        </w:rPr>
      </w:pPr>
      <w:r w:rsidRPr="00160067">
        <w:rPr>
          <w:rFonts w:eastAsia="SimSun" w:cs="Mangal"/>
          <w:kern w:val="2"/>
          <w:sz w:val="28"/>
          <w:szCs w:val="28"/>
          <w:lang w:eastAsia="ru-RU" w:bidi="hi-IN"/>
        </w:rPr>
        <w:t xml:space="preserve">- </w:t>
      </w:r>
      <w:r>
        <w:rPr>
          <w:rFonts w:eastAsia="SimSun" w:cs="Mangal"/>
          <w:kern w:val="2"/>
          <w:sz w:val="28"/>
          <w:szCs w:val="28"/>
          <w:lang w:eastAsia="ru-RU" w:bidi="hi-IN"/>
        </w:rPr>
        <w:t xml:space="preserve"> </w:t>
      </w:r>
      <w:r w:rsidRPr="00160067">
        <w:rPr>
          <w:rFonts w:eastAsia="SimSun" w:cs="Mangal"/>
          <w:kern w:val="2"/>
          <w:sz w:val="28"/>
          <w:szCs w:val="28"/>
          <w:lang w:eastAsia="ru-RU" w:bidi="hi-IN"/>
        </w:rPr>
        <w:t>увеличение количества потребительских споров, урегулированных в досудебном порядке службами по защите прав потребителей</w:t>
      </w:r>
      <w:r w:rsidRPr="00160067">
        <w:rPr>
          <w:sz w:val="28"/>
          <w:szCs w:val="28"/>
          <w:lang w:eastAsia="ru-RU"/>
        </w:rPr>
        <w:t xml:space="preserve"> не менее 2 спора ежегодно;</w:t>
      </w:r>
    </w:p>
    <w:p w:rsidR="007E504C" w:rsidRPr="00160067" w:rsidRDefault="007E504C" w:rsidP="007E504C">
      <w:pPr>
        <w:widowControl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160067">
        <w:rPr>
          <w:sz w:val="28"/>
          <w:szCs w:val="28"/>
          <w:lang w:eastAsia="ru-RU"/>
        </w:rPr>
        <w:t>увеличение количества выпущенных в средствах массовой информации материалов, касающихся вопросов защиты прав потребителей, не менее 4 статей ежегодно;</w:t>
      </w:r>
    </w:p>
    <w:p w:rsidR="007E504C" w:rsidRPr="00160067" w:rsidRDefault="007E504C" w:rsidP="007E504C">
      <w:pPr>
        <w:widowControl w:val="0"/>
        <w:ind w:firstLine="708"/>
        <w:jc w:val="both"/>
        <w:rPr>
          <w:sz w:val="28"/>
          <w:szCs w:val="28"/>
          <w:lang w:eastAsia="ru-RU"/>
        </w:rPr>
      </w:pPr>
      <w:r w:rsidRPr="00160067">
        <w:rPr>
          <w:sz w:val="28"/>
          <w:szCs w:val="28"/>
          <w:lang w:eastAsia="ru-RU"/>
        </w:rPr>
        <w:t xml:space="preserve">- организация и проведение семинаров, круглых столов с участием представителей малого и среднего предпринимательства, а также  населения </w:t>
      </w:r>
      <w:proofErr w:type="spellStart"/>
      <w:r w:rsidRPr="00160067">
        <w:rPr>
          <w:sz w:val="28"/>
          <w:szCs w:val="28"/>
          <w:lang w:eastAsia="ru-RU"/>
        </w:rPr>
        <w:t>Екатериновского</w:t>
      </w:r>
      <w:proofErr w:type="spellEnd"/>
      <w:r w:rsidRPr="00160067">
        <w:rPr>
          <w:sz w:val="28"/>
          <w:szCs w:val="28"/>
          <w:lang w:eastAsia="ru-RU"/>
        </w:rPr>
        <w:t xml:space="preserve"> муниципального  района не менее 1 раза в год;</w:t>
      </w:r>
    </w:p>
    <w:p w:rsidR="007E504C" w:rsidRPr="00160067" w:rsidRDefault="007E504C" w:rsidP="007E504C">
      <w:pPr>
        <w:widowControl w:val="0"/>
        <w:ind w:firstLine="708"/>
        <w:jc w:val="both"/>
        <w:rPr>
          <w:sz w:val="28"/>
          <w:szCs w:val="28"/>
          <w:lang w:eastAsia="ru-RU"/>
        </w:rPr>
      </w:pPr>
      <w:r w:rsidRPr="00160067">
        <w:rPr>
          <w:sz w:val="28"/>
          <w:szCs w:val="28"/>
          <w:lang w:eastAsia="ru-RU"/>
        </w:rPr>
        <w:t>- организация и обеспечение работы "горячей линии" по вопросам защиты прав потребителей не менее 2 раз в год;</w:t>
      </w:r>
    </w:p>
    <w:p w:rsidR="007E504C" w:rsidRPr="00160067" w:rsidRDefault="007E504C" w:rsidP="007E504C">
      <w:pPr>
        <w:widowControl w:val="0"/>
        <w:ind w:firstLine="708"/>
        <w:jc w:val="both"/>
        <w:rPr>
          <w:sz w:val="28"/>
          <w:szCs w:val="28"/>
          <w:lang w:eastAsia="ru-RU"/>
        </w:rPr>
      </w:pPr>
      <w:r w:rsidRPr="00160067">
        <w:rPr>
          <w:sz w:val="28"/>
          <w:szCs w:val="28"/>
          <w:lang w:eastAsia="ru-RU"/>
        </w:rPr>
        <w:t xml:space="preserve">- осуществление мониторинга цен и тарифов на жизненно </w:t>
      </w:r>
      <w:r w:rsidRPr="00160067">
        <w:rPr>
          <w:sz w:val="28"/>
          <w:szCs w:val="28"/>
          <w:lang w:eastAsia="ru-RU"/>
        </w:rPr>
        <w:lastRenderedPageBreak/>
        <w:t>необходимые товары (работы, услуги), еженедельно.</w:t>
      </w:r>
    </w:p>
    <w:p w:rsidR="007E504C" w:rsidRDefault="007E504C" w:rsidP="007E504C">
      <w:pPr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D2040A">
        <w:rPr>
          <w:sz w:val="28"/>
          <w:szCs w:val="28"/>
          <w:lang w:eastAsia="ru-RU"/>
        </w:rPr>
        <w:t xml:space="preserve">Повышение уровня информированности населения района, знаний законодательства о защите прав потребителей, прав и обязанностей потребителей и предпринимателей и, как результат, снижение социальной и психологической напряженности на потребительском рынке </w:t>
      </w:r>
      <w:proofErr w:type="spellStart"/>
      <w:r w:rsidRPr="00D2040A">
        <w:rPr>
          <w:sz w:val="28"/>
          <w:szCs w:val="28"/>
          <w:lang w:eastAsia="ru-RU"/>
        </w:rPr>
        <w:t>Екатериновского</w:t>
      </w:r>
      <w:proofErr w:type="spellEnd"/>
      <w:r w:rsidRPr="00D2040A">
        <w:rPr>
          <w:sz w:val="28"/>
          <w:szCs w:val="28"/>
          <w:lang w:eastAsia="ru-RU"/>
        </w:rPr>
        <w:t xml:space="preserve"> муниципального района.</w:t>
      </w:r>
    </w:p>
    <w:p w:rsidR="007E504C" w:rsidRPr="00D2040A" w:rsidRDefault="007E504C" w:rsidP="007E504C">
      <w:pPr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7E504C" w:rsidRDefault="007E504C" w:rsidP="007E504C">
      <w:pPr>
        <w:jc w:val="center"/>
        <w:rPr>
          <w:b/>
          <w:sz w:val="28"/>
          <w:szCs w:val="28"/>
          <w:lang w:eastAsia="ru-RU"/>
        </w:rPr>
      </w:pPr>
      <w:r w:rsidRPr="00160067">
        <w:rPr>
          <w:b/>
          <w:sz w:val="28"/>
          <w:szCs w:val="28"/>
          <w:lang w:eastAsia="ru-RU"/>
        </w:rPr>
        <w:t>8. Оценка эффективности Программы</w:t>
      </w:r>
    </w:p>
    <w:p w:rsidR="007E504C" w:rsidRPr="00160067" w:rsidRDefault="007E504C" w:rsidP="007E504C">
      <w:pPr>
        <w:jc w:val="center"/>
        <w:rPr>
          <w:sz w:val="28"/>
          <w:szCs w:val="28"/>
          <w:lang w:eastAsia="ru-RU"/>
        </w:rPr>
        <w:sectPr w:rsidR="007E504C" w:rsidRPr="00160067" w:rsidSect="00CA5C6D">
          <w:pgSz w:w="11906" w:h="16838"/>
          <w:pgMar w:top="284" w:right="851" w:bottom="1134" w:left="1701" w:header="709" w:footer="709" w:gutter="0"/>
          <w:cols w:space="720"/>
        </w:sectPr>
      </w:pPr>
      <w:r>
        <w:rPr>
          <w:sz w:val="28"/>
          <w:szCs w:val="28"/>
          <w:lang w:eastAsia="ru-RU"/>
        </w:rPr>
        <w:t>Эффективность Программы определяется на основании степени выполнения целевых показателей Программы и основных мероприятий Программы.</w:t>
      </w:r>
    </w:p>
    <w:p w:rsidR="007E504C" w:rsidRPr="006D55A8" w:rsidRDefault="007E504C" w:rsidP="007E504C">
      <w:pPr>
        <w:pStyle w:val="a4"/>
        <w:jc w:val="right"/>
        <w:rPr>
          <w:rFonts w:ascii="Times New Roman" w:hAnsi="Times New Roman" w:cs="Times New Roman"/>
        </w:rPr>
      </w:pPr>
      <w:r w:rsidRPr="006D55A8">
        <w:rPr>
          <w:rFonts w:ascii="Times New Roman" w:hAnsi="Times New Roman" w:cs="Times New Roman"/>
        </w:rPr>
        <w:lastRenderedPageBreak/>
        <w:t>Приложение № 1</w:t>
      </w:r>
    </w:p>
    <w:p w:rsidR="007E504C" w:rsidRPr="006D55A8" w:rsidRDefault="007E504C" w:rsidP="007E504C">
      <w:pPr>
        <w:pStyle w:val="a4"/>
        <w:jc w:val="right"/>
        <w:rPr>
          <w:rFonts w:ascii="Times New Roman" w:hAnsi="Times New Roman" w:cs="Times New Roman"/>
        </w:rPr>
      </w:pPr>
      <w:r w:rsidRPr="006D55A8">
        <w:rPr>
          <w:rFonts w:ascii="Times New Roman" w:hAnsi="Times New Roman" w:cs="Times New Roman"/>
        </w:rPr>
        <w:t>к муниципальной программе</w:t>
      </w:r>
    </w:p>
    <w:p w:rsidR="007E504C" w:rsidRDefault="007E504C" w:rsidP="007E504C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Защита</w:t>
      </w:r>
      <w:r w:rsidRPr="006D55A8">
        <w:rPr>
          <w:rFonts w:ascii="Times New Roman" w:hAnsi="Times New Roman" w:cs="Times New Roman"/>
        </w:rPr>
        <w:t xml:space="preserve"> прав потребителей </w:t>
      </w:r>
    </w:p>
    <w:p w:rsidR="007E504C" w:rsidRDefault="007E504C" w:rsidP="007E504C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Екатериновском</w:t>
      </w:r>
      <w:proofErr w:type="spellEnd"/>
      <w:r w:rsidRPr="006D55A8">
        <w:rPr>
          <w:rFonts w:ascii="Times New Roman" w:hAnsi="Times New Roman" w:cs="Times New Roman"/>
        </w:rPr>
        <w:t xml:space="preserve"> муниципальном районе </w:t>
      </w:r>
    </w:p>
    <w:p w:rsidR="007E504C" w:rsidRPr="006D55A8" w:rsidRDefault="007E504C" w:rsidP="007E504C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Саратовской области </w:t>
      </w:r>
    </w:p>
    <w:p w:rsidR="007E504C" w:rsidRPr="006D55A8" w:rsidRDefault="007E504C" w:rsidP="007E504C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2024-2026</w:t>
      </w:r>
      <w:r w:rsidRPr="006D55A8">
        <w:rPr>
          <w:rFonts w:ascii="Times New Roman" w:hAnsi="Times New Roman" w:cs="Times New Roman"/>
        </w:rPr>
        <w:t xml:space="preserve"> годы»</w:t>
      </w:r>
    </w:p>
    <w:p w:rsidR="007E504C" w:rsidRDefault="007E504C" w:rsidP="007E504C">
      <w:pPr>
        <w:jc w:val="center"/>
        <w:rPr>
          <w:sz w:val="28"/>
          <w:szCs w:val="28"/>
          <w:lang w:eastAsia="ru-RU"/>
        </w:rPr>
      </w:pPr>
    </w:p>
    <w:p w:rsidR="007E504C" w:rsidRPr="003C45CB" w:rsidRDefault="007E504C" w:rsidP="007E504C">
      <w:pPr>
        <w:jc w:val="center"/>
        <w:rPr>
          <w:b/>
          <w:sz w:val="28"/>
          <w:szCs w:val="28"/>
          <w:lang w:eastAsia="ru-RU"/>
        </w:rPr>
      </w:pPr>
      <w:r w:rsidRPr="003C45CB">
        <w:rPr>
          <w:b/>
          <w:sz w:val="28"/>
          <w:szCs w:val="28"/>
          <w:lang w:eastAsia="ru-RU"/>
        </w:rPr>
        <w:t>Система программных мероприятий</w:t>
      </w:r>
    </w:p>
    <w:p w:rsidR="007E504C" w:rsidRPr="003C45CB" w:rsidRDefault="007E504C" w:rsidP="007E504C">
      <w:pPr>
        <w:ind w:left="142"/>
        <w:jc w:val="center"/>
        <w:rPr>
          <w:b/>
          <w:sz w:val="28"/>
          <w:szCs w:val="28"/>
          <w:lang w:eastAsia="ru-RU"/>
        </w:rPr>
      </w:pPr>
      <w:r w:rsidRPr="003C45CB">
        <w:rPr>
          <w:b/>
          <w:sz w:val="28"/>
          <w:szCs w:val="28"/>
          <w:lang w:eastAsia="ru-RU"/>
        </w:rPr>
        <w:t xml:space="preserve"> муниципальной программы «Защита прав потребителей в </w:t>
      </w:r>
      <w:proofErr w:type="spellStart"/>
      <w:r w:rsidRPr="003C45CB">
        <w:rPr>
          <w:b/>
          <w:sz w:val="28"/>
          <w:szCs w:val="28"/>
          <w:lang w:eastAsia="ru-RU"/>
        </w:rPr>
        <w:t>Екатериновском</w:t>
      </w:r>
      <w:proofErr w:type="spellEnd"/>
      <w:r w:rsidRPr="003C45CB">
        <w:rPr>
          <w:b/>
          <w:sz w:val="28"/>
          <w:szCs w:val="28"/>
          <w:lang w:eastAsia="ru-RU"/>
        </w:rPr>
        <w:t xml:space="preserve">  муниципальном районе </w:t>
      </w:r>
      <w:r>
        <w:rPr>
          <w:b/>
          <w:sz w:val="28"/>
          <w:szCs w:val="28"/>
          <w:lang w:eastAsia="ru-RU"/>
        </w:rPr>
        <w:t>Саратовской области на 2024-2026</w:t>
      </w:r>
      <w:r w:rsidRPr="003C45CB">
        <w:rPr>
          <w:b/>
          <w:sz w:val="28"/>
          <w:szCs w:val="28"/>
          <w:lang w:eastAsia="ru-RU"/>
        </w:rPr>
        <w:t xml:space="preserve"> годы»</w:t>
      </w:r>
    </w:p>
    <w:p w:rsidR="007E504C" w:rsidRPr="006D55A8" w:rsidRDefault="007E504C" w:rsidP="007E504C">
      <w:pPr>
        <w:ind w:left="8080" w:right="-1"/>
        <w:rPr>
          <w:b/>
          <w:sz w:val="24"/>
          <w:szCs w:val="24"/>
          <w:lang w:eastAsia="ru-RU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3145"/>
        <w:gridCol w:w="1984"/>
        <w:gridCol w:w="1134"/>
        <w:gridCol w:w="1134"/>
        <w:gridCol w:w="1134"/>
        <w:gridCol w:w="2127"/>
      </w:tblGrid>
      <w:tr w:rsidR="007E504C" w:rsidRPr="006D55A8" w:rsidTr="007E504C">
        <w:trPr>
          <w:trHeight w:val="7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D55A8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sz w:val="24"/>
                <w:szCs w:val="24"/>
                <w:lang w:bidi="hi-IN"/>
              </w:rPr>
            </w:pPr>
            <w:r w:rsidRPr="006D55A8">
              <w:rPr>
                <w:rFonts w:eastAsia="SimSun" w:cs="Mangal"/>
                <w:kern w:val="2"/>
                <w:sz w:val="24"/>
                <w:szCs w:val="24"/>
                <w:lang w:bidi="hi-IN"/>
              </w:rPr>
              <w:t xml:space="preserve">№ </w:t>
            </w:r>
            <w:proofErr w:type="spellStart"/>
            <w:proofErr w:type="gramStart"/>
            <w:r w:rsidRPr="006D55A8">
              <w:rPr>
                <w:rFonts w:eastAsia="SimSun" w:cs="Mangal"/>
                <w:kern w:val="2"/>
                <w:sz w:val="24"/>
                <w:szCs w:val="24"/>
                <w:lang w:bidi="hi-IN"/>
              </w:rPr>
              <w:t>п</w:t>
            </w:r>
            <w:proofErr w:type="spellEnd"/>
            <w:proofErr w:type="gramEnd"/>
            <w:r w:rsidRPr="006D55A8">
              <w:rPr>
                <w:rFonts w:eastAsia="SimSun" w:cs="Mangal"/>
                <w:kern w:val="2"/>
                <w:sz w:val="24"/>
                <w:szCs w:val="24"/>
                <w:lang w:bidi="hi-IN"/>
              </w:rPr>
              <w:t>/</w:t>
            </w:r>
            <w:proofErr w:type="spellStart"/>
            <w:r w:rsidRPr="006D55A8">
              <w:rPr>
                <w:rFonts w:eastAsia="SimSun" w:cs="Mangal"/>
                <w:kern w:val="2"/>
                <w:sz w:val="24"/>
                <w:szCs w:val="24"/>
                <w:lang w:bidi="hi-IN"/>
              </w:rPr>
              <w:t>п</w:t>
            </w:r>
            <w:proofErr w:type="spellEnd"/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sz w:val="24"/>
                <w:szCs w:val="24"/>
                <w:lang w:bidi="hi-IN"/>
              </w:rPr>
            </w:pPr>
          </w:p>
          <w:p w:rsidR="007E504C" w:rsidRPr="006D55A8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sz w:val="24"/>
                <w:szCs w:val="24"/>
                <w:lang w:bidi="hi-IN"/>
              </w:rPr>
            </w:pPr>
            <w:r w:rsidRPr="006D55A8">
              <w:rPr>
                <w:rFonts w:eastAsia="SimSun" w:cs="Mangal"/>
                <w:kern w:val="2"/>
                <w:sz w:val="24"/>
                <w:szCs w:val="24"/>
                <w:lang w:bidi="hi-IN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D55A8" w:rsidRDefault="007E504C" w:rsidP="00CA64B5">
            <w:pPr>
              <w:widowControl w:val="0"/>
              <w:jc w:val="center"/>
              <w:rPr>
                <w:sz w:val="24"/>
                <w:szCs w:val="24"/>
              </w:rPr>
            </w:pPr>
            <w:r w:rsidRPr="006D55A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D55A8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sz w:val="24"/>
                <w:szCs w:val="24"/>
                <w:lang w:bidi="hi-IN"/>
              </w:rPr>
            </w:pPr>
            <w:r w:rsidRPr="006D55A8">
              <w:rPr>
                <w:rFonts w:eastAsia="SimSun" w:cs="Mangal"/>
                <w:kern w:val="2"/>
                <w:sz w:val="24"/>
                <w:szCs w:val="24"/>
                <w:lang w:bidi="hi-IN"/>
              </w:rPr>
              <w:t>Ожидаемые результаты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D55A8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sz w:val="24"/>
                <w:szCs w:val="24"/>
                <w:lang w:bidi="hi-IN"/>
              </w:rPr>
            </w:pPr>
            <w:r w:rsidRPr="006D55A8">
              <w:rPr>
                <w:rFonts w:eastAsia="SimSun" w:cs="Mangal"/>
                <w:kern w:val="2"/>
                <w:sz w:val="24"/>
                <w:szCs w:val="24"/>
                <w:lang w:bidi="hi-IN"/>
              </w:rPr>
              <w:t>Исполнители</w:t>
            </w:r>
          </w:p>
        </w:tc>
      </w:tr>
      <w:tr w:rsidR="007E504C" w:rsidRPr="006D55A8" w:rsidTr="007E504C">
        <w:trPr>
          <w:trHeight w:val="72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D55A8" w:rsidRDefault="007E504C" w:rsidP="00CA64B5">
            <w:pPr>
              <w:rPr>
                <w:rFonts w:eastAsia="SimSun" w:cs="Mangal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D55A8" w:rsidRDefault="007E504C" w:rsidP="00CA64B5">
            <w:pPr>
              <w:rPr>
                <w:rFonts w:eastAsia="SimSun" w:cs="Mangal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D55A8" w:rsidRDefault="007E504C" w:rsidP="00CA64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D55A8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sz w:val="24"/>
                <w:szCs w:val="24"/>
                <w:lang w:bidi="hi-IN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bidi="hi-I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D55A8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sz w:val="24"/>
                <w:szCs w:val="24"/>
                <w:lang w:bidi="hi-IN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bidi="hi-I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D55A8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sz w:val="24"/>
                <w:szCs w:val="24"/>
                <w:lang w:bidi="hi-IN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bidi="hi-IN"/>
              </w:rPr>
              <w:t>2026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D55A8" w:rsidRDefault="007E504C" w:rsidP="00CA64B5">
            <w:pPr>
              <w:rPr>
                <w:rFonts w:eastAsia="SimSun" w:cs="Mangal"/>
                <w:kern w:val="2"/>
                <w:sz w:val="24"/>
                <w:szCs w:val="24"/>
                <w:lang w:bidi="hi-IN"/>
              </w:rPr>
            </w:pPr>
          </w:p>
        </w:tc>
      </w:tr>
      <w:tr w:rsidR="007E504C" w:rsidRPr="006952CE" w:rsidTr="007E504C">
        <w:trPr>
          <w:trHeight w:val="3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4C" w:rsidRPr="006952CE" w:rsidRDefault="007E504C" w:rsidP="007E504C">
            <w:pPr>
              <w:widowControl w:val="0"/>
              <w:numPr>
                <w:ilvl w:val="0"/>
                <w:numId w:val="1"/>
              </w:numPr>
              <w:overflowPunct/>
              <w:contextualSpacing/>
              <w:rPr>
                <w:rFonts w:eastAsia="SimSun" w:cs="Mangal"/>
                <w:kern w:val="2"/>
                <w:lang w:bidi="hi-IN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952CE" w:rsidRDefault="007E504C" w:rsidP="00CA64B5">
            <w:pPr>
              <w:rPr>
                <w:rFonts w:eastAsia="SimSun" w:cs="Mangal"/>
                <w:kern w:val="2"/>
                <w:lang w:bidi="hi-IN"/>
              </w:rPr>
            </w:pPr>
            <w:r w:rsidRPr="006952CE">
              <w:t>Рассмотрение обращений граждан и их консультирование по вопросам защиты прав потребителей.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952CE" w:rsidRDefault="007E504C" w:rsidP="00CA64B5">
            <w:pPr>
              <w:widowControl w:val="0"/>
              <w:jc w:val="center"/>
            </w:pPr>
            <w:r>
              <w:t>2024</w:t>
            </w:r>
            <w:r w:rsidRPr="006952CE">
              <w:t>-202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952CE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lang w:bidi="hi-IN"/>
              </w:rPr>
            </w:pPr>
            <w:r w:rsidRPr="006952CE">
              <w:rPr>
                <w:rFonts w:eastAsia="SimSun" w:cs="Mangal"/>
                <w:kern w:val="2"/>
                <w:lang w:bidi="hi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952CE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lang w:bidi="hi-IN"/>
              </w:rPr>
            </w:pPr>
            <w:r w:rsidRPr="006952CE">
              <w:rPr>
                <w:rFonts w:eastAsia="SimSun" w:cs="Mangal"/>
                <w:kern w:val="2"/>
                <w:lang w:bidi="hi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952CE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lang w:bidi="hi-IN"/>
              </w:rPr>
            </w:pPr>
            <w:r w:rsidRPr="006952CE">
              <w:rPr>
                <w:rFonts w:eastAsia="SimSun" w:cs="Mangal"/>
                <w:kern w:val="2"/>
                <w:lang w:bidi="hi-I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952CE" w:rsidRDefault="007E504C" w:rsidP="00CA64B5">
            <w:pPr>
              <w:widowControl w:val="0"/>
              <w:rPr>
                <w:rFonts w:eastAsia="SimSun" w:cs="Mangal"/>
                <w:kern w:val="2"/>
                <w:lang w:bidi="hi-IN"/>
              </w:rPr>
            </w:pPr>
            <w:r w:rsidRPr="006952CE">
              <w:rPr>
                <w:rFonts w:eastAsia="SimSun" w:cs="Mangal"/>
                <w:kern w:val="2"/>
                <w:lang w:bidi="hi-IN"/>
              </w:rPr>
              <w:t xml:space="preserve">комитет по экономике администрации </w:t>
            </w:r>
            <w:proofErr w:type="spellStart"/>
            <w:r w:rsidRPr="006952CE">
              <w:rPr>
                <w:rFonts w:eastAsia="SimSun" w:cs="Mangal"/>
                <w:kern w:val="2"/>
                <w:lang w:bidi="hi-IN"/>
              </w:rPr>
              <w:t>Екатериновского</w:t>
            </w:r>
            <w:proofErr w:type="spellEnd"/>
            <w:r w:rsidRPr="006952CE">
              <w:rPr>
                <w:rFonts w:eastAsia="SimSun" w:cs="Mangal"/>
                <w:kern w:val="2"/>
                <w:lang w:bidi="hi-IN"/>
              </w:rPr>
              <w:t xml:space="preserve"> района</w:t>
            </w:r>
          </w:p>
        </w:tc>
      </w:tr>
      <w:tr w:rsidR="007E504C" w:rsidRPr="006952CE" w:rsidTr="007E504C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4C" w:rsidRPr="006952CE" w:rsidRDefault="007E504C" w:rsidP="007E504C">
            <w:pPr>
              <w:widowControl w:val="0"/>
              <w:numPr>
                <w:ilvl w:val="0"/>
                <w:numId w:val="1"/>
              </w:numPr>
              <w:overflowPunct/>
              <w:contextualSpacing/>
              <w:jc w:val="center"/>
              <w:rPr>
                <w:rFonts w:eastAsia="SimSun" w:cs="Mangal"/>
                <w:kern w:val="2"/>
                <w:lang w:bidi="hi-IN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952CE" w:rsidRDefault="007E504C" w:rsidP="007E504C">
            <w:pPr>
              <w:widowControl w:val="0"/>
              <w:rPr>
                <w:rFonts w:eastAsia="SimSun" w:cs="Mangal"/>
                <w:kern w:val="2"/>
                <w:lang w:bidi="hi-IN"/>
              </w:rPr>
            </w:pPr>
            <w:r w:rsidRPr="006952CE">
              <w:rPr>
                <w:rFonts w:eastAsia="SimSun" w:cs="Mangal"/>
                <w:kern w:val="2"/>
                <w:lang w:bidi="hi-IN"/>
              </w:rPr>
              <w:t>Решение потребительских споров, урегулированных в досудебном порядке службами по защите прав потребителей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952CE" w:rsidRDefault="007E504C" w:rsidP="00CA64B5">
            <w:pPr>
              <w:widowControl w:val="0"/>
              <w:jc w:val="center"/>
            </w:pPr>
            <w:r>
              <w:t>2024</w:t>
            </w:r>
            <w:r w:rsidRPr="006952CE">
              <w:t>-202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952CE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lang w:bidi="hi-IN"/>
              </w:rPr>
            </w:pPr>
            <w:r>
              <w:rPr>
                <w:rFonts w:eastAsia="SimSun" w:cs="Mangal"/>
                <w:kern w:val="2"/>
                <w:lang w:bidi="hi-I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952CE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lang w:bidi="hi-IN"/>
              </w:rPr>
            </w:pPr>
            <w:r>
              <w:rPr>
                <w:rFonts w:eastAsia="SimSun" w:cs="Mangal"/>
                <w:kern w:val="2"/>
                <w:lang w:bidi="hi-I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952CE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lang w:bidi="hi-IN"/>
              </w:rPr>
            </w:pPr>
            <w:r>
              <w:rPr>
                <w:rFonts w:eastAsia="SimSun" w:cs="Mangal"/>
                <w:kern w:val="2"/>
                <w:lang w:bidi="hi-I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952CE" w:rsidRDefault="007E504C" w:rsidP="00CA64B5">
            <w:pPr>
              <w:widowControl w:val="0"/>
              <w:rPr>
                <w:rFonts w:eastAsia="SimSun" w:cs="Mangal"/>
                <w:kern w:val="2"/>
                <w:lang w:bidi="hi-IN"/>
              </w:rPr>
            </w:pPr>
            <w:r w:rsidRPr="006952CE">
              <w:rPr>
                <w:rFonts w:eastAsia="SimSun" w:cs="Mangal"/>
                <w:kern w:val="2"/>
                <w:lang w:bidi="hi-IN"/>
              </w:rPr>
              <w:t xml:space="preserve">комитет по экономике администрации </w:t>
            </w:r>
            <w:proofErr w:type="spellStart"/>
            <w:r w:rsidRPr="006952CE">
              <w:rPr>
                <w:rFonts w:eastAsia="SimSun" w:cs="Mangal"/>
                <w:kern w:val="2"/>
                <w:lang w:bidi="hi-IN"/>
              </w:rPr>
              <w:t>Екатериновского</w:t>
            </w:r>
            <w:proofErr w:type="spellEnd"/>
            <w:r w:rsidRPr="006952CE">
              <w:rPr>
                <w:rFonts w:eastAsia="SimSun" w:cs="Mangal"/>
                <w:kern w:val="2"/>
                <w:lang w:bidi="hi-IN"/>
              </w:rPr>
              <w:t xml:space="preserve"> района, начальник отдела правового обеспечения администрации </w:t>
            </w:r>
            <w:proofErr w:type="spellStart"/>
            <w:r w:rsidRPr="006952CE">
              <w:rPr>
                <w:rFonts w:eastAsia="SimSun" w:cs="Mangal"/>
                <w:kern w:val="2"/>
                <w:lang w:bidi="hi-IN"/>
              </w:rPr>
              <w:t>Екатериновского</w:t>
            </w:r>
            <w:proofErr w:type="spellEnd"/>
            <w:r w:rsidRPr="006952CE">
              <w:rPr>
                <w:rFonts w:eastAsia="SimSun" w:cs="Mangal"/>
                <w:kern w:val="2"/>
                <w:lang w:bidi="hi-IN"/>
              </w:rPr>
              <w:t xml:space="preserve"> муниципального района, Северо-Западный ТО Управления </w:t>
            </w:r>
            <w:proofErr w:type="spellStart"/>
            <w:r w:rsidRPr="006952CE">
              <w:rPr>
                <w:rFonts w:eastAsia="SimSun" w:cs="Mangal"/>
                <w:kern w:val="2"/>
                <w:lang w:bidi="hi-IN"/>
              </w:rPr>
              <w:t>Роспотребнадзора</w:t>
            </w:r>
            <w:proofErr w:type="spellEnd"/>
            <w:r w:rsidRPr="006952CE">
              <w:rPr>
                <w:rFonts w:eastAsia="SimSun" w:cs="Mangal"/>
                <w:kern w:val="2"/>
                <w:lang w:bidi="hi-IN"/>
              </w:rPr>
              <w:t xml:space="preserve"> по Саратовской области </w:t>
            </w:r>
            <w:proofErr w:type="gramStart"/>
            <w:r w:rsidRPr="006952CE">
              <w:rPr>
                <w:rFonts w:eastAsia="SimSun" w:cs="Mangal"/>
                <w:kern w:val="2"/>
                <w:lang w:bidi="hi-IN"/>
              </w:rPr>
              <w:t xml:space="preserve">( </w:t>
            </w:r>
            <w:proofErr w:type="gramEnd"/>
            <w:r w:rsidRPr="006952CE">
              <w:rPr>
                <w:rFonts w:eastAsia="SimSun" w:cs="Mangal"/>
                <w:kern w:val="2"/>
                <w:lang w:bidi="hi-IN"/>
              </w:rPr>
              <w:t>по согласованию)</w:t>
            </w:r>
          </w:p>
        </w:tc>
      </w:tr>
      <w:tr w:rsidR="007E504C" w:rsidRPr="006952CE" w:rsidTr="007E504C">
        <w:trPr>
          <w:trHeight w:val="79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4C" w:rsidRPr="006952CE" w:rsidRDefault="007E504C" w:rsidP="00CA64B5">
            <w:pPr>
              <w:widowControl w:val="0"/>
              <w:contextualSpacing/>
            </w:pPr>
            <w:r w:rsidRPr="006952CE">
              <w:t>3.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952CE" w:rsidRDefault="007E504C" w:rsidP="00CA64B5">
            <w:pPr>
              <w:widowControl w:val="0"/>
              <w:rPr>
                <w:rFonts w:eastAsia="SimSun" w:cs="Mangal"/>
                <w:kern w:val="2"/>
                <w:lang w:bidi="hi-IN"/>
              </w:rPr>
            </w:pPr>
            <w:r w:rsidRPr="006952CE">
              <w:t xml:space="preserve">Публикация в средствах массовой информации  (районная газета и официальный сайт администрации </w:t>
            </w:r>
            <w:proofErr w:type="spellStart"/>
            <w:r w:rsidRPr="006952CE">
              <w:t>Екатериновского</w:t>
            </w:r>
            <w:proofErr w:type="spellEnd"/>
            <w:r w:rsidRPr="006952CE">
              <w:t xml:space="preserve"> МР) информационно-справочных материалов по вопросам защиты прав потребителей в различных сферах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952CE" w:rsidRDefault="007E504C" w:rsidP="00CA64B5">
            <w:pPr>
              <w:widowControl w:val="0"/>
              <w:jc w:val="center"/>
            </w:pPr>
            <w:r>
              <w:t>2024</w:t>
            </w:r>
            <w:r w:rsidRPr="006952CE">
              <w:t>-202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952CE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lang w:bidi="hi-IN"/>
              </w:rPr>
            </w:pPr>
            <w:r>
              <w:rPr>
                <w:rFonts w:eastAsia="SimSun" w:cs="Mangal"/>
                <w:kern w:val="2"/>
                <w:lang w:bidi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952CE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lang w:bidi="hi-IN"/>
              </w:rPr>
            </w:pPr>
            <w:r>
              <w:rPr>
                <w:rFonts w:eastAsia="SimSun" w:cs="Mangal"/>
                <w:kern w:val="2"/>
                <w:lang w:bidi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952CE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lang w:bidi="hi-IN"/>
              </w:rPr>
            </w:pPr>
            <w:r>
              <w:rPr>
                <w:rFonts w:eastAsia="SimSun" w:cs="Mangal"/>
                <w:kern w:val="2"/>
                <w:lang w:bidi="hi-I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952CE" w:rsidRDefault="007E504C" w:rsidP="00CA64B5">
            <w:pPr>
              <w:widowControl w:val="0"/>
              <w:rPr>
                <w:rFonts w:eastAsia="SimSun" w:cs="Mangal"/>
                <w:kern w:val="2"/>
                <w:lang w:bidi="hi-IN"/>
              </w:rPr>
            </w:pPr>
            <w:r w:rsidRPr="006952CE">
              <w:rPr>
                <w:rFonts w:eastAsia="SimSun" w:cs="Mangal"/>
                <w:kern w:val="2"/>
                <w:lang w:bidi="hi-IN"/>
              </w:rPr>
              <w:t xml:space="preserve">комитет по экономике администрации </w:t>
            </w:r>
            <w:proofErr w:type="spellStart"/>
            <w:r w:rsidRPr="006952CE">
              <w:rPr>
                <w:rFonts w:eastAsia="SimSun" w:cs="Mangal"/>
                <w:kern w:val="2"/>
                <w:lang w:bidi="hi-IN"/>
              </w:rPr>
              <w:t>Екатериновского</w:t>
            </w:r>
            <w:proofErr w:type="spellEnd"/>
            <w:r w:rsidRPr="006952CE">
              <w:rPr>
                <w:rFonts w:eastAsia="SimSun" w:cs="Mangal"/>
                <w:kern w:val="2"/>
                <w:lang w:bidi="hi-IN"/>
              </w:rPr>
              <w:t xml:space="preserve"> района</w:t>
            </w:r>
          </w:p>
        </w:tc>
      </w:tr>
      <w:tr w:rsidR="007E504C" w:rsidRPr="006952CE" w:rsidTr="007E504C">
        <w:trPr>
          <w:trHeight w:val="27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4C" w:rsidRPr="006952CE" w:rsidRDefault="007E504C" w:rsidP="00CA64B5">
            <w:pPr>
              <w:widowControl w:val="0"/>
              <w:contextualSpacing/>
              <w:jc w:val="center"/>
            </w:pPr>
            <w:r w:rsidRPr="006952CE">
              <w:t>4.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952CE" w:rsidRDefault="007E504C" w:rsidP="007E504C">
            <w:r w:rsidRPr="006952CE">
              <w:t xml:space="preserve">Организация и проведение семинаров, круглых столов с участием представителей малого и среднего предпринимательства, а также  населения </w:t>
            </w:r>
            <w:proofErr w:type="spellStart"/>
            <w:r w:rsidRPr="006952CE">
              <w:t>Екатериновского</w:t>
            </w:r>
            <w:proofErr w:type="spellEnd"/>
            <w:r w:rsidRPr="006952CE">
              <w:t xml:space="preserve"> муниципального  района.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952CE" w:rsidRDefault="007E504C" w:rsidP="00CA64B5">
            <w:pPr>
              <w:widowControl w:val="0"/>
              <w:jc w:val="center"/>
            </w:pPr>
            <w:r>
              <w:t>2024</w:t>
            </w:r>
            <w:r w:rsidRPr="006952CE">
              <w:t>-202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952CE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lang w:bidi="hi-IN"/>
              </w:rPr>
            </w:pPr>
            <w:r w:rsidRPr="006952CE">
              <w:rPr>
                <w:rFonts w:eastAsia="SimSun" w:cs="Mangal"/>
                <w:kern w:val="2"/>
                <w:lang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952CE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lang w:bidi="hi-IN"/>
              </w:rPr>
            </w:pPr>
            <w:r w:rsidRPr="006952CE">
              <w:rPr>
                <w:rFonts w:eastAsia="SimSun" w:cs="Mangal"/>
                <w:kern w:val="2"/>
                <w:lang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952CE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lang w:bidi="hi-IN"/>
              </w:rPr>
            </w:pPr>
            <w:r w:rsidRPr="006952CE">
              <w:rPr>
                <w:rFonts w:eastAsia="SimSun" w:cs="Mangal"/>
                <w:kern w:val="2"/>
                <w:lang w:bidi="hi-I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4C" w:rsidRDefault="007E504C" w:rsidP="00CA64B5">
            <w:pPr>
              <w:widowControl w:val="0"/>
              <w:rPr>
                <w:rFonts w:eastAsia="SimSun" w:cs="Mangal"/>
                <w:kern w:val="2"/>
                <w:lang w:bidi="hi-IN"/>
              </w:rPr>
            </w:pPr>
            <w:r>
              <w:rPr>
                <w:rFonts w:eastAsia="SimSun" w:cs="Mangal"/>
                <w:kern w:val="2"/>
                <w:lang w:bidi="hi-IN"/>
              </w:rPr>
              <w:t>к</w:t>
            </w:r>
            <w:r w:rsidRPr="006952CE">
              <w:rPr>
                <w:rFonts w:eastAsia="SimSun" w:cs="Mangal"/>
                <w:kern w:val="2"/>
                <w:lang w:bidi="hi-IN"/>
              </w:rPr>
              <w:t xml:space="preserve">омитет по экономике администрации </w:t>
            </w:r>
            <w:proofErr w:type="spellStart"/>
            <w:r w:rsidRPr="006952CE">
              <w:rPr>
                <w:rFonts w:eastAsia="SimSun" w:cs="Mangal"/>
                <w:kern w:val="2"/>
                <w:lang w:bidi="hi-IN"/>
              </w:rPr>
              <w:t>Екатериновского</w:t>
            </w:r>
            <w:proofErr w:type="spellEnd"/>
            <w:r w:rsidRPr="006952CE">
              <w:rPr>
                <w:rFonts w:eastAsia="SimSun" w:cs="Mangal"/>
                <w:kern w:val="2"/>
                <w:lang w:bidi="hi-IN"/>
              </w:rPr>
              <w:t xml:space="preserve"> района, управление архитектуры, капитального строительства, экологии и ЖКХ администрации </w:t>
            </w:r>
            <w:proofErr w:type="spellStart"/>
            <w:r w:rsidRPr="006952CE">
              <w:rPr>
                <w:rFonts w:eastAsia="SimSun" w:cs="Mangal"/>
                <w:kern w:val="2"/>
                <w:lang w:bidi="hi-IN"/>
              </w:rPr>
              <w:t>Екатериновского</w:t>
            </w:r>
            <w:proofErr w:type="spellEnd"/>
            <w:r w:rsidRPr="006952CE">
              <w:rPr>
                <w:rFonts w:eastAsia="SimSun" w:cs="Mangal"/>
                <w:kern w:val="2"/>
                <w:lang w:bidi="hi-IN"/>
              </w:rPr>
              <w:t xml:space="preserve"> района</w:t>
            </w:r>
          </w:p>
          <w:p w:rsidR="007E504C" w:rsidRPr="006952CE" w:rsidRDefault="007E504C" w:rsidP="00CA64B5">
            <w:pPr>
              <w:widowControl w:val="0"/>
              <w:rPr>
                <w:rFonts w:eastAsia="SimSun" w:cs="Mangal"/>
                <w:kern w:val="2"/>
                <w:lang w:bidi="hi-IN"/>
              </w:rPr>
            </w:pPr>
            <w:r w:rsidRPr="006952CE">
              <w:rPr>
                <w:rFonts w:eastAsia="SimSun" w:cs="Mangal"/>
                <w:kern w:val="2"/>
                <w:lang w:bidi="hi-IN"/>
              </w:rPr>
              <w:t xml:space="preserve">Северо-Западный ТО Управления </w:t>
            </w:r>
            <w:proofErr w:type="spellStart"/>
            <w:r w:rsidRPr="006952CE">
              <w:rPr>
                <w:rFonts w:eastAsia="SimSun" w:cs="Mangal"/>
                <w:kern w:val="2"/>
                <w:lang w:bidi="hi-IN"/>
              </w:rPr>
              <w:t>Роспотребнадзора</w:t>
            </w:r>
            <w:proofErr w:type="spellEnd"/>
            <w:r w:rsidRPr="006952CE">
              <w:rPr>
                <w:rFonts w:eastAsia="SimSun" w:cs="Mangal"/>
                <w:kern w:val="2"/>
                <w:lang w:bidi="hi-IN"/>
              </w:rPr>
              <w:t xml:space="preserve"> по </w:t>
            </w:r>
            <w:r w:rsidRPr="006952CE">
              <w:rPr>
                <w:rFonts w:eastAsia="SimSun" w:cs="Mangal"/>
                <w:kern w:val="2"/>
                <w:lang w:bidi="hi-IN"/>
              </w:rPr>
              <w:lastRenderedPageBreak/>
              <w:t xml:space="preserve">Саратовской области </w:t>
            </w:r>
            <w:proofErr w:type="gramStart"/>
            <w:r w:rsidRPr="006952CE">
              <w:rPr>
                <w:rFonts w:eastAsia="SimSun" w:cs="Mangal"/>
                <w:kern w:val="2"/>
                <w:lang w:bidi="hi-IN"/>
              </w:rPr>
              <w:t xml:space="preserve">( </w:t>
            </w:r>
            <w:proofErr w:type="gramEnd"/>
            <w:r w:rsidRPr="006952CE">
              <w:rPr>
                <w:rFonts w:eastAsia="SimSun" w:cs="Mangal"/>
                <w:kern w:val="2"/>
                <w:lang w:bidi="hi-IN"/>
              </w:rPr>
              <w:t>по согласованию)</w:t>
            </w:r>
          </w:p>
        </w:tc>
      </w:tr>
      <w:tr w:rsidR="007E504C" w:rsidRPr="006952CE" w:rsidTr="007E504C">
        <w:trPr>
          <w:trHeight w:val="79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4C" w:rsidRPr="006952CE" w:rsidRDefault="007E504C" w:rsidP="00CA64B5">
            <w:pPr>
              <w:widowControl w:val="0"/>
              <w:contextualSpacing/>
              <w:jc w:val="center"/>
            </w:pPr>
            <w:r w:rsidRPr="006952CE">
              <w:lastRenderedPageBreak/>
              <w:t>5.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952CE" w:rsidRDefault="007E504C" w:rsidP="007E504C">
            <w:r w:rsidRPr="006952CE">
              <w:t>Организация и обеспечение работы "горячей линии" по вопросам защиты прав потребителей.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952CE" w:rsidRDefault="007E504C" w:rsidP="00CA64B5">
            <w:pPr>
              <w:widowControl w:val="0"/>
              <w:jc w:val="center"/>
            </w:pPr>
            <w:r>
              <w:t>2024</w:t>
            </w:r>
            <w:r w:rsidRPr="006952CE">
              <w:t>-202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952CE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lang w:bidi="hi-IN"/>
              </w:rPr>
            </w:pPr>
            <w:r>
              <w:rPr>
                <w:rFonts w:eastAsia="SimSun" w:cs="Mangal"/>
                <w:kern w:val="2"/>
                <w:lang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952CE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lang w:bidi="hi-IN"/>
              </w:rPr>
            </w:pPr>
            <w:r>
              <w:rPr>
                <w:rFonts w:eastAsia="SimSun" w:cs="Mangal"/>
                <w:kern w:val="2"/>
                <w:lang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04C" w:rsidRPr="006952CE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lang w:bidi="hi-IN"/>
              </w:rPr>
            </w:pPr>
            <w:r>
              <w:rPr>
                <w:rFonts w:eastAsia="SimSun" w:cs="Mangal"/>
                <w:kern w:val="2"/>
                <w:lang w:bidi="hi-I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4C" w:rsidRPr="006952CE" w:rsidRDefault="007E504C" w:rsidP="00CA64B5">
            <w:pPr>
              <w:widowControl w:val="0"/>
              <w:rPr>
                <w:rFonts w:eastAsia="SimSun" w:cs="Mangal"/>
                <w:kern w:val="2"/>
                <w:lang w:bidi="hi-IN"/>
              </w:rPr>
            </w:pPr>
            <w:r w:rsidRPr="006952CE">
              <w:rPr>
                <w:rFonts w:eastAsia="SimSun" w:cs="Mangal"/>
                <w:kern w:val="2"/>
                <w:lang w:bidi="hi-IN"/>
              </w:rPr>
              <w:t xml:space="preserve">Северо-Западный ТО Управления </w:t>
            </w:r>
            <w:proofErr w:type="spellStart"/>
            <w:r w:rsidRPr="006952CE">
              <w:rPr>
                <w:rFonts w:eastAsia="SimSun" w:cs="Mangal"/>
                <w:kern w:val="2"/>
                <w:lang w:bidi="hi-IN"/>
              </w:rPr>
              <w:t>Роспотребнадзора</w:t>
            </w:r>
            <w:proofErr w:type="spellEnd"/>
            <w:r w:rsidRPr="006952CE">
              <w:rPr>
                <w:rFonts w:eastAsia="SimSun" w:cs="Mangal"/>
                <w:kern w:val="2"/>
                <w:lang w:bidi="hi-IN"/>
              </w:rPr>
              <w:t xml:space="preserve"> по Саратовской области </w:t>
            </w:r>
            <w:proofErr w:type="gramStart"/>
            <w:r w:rsidRPr="006952CE">
              <w:rPr>
                <w:rFonts w:eastAsia="SimSun" w:cs="Mangal"/>
                <w:kern w:val="2"/>
                <w:lang w:bidi="hi-IN"/>
              </w:rPr>
              <w:t xml:space="preserve">( </w:t>
            </w:r>
            <w:proofErr w:type="gramEnd"/>
            <w:r w:rsidRPr="006952CE">
              <w:rPr>
                <w:rFonts w:eastAsia="SimSun" w:cs="Mangal"/>
                <w:kern w:val="2"/>
                <w:lang w:bidi="hi-IN"/>
              </w:rPr>
              <w:t>по согласованию)</w:t>
            </w:r>
          </w:p>
        </w:tc>
      </w:tr>
      <w:tr w:rsidR="007E504C" w:rsidRPr="006952CE" w:rsidTr="007E504C">
        <w:trPr>
          <w:trHeight w:val="79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4C" w:rsidRPr="006952CE" w:rsidRDefault="007E504C" w:rsidP="00CA64B5">
            <w:pPr>
              <w:widowControl w:val="0"/>
              <w:contextualSpacing/>
            </w:pPr>
            <w:r w:rsidRPr="006952CE">
              <w:t>6.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952CE" w:rsidRDefault="007E504C" w:rsidP="00CA64B5">
            <w:r w:rsidRPr="006952CE">
              <w:t>Осуществление мониторинга цен и тарифов на жизненно необходимые товары (работы, услуги).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952CE" w:rsidRDefault="007E504C" w:rsidP="00CA64B5">
            <w:pPr>
              <w:widowControl w:val="0"/>
              <w:jc w:val="center"/>
            </w:pPr>
            <w:r>
              <w:t>2024</w:t>
            </w:r>
            <w:r w:rsidRPr="006952CE">
              <w:t>-202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952CE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lang w:bidi="hi-IN"/>
              </w:rPr>
            </w:pPr>
            <w:r w:rsidRPr="006952CE">
              <w:rPr>
                <w:rFonts w:eastAsia="SimSun" w:cs="Mangal"/>
                <w:kern w:val="2"/>
                <w:lang w:bidi="hi-IN"/>
              </w:rPr>
              <w:t>1 раз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952CE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lang w:bidi="hi-IN"/>
              </w:rPr>
            </w:pPr>
            <w:r w:rsidRPr="006952CE">
              <w:rPr>
                <w:rFonts w:eastAsia="SimSun" w:cs="Mangal"/>
                <w:kern w:val="2"/>
                <w:lang w:bidi="hi-IN"/>
              </w:rPr>
              <w:t>1 раз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4C" w:rsidRPr="006952CE" w:rsidRDefault="007E504C" w:rsidP="00CA64B5">
            <w:pPr>
              <w:widowControl w:val="0"/>
              <w:jc w:val="center"/>
              <w:rPr>
                <w:rFonts w:eastAsia="SimSun" w:cs="Mangal"/>
                <w:kern w:val="2"/>
                <w:lang w:bidi="hi-IN"/>
              </w:rPr>
            </w:pPr>
            <w:r w:rsidRPr="006952CE">
              <w:rPr>
                <w:rFonts w:eastAsia="SimSun" w:cs="Mangal"/>
                <w:kern w:val="2"/>
                <w:lang w:bidi="hi-IN"/>
              </w:rPr>
              <w:t>1 раз в неделю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4C" w:rsidRPr="006952CE" w:rsidRDefault="007E504C" w:rsidP="00CA64B5">
            <w:pPr>
              <w:widowControl w:val="0"/>
              <w:rPr>
                <w:rFonts w:eastAsia="SimSun" w:cs="Mangal"/>
                <w:kern w:val="2"/>
                <w:lang w:bidi="hi-IN"/>
              </w:rPr>
            </w:pPr>
            <w:r>
              <w:rPr>
                <w:rFonts w:eastAsia="SimSun" w:cs="Mangal"/>
                <w:kern w:val="2"/>
                <w:lang w:bidi="hi-IN"/>
              </w:rPr>
              <w:t xml:space="preserve">комитет по </w:t>
            </w:r>
            <w:r w:rsidRPr="006952CE">
              <w:rPr>
                <w:rFonts w:eastAsia="SimSun" w:cs="Mangal"/>
                <w:kern w:val="2"/>
                <w:lang w:bidi="hi-IN"/>
              </w:rPr>
              <w:t xml:space="preserve"> эко</w:t>
            </w:r>
            <w:r>
              <w:rPr>
                <w:rFonts w:eastAsia="SimSun" w:cs="Mangal"/>
                <w:kern w:val="2"/>
                <w:lang w:bidi="hi-IN"/>
              </w:rPr>
              <w:t>номике</w:t>
            </w:r>
            <w:bookmarkStart w:id="0" w:name="_GoBack"/>
            <w:bookmarkEnd w:id="0"/>
            <w:r>
              <w:rPr>
                <w:rFonts w:eastAsia="SimSun" w:cs="Mangal"/>
                <w:kern w:val="2"/>
                <w:lang w:bidi="hi-IN"/>
              </w:rPr>
              <w:t xml:space="preserve"> </w:t>
            </w:r>
            <w:r w:rsidRPr="006952CE">
              <w:rPr>
                <w:rFonts w:eastAsia="SimSun" w:cs="Mangal"/>
                <w:kern w:val="2"/>
                <w:lang w:bidi="hi-IN"/>
              </w:rPr>
              <w:t xml:space="preserve"> администрации </w:t>
            </w:r>
            <w:r>
              <w:rPr>
                <w:rFonts w:eastAsia="SimSun" w:cs="Mangal"/>
                <w:kern w:val="2"/>
                <w:lang w:bidi="hi-IN"/>
              </w:rPr>
              <w:t xml:space="preserve"> </w:t>
            </w:r>
            <w:proofErr w:type="spellStart"/>
            <w:r>
              <w:rPr>
                <w:rFonts w:eastAsia="SimSun" w:cs="Mangal"/>
                <w:kern w:val="2"/>
                <w:lang w:bidi="hi-IN"/>
              </w:rPr>
              <w:t>Екатериновского</w:t>
            </w:r>
            <w:proofErr w:type="spellEnd"/>
            <w:r>
              <w:rPr>
                <w:rFonts w:eastAsia="SimSun" w:cs="Mangal"/>
                <w:kern w:val="2"/>
                <w:lang w:bidi="hi-IN"/>
              </w:rPr>
              <w:t xml:space="preserve"> </w:t>
            </w:r>
            <w:r w:rsidRPr="006952CE">
              <w:rPr>
                <w:rFonts w:eastAsia="SimSun" w:cs="Mangal"/>
                <w:kern w:val="2"/>
                <w:lang w:bidi="hi-IN"/>
              </w:rPr>
              <w:t>района</w:t>
            </w:r>
          </w:p>
        </w:tc>
      </w:tr>
    </w:tbl>
    <w:p w:rsidR="007E504C" w:rsidRPr="006952CE" w:rsidRDefault="007E504C" w:rsidP="007E504C">
      <w:pPr>
        <w:ind w:left="8080" w:right="-1"/>
        <w:rPr>
          <w:b/>
          <w:lang w:eastAsia="ru-RU"/>
        </w:rPr>
      </w:pPr>
    </w:p>
    <w:p w:rsidR="007E504C" w:rsidRPr="006952CE" w:rsidRDefault="007E504C" w:rsidP="007E504C">
      <w:pPr>
        <w:ind w:left="8080" w:right="-1"/>
        <w:rPr>
          <w:b/>
          <w:lang w:eastAsia="ru-RU"/>
        </w:rPr>
      </w:pPr>
    </w:p>
    <w:p w:rsidR="007E504C" w:rsidRPr="006952CE" w:rsidRDefault="007E504C" w:rsidP="007E504C">
      <w:pPr>
        <w:ind w:left="8080" w:right="-1"/>
        <w:rPr>
          <w:b/>
          <w:lang w:eastAsia="ru-RU"/>
        </w:rPr>
      </w:pPr>
    </w:p>
    <w:p w:rsidR="007E504C" w:rsidRPr="006952CE" w:rsidRDefault="007E504C" w:rsidP="007E504C">
      <w:pPr>
        <w:ind w:left="10490"/>
        <w:rPr>
          <w:lang w:eastAsia="ru-RU"/>
        </w:rPr>
      </w:pPr>
    </w:p>
    <w:p w:rsidR="007E504C" w:rsidRPr="006952CE" w:rsidRDefault="007E504C" w:rsidP="007E504C">
      <w:pPr>
        <w:ind w:left="10490"/>
        <w:rPr>
          <w:lang w:eastAsia="ru-RU"/>
        </w:rPr>
      </w:pPr>
    </w:p>
    <w:p w:rsidR="007E504C" w:rsidRPr="006952CE" w:rsidRDefault="007E504C" w:rsidP="007E504C">
      <w:pPr>
        <w:ind w:left="10490"/>
        <w:rPr>
          <w:lang w:eastAsia="ru-RU"/>
        </w:rPr>
      </w:pPr>
    </w:p>
    <w:p w:rsidR="007E504C" w:rsidRPr="006D55A8" w:rsidRDefault="007E504C" w:rsidP="007E504C">
      <w:pPr>
        <w:ind w:left="10490"/>
        <w:rPr>
          <w:sz w:val="28"/>
          <w:szCs w:val="28"/>
          <w:lang w:eastAsia="ru-RU"/>
        </w:rPr>
      </w:pPr>
    </w:p>
    <w:p w:rsidR="007E504C" w:rsidRDefault="007E504C" w:rsidP="007E504C"/>
    <w:sectPr w:rsidR="007E504C" w:rsidSect="00061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5159B"/>
    <w:multiLevelType w:val="hybridMultilevel"/>
    <w:tmpl w:val="50BA42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C38"/>
    <w:rsid w:val="00046C8C"/>
    <w:rsid w:val="00061BF0"/>
    <w:rsid w:val="0076038B"/>
    <w:rsid w:val="007E504C"/>
    <w:rsid w:val="008A15C4"/>
    <w:rsid w:val="00AF0FCA"/>
    <w:rsid w:val="00B5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C38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4C3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B54C38"/>
    <w:pPr>
      <w:overflowPunct/>
      <w:autoSpaceDE/>
      <w:ind w:firstLine="567"/>
      <w:jc w:val="both"/>
    </w:pPr>
    <w:rPr>
      <w:sz w:val="26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54C3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No Spacing"/>
    <w:uiPriority w:val="1"/>
    <w:qFormat/>
    <w:rsid w:val="007E50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2112</Words>
  <Characters>12041</Characters>
  <Application>Microsoft Office Word</Application>
  <DocSecurity>0</DocSecurity>
  <Lines>100</Lines>
  <Paragraphs>28</Paragraphs>
  <ScaleCrop>false</ScaleCrop>
  <Company>Microsoft</Company>
  <LinksUpToDate>false</LinksUpToDate>
  <CharactersWithSpaces>14125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6</cp:revision>
  <cp:lastPrinted>2023-12-14T07:06:00Z</cp:lastPrinted>
  <dcterms:created xsi:type="dcterms:W3CDTF">2023-12-14T06:49:00Z</dcterms:created>
  <dcterms:modified xsi:type="dcterms:W3CDTF">2023-12-14T10:55:00Z</dcterms:modified>
</cp:coreProperties>
</file>