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DD" w:rsidRPr="004D2372" w:rsidRDefault="001420D1" w:rsidP="004D2372">
      <w:pPr>
        <w:pStyle w:val="a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1420D1" w:rsidRPr="003F0FDD" w:rsidRDefault="001420D1" w:rsidP="003F0F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  <w:r w:rsidR="004D2372">
        <w:rPr>
          <w:b/>
          <w:sz w:val="28"/>
          <w:szCs w:val="28"/>
        </w:rPr>
        <w:t xml:space="preserve">                                                                                           Альшанского</w:t>
      </w:r>
      <w:r>
        <w:rPr>
          <w:b/>
          <w:sz w:val="28"/>
          <w:szCs w:val="28"/>
        </w:rPr>
        <w:t xml:space="preserve">  муниципального образования</w:t>
      </w:r>
      <w:r w:rsidR="003F0FD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>
        <w:rPr>
          <w:b/>
          <w:sz w:val="28"/>
          <w:szCs w:val="28"/>
        </w:rPr>
        <w:t xml:space="preserve">Екатериновского муниципального района  </w:t>
      </w:r>
      <w:r w:rsidR="003F0FDD"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Саратовской области              </w:t>
      </w:r>
      <w:r w:rsidR="003F0FDD">
        <w:rPr>
          <w:b/>
          <w:sz w:val="28"/>
          <w:szCs w:val="28"/>
        </w:rPr>
        <w:t xml:space="preserve">                                                                              П</w:t>
      </w:r>
      <w:r>
        <w:rPr>
          <w:b/>
          <w:sz w:val="28"/>
          <w:szCs w:val="28"/>
        </w:rPr>
        <w:t xml:space="preserve">ервое заседание Совета депутатов </w:t>
      </w:r>
      <w:r w:rsidR="003F0FDD">
        <w:rPr>
          <w:b/>
          <w:sz w:val="28"/>
          <w:szCs w:val="28"/>
        </w:rPr>
        <w:t xml:space="preserve">                                                         </w:t>
      </w:r>
      <w:r>
        <w:rPr>
          <w:b/>
          <w:sz w:val="28"/>
          <w:szCs w:val="28"/>
        </w:rPr>
        <w:t>Альшанского</w:t>
      </w:r>
      <w:r w:rsidR="003F0F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 w:rsidR="003F0FDD">
        <w:rPr>
          <w:b/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>третьего созыва</w:t>
      </w:r>
    </w:p>
    <w:p w:rsidR="001420D1" w:rsidRDefault="001420D1" w:rsidP="001420D1">
      <w:pPr>
        <w:jc w:val="center"/>
        <w:rPr>
          <w:b/>
          <w:sz w:val="28"/>
          <w:szCs w:val="28"/>
        </w:rPr>
      </w:pPr>
    </w:p>
    <w:p w:rsidR="001420D1" w:rsidRDefault="001420D1" w:rsidP="001420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Решение</w:t>
      </w:r>
    </w:p>
    <w:p w:rsidR="001420D1" w:rsidRDefault="001420D1" w:rsidP="001420D1">
      <w:pPr>
        <w:rPr>
          <w:sz w:val="28"/>
          <w:szCs w:val="28"/>
        </w:rPr>
      </w:pPr>
      <w:r>
        <w:rPr>
          <w:sz w:val="28"/>
          <w:szCs w:val="28"/>
        </w:rPr>
        <w:t>от 18 сентября 2013 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№ 1-1                            с. Альшанка</w:t>
      </w:r>
    </w:p>
    <w:p w:rsidR="001420D1" w:rsidRDefault="001420D1" w:rsidP="001420D1">
      <w:pPr>
        <w:rPr>
          <w:sz w:val="28"/>
          <w:szCs w:val="28"/>
        </w:rPr>
      </w:pPr>
    </w:p>
    <w:p w:rsidR="001420D1" w:rsidRDefault="001420D1" w:rsidP="001420D1">
      <w:pPr>
        <w:pStyle w:val="a5"/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избрании Главы                                                                                Альшанского муниципального образования </w:t>
      </w:r>
    </w:p>
    <w:p w:rsidR="00CD7354" w:rsidRPr="002C2F47" w:rsidRDefault="00CD7354" w:rsidP="00CD7354">
      <w:pPr>
        <w:pStyle w:val="a3"/>
      </w:pPr>
    </w:p>
    <w:p w:rsidR="00CD7354" w:rsidRPr="002C2F47" w:rsidRDefault="00CD7354" w:rsidP="00CD7354">
      <w:pPr>
        <w:rPr>
          <w:sz w:val="28"/>
          <w:szCs w:val="28"/>
          <w:lang w:eastAsia="ar-SA"/>
        </w:rPr>
      </w:pPr>
      <w:r w:rsidRPr="002C2F47">
        <w:rPr>
          <w:sz w:val="28"/>
          <w:szCs w:val="28"/>
          <w:lang w:eastAsia="ar-SA"/>
        </w:rPr>
        <w:t xml:space="preserve">                В соответствии с ст.36 Федерального закона от 06 октября 2003 года № 131 – ФЗ «Об общих принципах организации местного самоуправления в Российской Федерации», ст.28 Устава Альшанского муниципального образования, Совет  депутатов Альшанского муниципального образования   РЕШИЛ:</w:t>
      </w:r>
    </w:p>
    <w:p w:rsidR="00CD7354" w:rsidRPr="002C2F47" w:rsidRDefault="00CD7354" w:rsidP="00CD7354">
      <w:pPr>
        <w:pStyle w:val="a8"/>
        <w:numPr>
          <w:ilvl w:val="0"/>
          <w:numId w:val="2"/>
        </w:numPr>
        <w:rPr>
          <w:sz w:val="28"/>
          <w:szCs w:val="28"/>
          <w:lang w:eastAsia="ar-SA"/>
        </w:rPr>
      </w:pPr>
      <w:r w:rsidRPr="002C2F47">
        <w:rPr>
          <w:sz w:val="28"/>
          <w:szCs w:val="28"/>
          <w:lang w:eastAsia="ar-SA"/>
        </w:rPr>
        <w:t>Избрать Главой Альшанского муниципального образования</w:t>
      </w:r>
      <w:r w:rsidR="00C04CA1" w:rsidRPr="002C2F47">
        <w:rPr>
          <w:sz w:val="28"/>
          <w:szCs w:val="28"/>
          <w:lang w:eastAsia="ar-SA"/>
        </w:rPr>
        <w:t xml:space="preserve"> </w:t>
      </w:r>
      <w:r w:rsidRPr="002C2F47">
        <w:rPr>
          <w:sz w:val="28"/>
          <w:szCs w:val="28"/>
          <w:lang w:eastAsia="ar-SA"/>
        </w:rPr>
        <w:t xml:space="preserve"> Виняева</w:t>
      </w:r>
      <w:r w:rsidR="00C04CA1" w:rsidRPr="002C2F47">
        <w:rPr>
          <w:sz w:val="28"/>
          <w:szCs w:val="28"/>
          <w:lang w:eastAsia="ar-SA"/>
        </w:rPr>
        <w:t xml:space="preserve"> </w:t>
      </w:r>
      <w:r w:rsidRPr="002C2F47">
        <w:rPr>
          <w:sz w:val="28"/>
          <w:szCs w:val="28"/>
          <w:lang w:eastAsia="ar-SA"/>
        </w:rPr>
        <w:t xml:space="preserve"> Михаила Фёдоровича, депутата </w:t>
      </w:r>
      <w:r w:rsidR="00C04CA1" w:rsidRPr="002C2F47">
        <w:rPr>
          <w:sz w:val="28"/>
          <w:szCs w:val="28"/>
          <w:lang w:eastAsia="ar-SA"/>
        </w:rPr>
        <w:t>Совета депутатов Альшанского муниципального образования.</w:t>
      </w:r>
    </w:p>
    <w:p w:rsidR="00C04CA1" w:rsidRDefault="00C04CA1" w:rsidP="00CD7354">
      <w:pPr>
        <w:pStyle w:val="a8"/>
        <w:numPr>
          <w:ilvl w:val="0"/>
          <w:numId w:val="2"/>
        </w:numPr>
        <w:rPr>
          <w:sz w:val="28"/>
          <w:szCs w:val="28"/>
          <w:lang w:eastAsia="ar-SA"/>
        </w:rPr>
      </w:pPr>
      <w:r w:rsidRPr="002C2F47">
        <w:rPr>
          <w:sz w:val="28"/>
          <w:szCs w:val="28"/>
          <w:lang w:eastAsia="ar-SA"/>
        </w:rPr>
        <w:t>Решение вступает в силу с 18 сентября 2013 года.</w:t>
      </w:r>
    </w:p>
    <w:p w:rsidR="00106854" w:rsidRPr="002C2F47" w:rsidRDefault="00106854" w:rsidP="00CD7354">
      <w:pPr>
        <w:pStyle w:val="a8"/>
        <w:numPr>
          <w:ilvl w:val="0"/>
          <w:numId w:val="2"/>
        </w:num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Обнародовать настоящее решение в специально отведенных местах для обнародования и на офисном сайте администрации Альшанского муниципального образования.</w:t>
      </w:r>
    </w:p>
    <w:p w:rsidR="001420D1" w:rsidRPr="002C2F47" w:rsidRDefault="001420D1" w:rsidP="001420D1">
      <w:pPr>
        <w:pStyle w:val="a3"/>
        <w:jc w:val="left"/>
      </w:pPr>
    </w:p>
    <w:p w:rsidR="001420D1" w:rsidRPr="002C2F47" w:rsidRDefault="001420D1" w:rsidP="001420D1">
      <w:pPr>
        <w:pStyle w:val="a3"/>
        <w:jc w:val="left"/>
      </w:pPr>
    </w:p>
    <w:p w:rsidR="001420D1" w:rsidRDefault="001420D1" w:rsidP="001420D1">
      <w:pPr>
        <w:autoSpaceDE w:val="0"/>
        <w:jc w:val="both"/>
        <w:rPr>
          <w:sz w:val="28"/>
          <w:szCs w:val="28"/>
        </w:rPr>
      </w:pPr>
    </w:p>
    <w:p w:rsidR="001420D1" w:rsidRPr="00C04CA1" w:rsidRDefault="00C04CA1" w:rsidP="00C04CA1">
      <w:pPr>
        <w:autoSpaceDE w:val="0"/>
        <w:rPr>
          <w:sz w:val="28"/>
          <w:szCs w:val="28"/>
        </w:rPr>
      </w:pPr>
      <w:r>
        <w:rPr>
          <w:b/>
          <w:sz w:val="28"/>
          <w:szCs w:val="28"/>
        </w:rPr>
        <w:t>Председательствующий на заседании</w:t>
      </w:r>
      <w:r w:rsidR="001420D1">
        <w:rPr>
          <w:b/>
          <w:sz w:val="28"/>
          <w:szCs w:val="28"/>
        </w:rPr>
        <w:tab/>
      </w:r>
      <w:r w:rsidR="001420D1">
        <w:rPr>
          <w:b/>
          <w:sz w:val="28"/>
          <w:szCs w:val="28"/>
        </w:rPr>
        <w:tab/>
      </w:r>
      <w:r w:rsidR="001420D1">
        <w:rPr>
          <w:b/>
          <w:sz w:val="28"/>
          <w:szCs w:val="28"/>
        </w:rPr>
        <w:tab/>
      </w:r>
      <w:r w:rsidR="001420D1">
        <w:rPr>
          <w:b/>
          <w:sz w:val="28"/>
          <w:szCs w:val="28"/>
        </w:rPr>
        <w:tab/>
      </w:r>
      <w:r w:rsidR="002C2F47">
        <w:rPr>
          <w:b/>
          <w:sz w:val="28"/>
          <w:szCs w:val="28"/>
        </w:rPr>
        <w:t>В.Г. Быков.</w:t>
      </w:r>
    </w:p>
    <w:p w:rsidR="001420D1" w:rsidRDefault="001420D1" w:rsidP="001420D1">
      <w:pPr>
        <w:tabs>
          <w:tab w:val="right" w:pos="96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1420D1" w:rsidRDefault="001420D1" w:rsidP="001420D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</w:t>
      </w:r>
    </w:p>
    <w:p w:rsidR="00886CFE" w:rsidRDefault="00886CFE"/>
    <w:sectPr w:rsidR="00886CFE" w:rsidSect="001D0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</w:abstractNum>
  <w:abstractNum w:abstractNumId="1">
    <w:nsid w:val="04793787"/>
    <w:multiLevelType w:val="hybridMultilevel"/>
    <w:tmpl w:val="E0F6B710"/>
    <w:lvl w:ilvl="0" w:tplc="85348766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420D1"/>
    <w:rsid w:val="00106854"/>
    <w:rsid w:val="001420D1"/>
    <w:rsid w:val="001D0EA4"/>
    <w:rsid w:val="00213FE3"/>
    <w:rsid w:val="00231D94"/>
    <w:rsid w:val="002C2F47"/>
    <w:rsid w:val="003F0FDD"/>
    <w:rsid w:val="004D2372"/>
    <w:rsid w:val="00733D1A"/>
    <w:rsid w:val="007C7C6F"/>
    <w:rsid w:val="00886CFE"/>
    <w:rsid w:val="00C04CA1"/>
    <w:rsid w:val="00CD7354"/>
    <w:rsid w:val="00F41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420D1"/>
    <w:pPr>
      <w:keepNext/>
      <w:suppressAutoHyphens/>
      <w:spacing w:before="240" w:after="120" w:line="240" w:lineRule="auto"/>
      <w:jc w:val="center"/>
    </w:pPr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4">
    <w:name w:val="Подзаголовок Знак"/>
    <w:basedOn w:val="a0"/>
    <w:link w:val="a3"/>
    <w:rsid w:val="001420D1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5">
    <w:name w:val="Title"/>
    <w:basedOn w:val="a"/>
    <w:next w:val="a3"/>
    <w:link w:val="a6"/>
    <w:qFormat/>
    <w:rsid w:val="001420D1"/>
    <w:pPr>
      <w:suppressAutoHyphens/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6">
    <w:name w:val="Название Знак"/>
    <w:basedOn w:val="a0"/>
    <w:link w:val="a5"/>
    <w:rsid w:val="001420D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No Spacing"/>
    <w:uiPriority w:val="1"/>
    <w:qFormat/>
    <w:rsid w:val="001420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420D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CD73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михаил</cp:lastModifiedBy>
  <cp:revision>12</cp:revision>
  <cp:lastPrinted>2013-09-24T05:17:00Z</cp:lastPrinted>
  <dcterms:created xsi:type="dcterms:W3CDTF">2013-09-19T06:38:00Z</dcterms:created>
  <dcterms:modified xsi:type="dcterms:W3CDTF">2015-06-10T06:32:00Z</dcterms:modified>
</cp:coreProperties>
</file>