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9F" w:rsidRDefault="00EE6B9F" w:rsidP="00EE6B9F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EE6B9F" w:rsidRDefault="00EE6B9F" w:rsidP="00EE6B9F">
      <w:pPr>
        <w:pStyle w:val="a3"/>
        <w:jc w:val="center"/>
        <w:rPr>
          <w:b/>
          <w:bCs/>
          <w:sz w:val="24"/>
        </w:rPr>
      </w:pPr>
    </w:p>
    <w:p w:rsidR="00EE6B9F" w:rsidRDefault="00EE6B9F" w:rsidP="00EE6B9F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EE6B9F" w:rsidRDefault="00EE6B9F" w:rsidP="00EE6B9F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МУНИЦИПАЛЬНОГО РАЙОНА</w:t>
      </w:r>
    </w:p>
    <w:p w:rsidR="00EE6B9F" w:rsidRDefault="00EE6B9F" w:rsidP="00EE6B9F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EE6B9F" w:rsidRDefault="00F15816" w:rsidP="00EE6B9F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ОДИННАДЦАТОЕ </w:t>
      </w:r>
      <w:bookmarkStart w:id="0" w:name="_GoBack"/>
      <w:bookmarkEnd w:id="0"/>
      <w:r w:rsidR="00EE6B9F">
        <w:rPr>
          <w:b/>
          <w:bCs/>
          <w:sz w:val="24"/>
        </w:rPr>
        <w:t xml:space="preserve"> ЗАСЕДАНИЕ СОВЕТА ДЕПУТАТОВ АНДРЕЕВСКОГО</w:t>
      </w:r>
    </w:p>
    <w:p w:rsidR="00EE6B9F" w:rsidRDefault="00EE6B9F" w:rsidP="00EE6B9F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ОБРАЗОВАНИЯ</w:t>
      </w:r>
    </w:p>
    <w:p w:rsidR="00A7461E" w:rsidRDefault="00A7461E" w:rsidP="00EE6B9F">
      <w:pPr>
        <w:pStyle w:val="2"/>
        <w:rPr>
          <w:b/>
          <w:bCs/>
          <w:sz w:val="24"/>
        </w:rPr>
      </w:pPr>
    </w:p>
    <w:p w:rsidR="00EE6B9F" w:rsidRDefault="00EE6B9F" w:rsidP="00EE6B9F">
      <w:pPr>
        <w:jc w:val="center"/>
        <w:rPr>
          <w:b/>
          <w:bCs/>
        </w:rPr>
      </w:pPr>
    </w:p>
    <w:p w:rsidR="00EE6B9F" w:rsidRDefault="00EE6B9F" w:rsidP="00EE6B9F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7461E" w:rsidRDefault="00F15816" w:rsidP="00A7461E">
      <w:pPr>
        <w:rPr>
          <w:b/>
          <w:sz w:val="26"/>
        </w:rPr>
      </w:pPr>
      <w:r>
        <w:rPr>
          <w:sz w:val="26"/>
        </w:rPr>
        <w:t>04</w:t>
      </w:r>
      <w:r w:rsidR="00A7461E">
        <w:rPr>
          <w:sz w:val="26"/>
        </w:rPr>
        <w:t xml:space="preserve"> марта   2014 года    </w:t>
      </w:r>
      <w:r>
        <w:rPr>
          <w:b/>
          <w:sz w:val="26"/>
        </w:rPr>
        <w:t>№ 24</w:t>
      </w:r>
    </w:p>
    <w:p w:rsidR="00A7461E" w:rsidRDefault="00A7461E" w:rsidP="00A7461E">
      <w:pPr>
        <w:jc w:val="both"/>
        <w:rPr>
          <w:sz w:val="26"/>
        </w:rPr>
      </w:pPr>
    </w:p>
    <w:p w:rsidR="00A7461E" w:rsidRDefault="00A7461E" w:rsidP="00A7461E">
      <w:pPr>
        <w:jc w:val="both"/>
        <w:rPr>
          <w:b/>
          <w:sz w:val="26"/>
        </w:rPr>
      </w:pPr>
      <w:r>
        <w:rPr>
          <w:b/>
          <w:sz w:val="26"/>
        </w:rPr>
        <w:t xml:space="preserve">Об отчете главы администрации Андреевского </w:t>
      </w:r>
    </w:p>
    <w:p w:rsidR="00A7461E" w:rsidRDefault="00A7461E" w:rsidP="00A7461E">
      <w:pPr>
        <w:jc w:val="both"/>
        <w:rPr>
          <w:b/>
          <w:sz w:val="26"/>
        </w:rPr>
      </w:pPr>
      <w:r>
        <w:rPr>
          <w:b/>
          <w:sz w:val="26"/>
        </w:rPr>
        <w:t>муниципального образования о реализации</w:t>
      </w:r>
    </w:p>
    <w:p w:rsidR="00A7461E" w:rsidRDefault="00A7461E" w:rsidP="00A7461E">
      <w:pPr>
        <w:jc w:val="both"/>
        <w:rPr>
          <w:b/>
          <w:sz w:val="26"/>
        </w:rPr>
      </w:pPr>
      <w:r>
        <w:rPr>
          <w:b/>
          <w:sz w:val="26"/>
        </w:rPr>
        <w:t>полномочий по решению вопросов местного</w:t>
      </w:r>
    </w:p>
    <w:p w:rsidR="00A7461E" w:rsidRDefault="00A7461E" w:rsidP="00A7461E">
      <w:pPr>
        <w:jc w:val="both"/>
        <w:rPr>
          <w:b/>
          <w:sz w:val="26"/>
        </w:rPr>
      </w:pPr>
      <w:r>
        <w:rPr>
          <w:b/>
          <w:sz w:val="26"/>
        </w:rPr>
        <w:t>значения в 2013 году.</w:t>
      </w:r>
    </w:p>
    <w:p w:rsidR="00A7461E" w:rsidRDefault="00A7461E" w:rsidP="00A7461E">
      <w:pPr>
        <w:jc w:val="both"/>
        <w:rPr>
          <w:sz w:val="26"/>
        </w:rPr>
      </w:pPr>
    </w:p>
    <w:p w:rsidR="00A7461E" w:rsidRDefault="00A7461E" w:rsidP="00A7461E">
      <w:pPr>
        <w:jc w:val="both"/>
        <w:rPr>
          <w:sz w:val="26"/>
        </w:rPr>
      </w:pPr>
      <w:r>
        <w:rPr>
          <w:sz w:val="26"/>
        </w:rPr>
        <w:tab/>
        <w:t>Заслушав доклад главы администрации Андреевского муниципального образования Яшина А.Н. о реализации полномочий по решению вопросов местного значения в 2013 году и, руководствуясь статьями 3,21 Устава Андреевского муниципального образования,  Совет депутатов Андреевского муниципального образования</w:t>
      </w:r>
    </w:p>
    <w:p w:rsidR="00A7461E" w:rsidRDefault="00A7461E" w:rsidP="00A7461E">
      <w:pPr>
        <w:jc w:val="both"/>
        <w:rPr>
          <w:sz w:val="26"/>
        </w:rPr>
      </w:pPr>
    </w:p>
    <w:p w:rsidR="00A7461E" w:rsidRDefault="00A7461E" w:rsidP="00A7461E">
      <w:pPr>
        <w:jc w:val="center"/>
        <w:rPr>
          <w:sz w:val="26"/>
        </w:rPr>
      </w:pPr>
      <w:r>
        <w:rPr>
          <w:sz w:val="26"/>
        </w:rPr>
        <w:t>РЕШИЛ:</w:t>
      </w:r>
    </w:p>
    <w:p w:rsidR="00A7461E" w:rsidRDefault="00A7461E" w:rsidP="00A7461E">
      <w:pPr>
        <w:jc w:val="center"/>
        <w:rPr>
          <w:sz w:val="26"/>
        </w:rPr>
      </w:pPr>
    </w:p>
    <w:p w:rsidR="00A7461E" w:rsidRDefault="00A7461E" w:rsidP="00A7461E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Принять к сведению отчет главы администрации Андреевского муниципального образования Яшина А.Н. о реализации полномочий по решению вопросов местного значения в 2013 году.</w:t>
      </w:r>
    </w:p>
    <w:p w:rsidR="00A7461E" w:rsidRDefault="00A7461E" w:rsidP="00A7461E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Поручить главе администрации Андреевского муниципального образования Яшину А.Н.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 содействовать жителям муниципального образования по оформлению земельных долей и участков в собственность;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 в рамках реализации приоритетного национального проекта «Развитие АПК» активизировать работу по участию сельскохозяйственных производителей в развитии животноводства и растениеводства, в частности кредитования ЛПХ;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принять соответствующие меры по своевременной уборке и вывозу мусора и бытовых отходов, предупреждению возникновения стихийных свалок;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 xml:space="preserve">- принять соответствующие меры по недопущению возникновения пожаров в </w:t>
      </w:r>
      <w:proofErr w:type="gramStart"/>
      <w:r>
        <w:rPr>
          <w:sz w:val="26"/>
        </w:rPr>
        <w:t>весеннее</w:t>
      </w:r>
      <w:proofErr w:type="gramEnd"/>
      <w:r>
        <w:rPr>
          <w:sz w:val="26"/>
        </w:rPr>
        <w:t xml:space="preserve"> – осенний период;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  <w:r>
        <w:rPr>
          <w:sz w:val="26"/>
        </w:rPr>
        <w:t>- проводить разъяснительную работу среди хозяй</w:t>
      </w:r>
      <w:proofErr w:type="gramStart"/>
      <w:r>
        <w:rPr>
          <w:sz w:val="26"/>
        </w:rPr>
        <w:t>ств вс</w:t>
      </w:r>
      <w:proofErr w:type="gramEnd"/>
      <w:r>
        <w:rPr>
          <w:sz w:val="26"/>
        </w:rPr>
        <w:t>ех форм собственности, по соблюдению установленных правовыми нормами правил использования земель;</w:t>
      </w:r>
    </w:p>
    <w:p w:rsidR="00A7461E" w:rsidRDefault="00A7461E" w:rsidP="00A7461E">
      <w:pPr>
        <w:pStyle w:val="a5"/>
        <w:ind w:left="0" w:firstLine="705"/>
        <w:jc w:val="both"/>
        <w:rPr>
          <w:sz w:val="26"/>
        </w:rPr>
      </w:pPr>
    </w:p>
    <w:p w:rsidR="00A7461E" w:rsidRDefault="00A7461E" w:rsidP="00A7461E">
      <w:pPr>
        <w:pStyle w:val="a5"/>
        <w:ind w:left="0" w:firstLine="705"/>
        <w:rPr>
          <w:b/>
        </w:rPr>
      </w:pPr>
    </w:p>
    <w:p w:rsidR="00A7461E" w:rsidRDefault="00A7461E" w:rsidP="00A7461E">
      <w:pPr>
        <w:pStyle w:val="a5"/>
        <w:ind w:left="0" w:firstLine="705"/>
        <w:rPr>
          <w:b/>
        </w:rPr>
      </w:pPr>
    </w:p>
    <w:p w:rsidR="00A7461E" w:rsidRDefault="00A7461E" w:rsidP="00A7461E">
      <w:pPr>
        <w:pStyle w:val="a5"/>
        <w:ind w:left="0" w:firstLine="705"/>
        <w:rPr>
          <w:b/>
          <w:sz w:val="26"/>
        </w:rPr>
      </w:pPr>
      <w:r>
        <w:rPr>
          <w:b/>
          <w:sz w:val="26"/>
        </w:rPr>
        <w:t>Глава Андреевского</w:t>
      </w:r>
    </w:p>
    <w:p w:rsidR="00A7461E" w:rsidRDefault="00A7461E" w:rsidP="00A7461E">
      <w:pPr>
        <w:pStyle w:val="a5"/>
        <w:ind w:left="0" w:firstLine="705"/>
        <w:rPr>
          <w:b/>
          <w:sz w:val="26"/>
        </w:rPr>
      </w:pPr>
      <w:r>
        <w:rPr>
          <w:b/>
          <w:sz w:val="26"/>
        </w:rPr>
        <w:t xml:space="preserve">муниципального образования:                                             </w:t>
      </w:r>
      <w:proofErr w:type="spellStart"/>
      <w:r>
        <w:rPr>
          <w:b/>
          <w:sz w:val="26"/>
        </w:rPr>
        <w:t>Т.А.Курышова</w:t>
      </w:r>
      <w:proofErr w:type="spellEnd"/>
    </w:p>
    <w:p w:rsidR="00A7461E" w:rsidRDefault="00A7461E" w:rsidP="00A7461E">
      <w:pPr>
        <w:pStyle w:val="a5"/>
        <w:ind w:left="0" w:firstLine="705"/>
        <w:rPr>
          <w:b/>
        </w:rPr>
      </w:pPr>
    </w:p>
    <w:p w:rsidR="00A7461E" w:rsidRDefault="00A7461E" w:rsidP="00A7461E">
      <w:pPr>
        <w:jc w:val="both"/>
      </w:pPr>
    </w:p>
    <w:p w:rsidR="00A7461E" w:rsidRDefault="00A7461E" w:rsidP="00A7461E">
      <w:pPr>
        <w:jc w:val="both"/>
      </w:pPr>
    </w:p>
    <w:p w:rsidR="00BC43B4" w:rsidRPr="002F5E2D" w:rsidRDefault="00BC43B4" w:rsidP="002F5E2D">
      <w:pPr>
        <w:rPr>
          <w:sz w:val="28"/>
          <w:szCs w:val="28"/>
        </w:rPr>
      </w:pPr>
      <w:r w:rsidRPr="002F5E2D">
        <w:rPr>
          <w:b/>
          <w:i/>
          <w:sz w:val="26"/>
          <w:szCs w:val="28"/>
        </w:rPr>
        <w:t>Численность постоянного населения (всего) – 1033  чел.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b/>
          <w:i/>
          <w:sz w:val="26"/>
          <w:szCs w:val="28"/>
        </w:rPr>
      </w:pPr>
      <w:r w:rsidRPr="002F5E2D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2F5E2D">
        <w:rPr>
          <w:rFonts w:ascii="Times New Roman" w:hAnsi="Times New Roman" w:cs="Times New Roman"/>
          <w:sz w:val="26"/>
          <w:szCs w:val="28"/>
        </w:rPr>
        <w:t>из них мужчин –  508 чел.,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sz w:val="26"/>
          <w:szCs w:val="28"/>
        </w:rPr>
      </w:pPr>
      <w:r w:rsidRPr="002F5E2D">
        <w:rPr>
          <w:rFonts w:ascii="Times New Roman" w:hAnsi="Times New Roman" w:cs="Times New Roman"/>
          <w:sz w:val="26"/>
          <w:szCs w:val="28"/>
        </w:rPr>
        <w:t xml:space="preserve"> из них женщин –  525 чел.,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sz w:val="26"/>
          <w:szCs w:val="28"/>
        </w:rPr>
      </w:pPr>
      <w:r w:rsidRPr="002F5E2D">
        <w:rPr>
          <w:rFonts w:ascii="Times New Roman" w:hAnsi="Times New Roman" w:cs="Times New Roman"/>
          <w:sz w:val="26"/>
          <w:szCs w:val="28"/>
        </w:rPr>
        <w:t xml:space="preserve"> из них трудоспособного населения – 607 чел.,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sz w:val="26"/>
          <w:szCs w:val="28"/>
        </w:rPr>
      </w:pPr>
      <w:r w:rsidRPr="002F5E2D">
        <w:rPr>
          <w:rFonts w:ascii="Times New Roman" w:hAnsi="Times New Roman" w:cs="Times New Roman"/>
          <w:sz w:val="26"/>
          <w:szCs w:val="28"/>
        </w:rPr>
        <w:t>количество детей дошкольного возраста от 0 до 6,5 лет – 60 чел.,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sz w:val="26"/>
          <w:szCs w:val="28"/>
        </w:rPr>
      </w:pPr>
      <w:r w:rsidRPr="002F5E2D">
        <w:rPr>
          <w:rFonts w:ascii="Times New Roman" w:hAnsi="Times New Roman" w:cs="Times New Roman"/>
          <w:sz w:val="26"/>
          <w:szCs w:val="28"/>
        </w:rPr>
        <w:t>количество учащихся в школах Андреевского МО  –  88  чел.,</w:t>
      </w:r>
    </w:p>
    <w:p w:rsidR="00BC43B4" w:rsidRPr="002F5E2D" w:rsidRDefault="00BC43B4" w:rsidP="00BC43B4">
      <w:pPr>
        <w:pStyle w:val="a6"/>
        <w:rPr>
          <w:rFonts w:ascii="Times New Roman" w:hAnsi="Times New Roman" w:cs="Times New Roman"/>
          <w:sz w:val="26"/>
          <w:szCs w:val="28"/>
        </w:rPr>
      </w:pPr>
      <w:r w:rsidRPr="002F5E2D">
        <w:rPr>
          <w:rFonts w:ascii="Times New Roman" w:hAnsi="Times New Roman" w:cs="Times New Roman"/>
          <w:sz w:val="26"/>
          <w:szCs w:val="28"/>
        </w:rPr>
        <w:t>численность пенсионеров состоящих на учете в УПФР РФ – 298  чел.,</w:t>
      </w:r>
    </w:p>
    <w:p w:rsidR="00E828B3" w:rsidRPr="002F5E2D" w:rsidRDefault="00E828B3" w:rsidP="00BC43B4">
      <w:pPr>
        <w:ind w:firstLine="708"/>
        <w:jc w:val="both"/>
        <w:rPr>
          <w:sz w:val="26"/>
          <w:szCs w:val="28"/>
        </w:rPr>
      </w:pPr>
      <w:r w:rsidRPr="002F5E2D">
        <w:rPr>
          <w:sz w:val="26"/>
          <w:szCs w:val="28"/>
        </w:rPr>
        <w:t>На территории муниципального образования расположены три средние школы,  детский сад</w:t>
      </w:r>
      <w:proofErr w:type="gramStart"/>
      <w:r w:rsidRPr="002F5E2D">
        <w:rPr>
          <w:sz w:val="26"/>
          <w:szCs w:val="28"/>
        </w:rPr>
        <w:t xml:space="preserve"> ,</w:t>
      </w:r>
      <w:proofErr w:type="gramEnd"/>
      <w:r w:rsidRPr="002F5E2D">
        <w:rPr>
          <w:sz w:val="26"/>
          <w:szCs w:val="28"/>
        </w:rPr>
        <w:t xml:space="preserve">   три сельских дома культуры, три </w:t>
      </w:r>
      <w:proofErr w:type="spellStart"/>
      <w:r w:rsidRPr="002F5E2D">
        <w:rPr>
          <w:sz w:val="26"/>
          <w:szCs w:val="28"/>
        </w:rPr>
        <w:t>ФАПа</w:t>
      </w:r>
      <w:proofErr w:type="spellEnd"/>
      <w:r w:rsidRPr="002F5E2D">
        <w:rPr>
          <w:sz w:val="26"/>
          <w:szCs w:val="28"/>
        </w:rPr>
        <w:t xml:space="preserve">,  три библиотеки, три почтовых отделения, один филиал </w:t>
      </w:r>
      <w:proofErr w:type="spellStart"/>
      <w:r w:rsidRPr="002F5E2D">
        <w:rPr>
          <w:sz w:val="26"/>
          <w:szCs w:val="28"/>
        </w:rPr>
        <w:t>Ртищевского</w:t>
      </w:r>
      <w:proofErr w:type="spellEnd"/>
      <w:r w:rsidRPr="002F5E2D">
        <w:rPr>
          <w:sz w:val="26"/>
          <w:szCs w:val="28"/>
        </w:rPr>
        <w:t xml:space="preserve"> Сбербанка, три  АТС,   семь  магазинов, в том числе от РАЙПО  два ,  семнадцать  сельхозпроизводителей, две пилорамы.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  Во всех трех школах подключен Интернет, работают компьютерные классы. На базах домов культуры и школ работают различные кружки, секции. 80% детей занимаются в них. Летом действуют детские оздоровительные площадки. Весной и осенью проводятся дни здоровья. Ежегодно школы, дома культуры, библиотеки, ФАП разрабатываются планы воспитательной работы с детьми и подростками. Проводятся викторины, конкурсы, беседы, соревнования.</w:t>
      </w:r>
    </w:p>
    <w:p w:rsidR="00E828B3" w:rsidRPr="002F5E2D" w:rsidRDefault="00E828B3" w:rsidP="00E828B3">
      <w:pPr>
        <w:ind w:firstLine="708"/>
        <w:jc w:val="both"/>
        <w:rPr>
          <w:sz w:val="26"/>
          <w:szCs w:val="28"/>
        </w:rPr>
      </w:pPr>
      <w:r w:rsidRPr="002F5E2D">
        <w:rPr>
          <w:sz w:val="26"/>
          <w:szCs w:val="28"/>
        </w:rPr>
        <w:t xml:space="preserve">2013 год для Андреевского поселения был насыщенным и плодотворным.  Администрацией муниципального образования оказывается консультационная и практическая помощь населению по вопросам  участия в приоритетном национальном проекте « Развитие АПК», в частности кредитования ЛПХ,  проводится выдача рекомендаций и справок гражданам на кредитование в </w:t>
      </w:r>
      <w:proofErr w:type="spellStart"/>
      <w:r w:rsidRPr="002F5E2D">
        <w:rPr>
          <w:sz w:val="26"/>
          <w:szCs w:val="28"/>
        </w:rPr>
        <w:t>Россельхозбанк</w:t>
      </w:r>
      <w:proofErr w:type="spellEnd"/>
      <w:r w:rsidRPr="002F5E2D">
        <w:rPr>
          <w:sz w:val="26"/>
          <w:szCs w:val="28"/>
        </w:rPr>
        <w:t xml:space="preserve"> и Сбербанк России, организация водоснабжения,  дороги и другие. </w:t>
      </w:r>
    </w:p>
    <w:p w:rsidR="00E828B3" w:rsidRPr="002F5E2D" w:rsidRDefault="00E828B3" w:rsidP="00E828B3">
      <w:pPr>
        <w:ind w:firstLine="708"/>
        <w:jc w:val="both"/>
        <w:rPr>
          <w:sz w:val="26"/>
          <w:szCs w:val="28"/>
        </w:rPr>
      </w:pPr>
    </w:p>
    <w:p w:rsidR="00E828B3" w:rsidRPr="002F5E2D" w:rsidRDefault="00E828B3" w:rsidP="00E828B3">
      <w:pPr>
        <w:rPr>
          <w:rFonts w:asciiTheme="minorHAnsi" w:hAnsiTheme="minorHAnsi" w:cstheme="minorBidi"/>
          <w:b/>
          <w:sz w:val="26"/>
          <w:szCs w:val="36"/>
          <w:u w:val="single"/>
        </w:rPr>
      </w:pPr>
      <w:r w:rsidRPr="002F5E2D">
        <w:rPr>
          <w:sz w:val="26"/>
        </w:rPr>
        <w:tab/>
      </w:r>
      <w:r w:rsidRPr="002F5E2D">
        <w:rPr>
          <w:b/>
          <w:sz w:val="26"/>
          <w:szCs w:val="36"/>
          <w:u w:val="single"/>
        </w:rPr>
        <w:t>БЛАГОУСТРОЙСТВО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  <w:r w:rsidRPr="002F5E2D">
        <w:rPr>
          <w:sz w:val="26"/>
        </w:rPr>
        <w:tab/>
      </w:r>
      <w:r w:rsidRPr="002F5E2D">
        <w:rPr>
          <w:sz w:val="26"/>
          <w:szCs w:val="28"/>
        </w:rPr>
        <w:t xml:space="preserve">В апреле – мае, октябре  2013 года  в селах был  объявлен  и проведен месячник  по санитарной очистке и благоустройству населенных пунктов. В месячнике принимали участие все организации и учреждения, находящиеся на территории муниципального образования, владельцы личных подворий. Была проведена уборка территории вокруг домовладений, административных зданий, объектов </w:t>
      </w:r>
      <w:proofErr w:type="spellStart"/>
      <w:proofErr w:type="gramStart"/>
      <w:r w:rsidRPr="002F5E2D">
        <w:rPr>
          <w:sz w:val="26"/>
          <w:szCs w:val="28"/>
        </w:rPr>
        <w:t>соц</w:t>
      </w:r>
      <w:proofErr w:type="spellEnd"/>
      <w:proofErr w:type="gramEnd"/>
      <w:r w:rsidRPr="002F5E2D">
        <w:rPr>
          <w:sz w:val="26"/>
          <w:szCs w:val="28"/>
        </w:rPr>
        <w:t xml:space="preserve"> - </w:t>
      </w:r>
      <w:proofErr w:type="spellStart"/>
      <w:r w:rsidRPr="002F5E2D">
        <w:rPr>
          <w:sz w:val="26"/>
          <w:szCs w:val="28"/>
        </w:rPr>
        <w:t>культбыта</w:t>
      </w:r>
      <w:proofErr w:type="spellEnd"/>
      <w:r w:rsidRPr="002F5E2D">
        <w:rPr>
          <w:sz w:val="26"/>
          <w:szCs w:val="28"/>
        </w:rPr>
        <w:t>, улиц, обочин дорог от мусора, сухостоя, побелка столбов электропередач на трассе   и внутри сел и памятников погибшим в годы войны. Проведен субботник с участием жителей сел по благоустройству кладбищ. Их на территории поселения три. Всего в месячнике по благоустройству приняли участие 250  человек.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 Пятница, распоряжением  администрации объявлен единым   днем по благоустройству</w:t>
      </w:r>
      <w:proofErr w:type="gramStart"/>
      <w:r w:rsidRPr="002F5E2D">
        <w:rPr>
          <w:sz w:val="26"/>
          <w:szCs w:val="28"/>
        </w:rPr>
        <w:t xml:space="preserve"> .</w:t>
      </w:r>
      <w:proofErr w:type="gramEnd"/>
      <w:r w:rsidRPr="002F5E2D">
        <w:rPr>
          <w:sz w:val="26"/>
          <w:szCs w:val="28"/>
        </w:rPr>
        <w:t xml:space="preserve"> Комиссией по благоустройству регулярно  проводятся  рейды, в ходе которых ведется разъяснительная работа с населением по уборке территории личного подсобного хозяйства, нерадивым вручаются предписания. За 2012  год было вручено 10 предписаний.</w:t>
      </w:r>
    </w:p>
    <w:p w:rsidR="002F5E2D" w:rsidRPr="002F5E2D" w:rsidRDefault="002F5E2D" w:rsidP="002F5E2D">
      <w:pPr>
        <w:ind w:firstLine="708"/>
        <w:rPr>
          <w:sz w:val="26"/>
          <w:szCs w:val="28"/>
        </w:rPr>
      </w:pPr>
      <w:r w:rsidRPr="002F5E2D">
        <w:rPr>
          <w:sz w:val="26"/>
          <w:szCs w:val="28"/>
        </w:rPr>
        <w:tab/>
      </w:r>
    </w:p>
    <w:p w:rsidR="002F5E2D" w:rsidRPr="002F5E2D" w:rsidRDefault="002F5E2D" w:rsidP="002F5E2D">
      <w:pPr>
        <w:ind w:firstLine="708"/>
        <w:rPr>
          <w:sz w:val="26"/>
          <w:szCs w:val="28"/>
        </w:rPr>
      </w:pPr>
      <w:r w:rsidRPr="002F5E2D">
        <w:rPr>
          <w:sz w:val="26"/>
          <w:szCs w:val="28"/>
        </w:rPr>
        <w:t>Наиболее частые вопросы, по которым жители обращаются в администрацию МО.</w:t>
      </w:r>
    </w:p>
    <w:p w:rsidR="002F5E2D" w:rsidRPr="002F5E2D" w:rsidRDefault="002F5E2D" w:rsidP="002F5E2D">
      <w:pPr>
        <w:ind w:firstLine="708"/>
        <w:rPr>
          <w:sz w:val="26"/>
          <w:szCs w:val="28"/>
        </w:rPr>
      </w:pPr>
      <w:r w:rsidRPr="002F5E2D">
        <w:rPr>
          <w:sz w:val="26"/>
          <w:szCs w:val="28"/>
        </w:rPr>
        <w:t>- В зимнее время содержание дорог по селам, и особенно до Андреевки;</w:t>
      </w:r>
      <w:r w:rsidRPr="002F5E2D">
        <w:rPr>
          <w:sz w:val="26"/>
          <w:szCs w:val="28"/>
        </w:rPr>
        <w:br/>
      </w:r>
      <w:r w:rsidRPr="002F5E2D">
        <w:rPr>
          <w:sz w:val="26"/>
          <w:szCs w:val="28"/>
        </w:rPr>
        <w:tab/>
        <w:t>- Водоснабжение;</w:t>
      </w:r>
    </w:p>
    <w:p w:rsidR="002F5E2D" w:rsidRPr="002F5E2D" w:rsidRDefault="002F5E2D" w:rsidP="002F5E2D">
      <w:pPr>
        <w:ind w:firstLine="708"/>
        <w:rPr>
          <w:sz w:val="26"/>
          <w:szCs w:val="28"/>
        </w:rPr>
      </w:pPr>
      <w:r w:rsidRPr="002F5E2D">
        <w:rPr>
          <w:sz w:val="26"/>
          <w:szCs w:val="28"/>
        </w:rPr>
        <w:t>- Интернет;</w:t>
      </w:r>
    </w:p>
    <w:p w:rsidR="002F5E2D" w:rsidRPr="002F5E2D" w:rsidRDefault="002F5E2D" w:rsidP="002F5E2D">
      <w:pPr>
        <w:ind w:firstLine="708"/>
        <w:rPr>
          <w:sz w:val="26"/>
          <w:szCs w:val="28"/>
        </w:rPr>
      </w:pPr>
      <w:r w:rsidRPr="002F5E2D">
        <w:rPr>
          <w:sz w:val="26"/>
          <w:szCs w:val="28"/>
        </w:rPr>
        <w:lastRenderedPageBreak/>
        <w:t>- Сельская свалка.</w:t>
      </w:r>
    </w:p>
    <w:p w:rsidR="002F5E2D" w:rsidRPr="002F5E2D" w:rsidRDefault="002F5E2D" w:rsidP="002F5E2D">
      <w:pPr>
        <w:rPr>
          <w:sz w:val="26"/>
          <w:szCs w:val="28"/>
        </w:rPr>
      </w:pPr>
      <w:r w:rsidRPr="002F5E2D">
        <w:rPr>
          <w:sz w:val="26"/>
          <w:szCs w:val="28"/>
        </w:rPr>
        <w:tab/>
        <w:t>В зимнее время содержанием дорог внутри сел занимается администрация. Заключаем договора с КФХ, стараемся по возможности чистить. Содержанием дороги на Андреевку занимается дорожная организация КАМО.</w:t>
      </w:r>
    </w:p>
    <w:p w:rsidR="002F5E2D" w:rsidRPr="002F5E2D" w:rsidRDefault="002F5E2D" w:rsidP="002F5E2D">
      <w:pPr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Водоснабжение представлено в Воронцовке 3 водонапорными башнями, </w:t>
      </w:r>
      <w:proofErr w:type="spellStart"/>
      <w:r w:rsidRPr="002F5E2D">
        <w:rPr>
          <w:sz w:val="26"/>
          <w:szCs w:val="28"/>
        </w:rPr>
        <w:t>д</w:t>
      </w:r>
      <w:proofErr w:type="gramStart"/>
      <w:r w:rsidRPr="002F5E2D">
        <w:rPr>
          <w:sz w:val="26"/>
          <w:szCs w:val="28"/>
        </w:rPr>
        <w:t>.Н</w:t>
      </w:r>
      <w:proofErr w:type="gramEnd"/>
      <w:r w:rsidRPr="002F5E2D">
        <w:rPr>
          <w:sz w:val="26"/>
          <w:szCs w:val="28"/>
        </w:rPr>
        <w:t>иколаевка</w:t>
      </w:r>
      <w:proofErr w:type="spellEnd"/>
      <w:r w:rsidRPr="002F5E2D">
        <w:rPr>
          <w:sz w:val="26"/>
          <w:szCs w:val="28"/>
        </w:rPr>
        <w:t xml:space="preserve"> 1 башня, Андреевка 1 башня. Водопровод старый постоянно требует ремонта. По мере поступления вопросов стараемся их решать положительно. Обращаемся за помощью в ООО Андреевское, </w:t>
      </w:r>
      <w:proofErr w:type="spellStart"/>
      <w:r w:rsidRPr="002F5E2D">
        <w:rPr>
          <w:sz w:val="26"/>
          <w:szCs w:val="28"/>
        </w:rPr>
        <w:t>Альшанское</w:t>
      </w:r>
      <w:proofErr w:type="spellEnd"/>
      <w:r w:rsidRPr="002F5E2D">
        <w:rPr>
          <w:sz w:val="26"/>
          <w:szCs w:val="28"/>
        </w:rPr>
        <w:t>. В помощи не отказывают.</w:t>
      </w:r>
    </w:p>
    <w:p w:rsidR="002F5E2D" w:rsidRPr="002F5E2D" w:rsidRDefault="002F5E2D" w:rsidP="002F5E2D">
      <w:pPr>
        <w:rPr>
          <w:sz w:val="26"/>
          <w:szCs w:val="28"/>
        </w:rPr>
      </w:pPr>
      <w:r w:rsidRPr="002F5E2D">
        <w:rPr>
          <w:sz w:val="26"/>
          <w:szCs w:val="28"/>
        </w:rPr>
        <w:tab/>
        <w:t>Интернета в Воронцовке действительно нет. Решается вопрос через Ростелеком, Устинова. Администрация с населения собрала заявки. Надеемся, что в 2014 году этот вопрос будет решен положительно.</w:t>
      </w:r>
    </w:p>
    <w:p w:rsidR="002F5E2D" w:rsidRPr="002F5E2D" w:rsidRDefault="002F5E2D" w:rsidP="002F5E2D">
      <w:pPr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 </w:t>
      </w:r>
    </w:p>
    <w:p w:rsidR="00E828B3" w:rsidRPr="002F5E2D" w:rsidRDefault="00E828B3" w:rsidP="00336CA7">
      <w:pPr>
        <w:ind w:firstLine="708"/>
        <w:rPr>
          <w:rFonts w:asciiTheme="minorHAnsi" w:hAnsiTheme="minorHAnsi" w:cstheme="minorBidi"/>
          <w:b/>
          <w:sz w:val="26"/>
          <w:szCs w:val="36"/>
          <w:u w:val="single"/>
        </w:rPr>
      </w:pPr>
      <w:r w:rsidRPr="002F5E2D">
        <w:rPr>
          <w:b/>
          <w:sz w:val="26"/>
          <w:szCs w:val="36"/>
          <w:u w:val="single"/>
        </w:rPr>
        <w:t>ВОДОСНАБЖЕНИЕ</w:t>
      </w:r>
    </w:p>
    <w:p w:rsidR="00E828B3" w:rsidRPr="002F5E2D" w:rsidRDefault="00E828B3" w:rsidP="00E828B3">
      <w:pPr>
        <w:rPr>
          <w:sz w:val="26"/>
          <w:szCs w:val="28"/>
        </w:rPr>
      </w:pPr>
      <w:r w:rsidRPr="002F5E2D">
        <w:rPr>
          <w:sz w:val="26"/>
        </w:rPr>
        <w:tab/>
      </w:r>
      <w:r w:rsidRPr="002F5E2D">
        <w:rPr>
          <w:sz w:val="26"/>
          <w:szCs w:val="28"/>
        </w:rPr>
        <w:t xml:space="preserve"> В селах Воронцовка и Андреевка, деревни Николаевка имеются центральное водоснабжение. Обслуживанием и ремонтом водопровода  занимаются сами жители, совместно с администрацией поселения.</w:t>
      </w:r>
    </w:p>
    <w:p w:rsidR="00E828B3" w:rsidRPr="002F5E2D" w:rsidRDefault="00E828B3" w:rsidP="00E828B3">
      <w:pPr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В 2012 году был сделан колодец в селе </w:t>
      </w:r>
      <w:proofErr w:type="spellStart"/>
      <w:r w:rsidRPr="002F5E2D">
        <w:rPr>
          <w:sz w:val="26"/>
          <w:szCs w:val="28"/>
        </w:rPr>
        <w:t>Бутурлинка</w:t>
      </w:r>
      <w:proofErr w:type="spellEnd"/>
      <w:r w:rsidRPr="002F5E2D">
        <w:rPr>
          <w:sz w:val="26"/>
          <w:szCs w:val="28"/>
        </w:rPr>
        <w:t xml:space="preserve">,  2013 году в д. Николаевка,  его еще нужно доделывать. Денежные средства на него были выделены по целевой программе из бюджета администрации Андреевского МО и депутатом областной Думы </w:t>
      </w:r>
      <w:proofErr w:type="spellStart"/>
      <w:r w:rsidRPr="002F5E2D">
        <w:rPr>
          <w:sz w:val="26"/>
          <w:szCs w:val="28"/>
        </w:rPr>
        <w:t>Заиграловым</w:t>
      </w:r>
      <w:proofErr w:type="spellEnd"/>
      <w:r w:rsidRPr="002F5E2D">
        <w:rPr>
          <w:sz w:val="26"/>
          <w:szCs w:val="28"/>
        </w:rPr>
        <w:t xml:space="preserve"> Ю.А. </w:t>
      </w:r>
    </w:p>
    <w:p w:rsidR="00E828B3" w:rsidRPr="002F5E2D" w:rsidRDefault="00E828B3" w:rsidP="00E828B3">
      <w:pPr>
        <w:rPr>
          <w:sz w:val="26"/>
          <w:szCs w:val="28"/>
        </w:rPr>
      </w:pPr>
    </w:p>
    <w:p w:rsidR="00E828B3" w:rsidRPr="002F5E2D" w:rsidRDefault="00E828B3" w:rsidP="00E828B3">
      <w:pPr>
        <w:rPr>
          <w:rFonts w:asciiTheme="minorHAnsi" w:hAnsiTheme="minorHAnsi" w:cstheme="minorBidi"/>
          <w:b/>
          <w:sz w:val="26"/>
          <w:szCs w:val="36"/>
          <w:u w:val="single"/>
        </w:rPr>
      </w:pPr>
      <w:r w:rsidRPr="002F5E2D">
        <w:rPr>
          <w:sz w:val="26"/>
        </w:rPr>
        <w:t xml:space="preserve"> </w:t>
      </w:r>
      <w:r w:rsidRPr="002F5E2D">
        <w:rPr>
          <w:sz w:val="26"/>
        </w:rPr>
        <w:tab/>
      </w:r>
      <w:r w:rsidRPr="002F5E2D">
        <w:rPr>
          <w:b/>
          <w:sz w:val="26"/>
          <w:szCs w:val="36"/>
          <w:u w:val="single"/>
        </w:rPr>
        <w:t>ПОЖАРНАЯ БЕЗОПАСНОСТЬ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  <w:r w:rsidRPr="002F5E2D">
        <w:rPr>
          <w:sz w:val="26"/>
          <w:szCs w:val="28"/>
        </w:rPr>
        <w:tab/>
        <w:t xml:space="preserve">Во всех школах и домах культуры установлены противопожарные сигнализации. Среди населения проводится разъяснительная работа работниками администрации по противопожарной пропаганде. 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  <w:r w:rsidRPr="002F5E2D">
        <w:rPr>
          <w:sz w:val="26"/>
          <w:szCs w:val="28"/>
        </w:rPr>
        <w:tab/>
        <w:t>В 2012 году была приобретена  и оборудована пожарная машина, которая уже летом выезжала на линию, в 2013 году получен передвижной пожарный комплекс, имеются мотопомпы,    за ними закреплены два трактора. В зданиях администрации трех сел установлены кнопки пожарной сигнализации и противопожарные щиты.</w:t>
      </w:r>
    </w:p>
    <w:p w:rsidR="00E828B3" w:rsidRPr="002F5E2D" w:rsidRDefault="00E828B3" w:rsidP="00E828B3">
      <w:pPr>
        <w:jc w:val="both"/>
        <w:rPr>
          <w:sz w:val="26"/>
          <w:szCs w:val="28"/>
        </w:rPr>
      </w:pPr>
    </w:p>
    <w:p w:rsidR="00E828B3" w:rsidRPr="002F5E2D" w:rsidRDefault="00E828B3" w:rsidP="00E828B3">
      <w:pPr>
        <w:rPr>
          <w:rFonts w:asciiTheme="minorHAnsi" w:hAnsiTheme="minorHAnsi" w:cstheme="minorBidi"/>
          <w:sz w:val="26"/>
        </w:rPr>
      </w:pPr>
      <w:r w:rsidRPr="002F5E2D">
        <w:rPr>
          <w:sz w:val="26"/>
        </w:rPr>
        <w:tab/>
        <w:t xml:space="preserve"> </w:t>
      </w:r>
      <w:r w:rsidRPr="002F5E2D">
        <w:rPr>
          <w:b/>
          <w:sz w:val="26"/>
          <w:szCs w:val="36"/>
          <w:u w:val="single"/>
        </w:rPr>
        <w:t>БЮДЖЕТ</w:t>
      </w:r>
    </w:p>
    <w:p w:rsidR="00E828B3" w:rsidRPr="002F5E2D" w:rsidRDefault="00E828B3" w:rsidP="00E828B3">
      <w:pPr>
        <w:rPr>
          <w:sz w:val="26"/>
          <w:szCs w:val="28"/>
        </w:rPr>
      </w:pPr>
      <w:r w:rsidRPr="002F5E2D">
        <w:rPr>
          <w:sz w:val="26"/>
        </w:rPr>
        <w:tab/>
      </w:r>
      <w:r w:rsidRPr="002F5E2D">
        <w:rPr>
          <w:sz w:val="26"/>
          <w:szCs w:val="28"/>
        </w:rPr>
        <w:t xml:space="preserve"> За     2013 год   бюджет по доходам выполнен на 96 % за счет собственных средств. Бюджет дефицитный.  </w:t>
      </w:r>
    </w:p>
    <w:p w:rsidR="00E828B3" w:rsidRPr="002F5E2D" w:rsidRDefault="00E828B3" w:rsidP="00E828B3">
      <w:pPr>
        <w:rPr>
          <w:sz w:val="26"/>
          <w:szCs w:val="28"/>
        </w:rPr>
      </w:pPr>
    </w:p>
    <w:p w:rsidR="00E828B3" w:rsidRPr="002F5E2D" w:rsidRDefault="002F5E2D" w:rsidP="00E828B3">
      <w:pPr>
        <w:ind w:firstLine="708"/>
        <w:rPr>
          <w:sz w:val="26"/>
          <w:szCs w:val="28"/>
        </w:rPr>
      </w:pPr>
      <w:r w:rsidRPr="002F5E2D">
        <w:rPr>
          <w:b/>
          <w:sz w:val="26"/>
          <w:szCs w:val="36"/>
          <w:u w:val="single"/>
        </w:rPr>
        <w:t xml:space="preserve"> </w:t>
      </w:r>
    </w:p>
    <w:p w:rsidR="00E828B3" w:rsidRPr="002F5E2D" w:rsidRDefault="002F5E2D" w:rsidP="00E828B3">
      <w:pPr>
        <w:rPr>
          <w:sz w:val="26"/>
          <w:szCs w:val="28"/>
        </w:rPr>
      </w:pPr>
      <w:r w:rsidRPr="002F5E2D">
        <w:rPr>
          <w:sz w:val="26"/>
          <w:szCs w:val="28"/>
        </w:rPr>
        <w:t xml:space="preserve"> </w:t>
      </w:r>
    </w:p>
    <w:p w:rsidR="00E828B3" w:rsidRPr="002F5E2D" w:rsidRDefault="00E828B3" w:rsidP="00E828B3">
      <w:pPr>
        <w:ind w:firstLine="708"/>
        <w:rPr>
          <w:rFonts w:asciiTheme="minorHAnsi" w:hAnsiTheme="minorHAnsi" w:cstheme="minorBidi"/>
          <w:sz w:val="26"/>
        </w:rPr>
      </w:pPr>
    </w:p>
    <w:sectPr w:rsidR="00E828B3" w:rsidRPr="002F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44AD"/>
    <w:multiLevelType w:val="hybridMultilevel"/>
    <w:tmpl w:val="549C68EE"/>
    <w:lvl w:ilvl="0" w:tplc="F7F042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F"/>
    <w:rsid w:val="00024775"/>
    <w:rsid w:val="00024A72"/>
    <w:rsid w:val="00024F01"/>
    <w:rsid w:val="0005156C"/>
    <w:rsid w:val="00054C34"/>
    <w:rsid w:val="000C1E3B"/>
    <w:rsid w:val="000C2FBE"/>
    <w:rsid w:val="000C4F4B"/>
    <w:rsid w:val="00132850"/>
    <w:rsid w:val="001425D8"/>
    <w:rsid w:val="00155D47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8764E"/>
    <w:rsid w:val="002A3803"/>
    <w:rsid w:val="002B49E4"/>
    <w:rsid w:val="002D4DC5"/>
    <w:rsid w:val="002E27E1"/>
    <w:rsid w:val="002F2BDF"/>
    <w:rsid w:val="002F5E2D"/>
    <w:rsid w:val="0030566B"/>
    <w:rsid w:val="00327058"/>
    <w:rsid w:val="00336CA7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539ED"/>
    <w:rsid w:val="00587E18"/>
    <w:rsid w:val="00594640"/>
    <w:rsid w:val="005959B4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461E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C43B4"/>
    <w:rsid w:val="00BD1C8B"/>
    <w:rsid w:val="00BD24CD"/>
    <w:rsid w:val="00BD3017"/>
    <w:rsid w:val="00BE24C0"/>
    <w:rsid w:val="00C17EC1"/>
    <w:rsid w:val="00C17F5C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28B3"/>
    <w:rsid w:val="00E86159"/>
    <w:rsid w:val="00E86F0F"/>
    <w:rsid w:val="00E9433C"/>
    <w:rsid w:val="00ED3FF9"/>
    <w:rsid w:val="00EE6B9F"/>
    <w:rsid w:val="00EF46BB"/>
    <w:rsid w:val="00F15816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B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E6B9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E6B9F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7461E"/>
    <w:pPr>
      <w:ind w:left="720"/>
      <w:contextualSpacing/>
    </w:pPr>
  </w:style>
  <w:style w:type="paragraph" w:styleId="a6">
    <w:name w:val="No Spacing"/>
    <w:uiPriority w:val="1"/>
    <w:qFormat/>
    <w:rsid w:val="00BC43B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B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E6B9F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E6B9F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E6B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7461E"/>
    <w:pPr>
      <w:ind w:left="720"/>
      <w:contextualSpacing/>
    </w:pPr>
  </w:style>
  <w:style w:type="paragraph" w:styleId="a6">
    <w:name w:val="No Spacing"/>
    <w:uiPriority w:val="1"/>
    <w:qFormat/>
    <w:rsid w:val="00BC43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2013-11-06T07:10:00Z</dcterms:created>
  <dcterms:modified xsi:type="dcterms:W3CDTF">2013-11-06T07:10:00Z</dcterms:modified>
</cp:coreProperties>
</file>