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1" w:rsidRPr="00C819C1" w:rsidRDefault="00C819C1" w:rsidP="00C81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C819C1" w:rsidRPr="00C819C1" w:rsidRDefault="00C819C1" w:rsidP="00C819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C819C1" w:rsidRPr="00C819C1" w:rsidRDefault="00C819C1" w:rsidP="00C819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C819C1" w:rsidRPr="00C819C1" w:rsidRDefault="00C819C1" w:rsidP="00C819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C819C1" w:rsidRPr="00C819C1" w:rsidRDefault="00C819C1" w:rsidP="00C819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>Сто  восьмое  заседание Совета депутатов Сластухинского муниципального образования  первого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C819C1" w:rsidRPr="00C819C1" w:rsidRDefault="00C819C1" w:rsidP="00C819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9C1" w:rsidRPr="00C819C1" w:rsidRDefault="00C819C1" w:rsidP="00C819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C819C1" w:rsidRPr="00C819C1" w:rsidRDefault="00C819C1" w:rsidP="00C819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9C1" w:rsidRPr="00C819C1" w:rsidRDefault="00C819C1" w:rsidP="00C8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 xml:space="preserve">от  07 мая   2018 года                                                                 № 108-208                                                                      </w:t>
      </w:r>
    </w:p>
    <w:p w:rsidR="00C819C1" w:rsidRPr="00C819C1" w:rsidRDefault="00C819C1" w:rsidP="00C8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9C1" w:rsidRPr="00C819C1" w:rsidRDefault="00C819C1" w:rsidP="00C8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C819C1" w:rsidRPr="00C819C1" w:rsidRDefault="00C819C1" w:rsidP="00C8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>Совета депутатов от 22 декабря 2017 года №99-191</w:t>
      </w:r>
    </w:p>
    <w:p w:rsidR="00C819C1" w:rsidRPr="00C819C1" w:rsidRDefault="00C819C1" w:rsidP="00C8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 xml:space="preserve">«О бюджете  Сластухинского </w:t>
      </w:r>
      <w:proofErr w:type="gramStart"/>
      <w:r w:rsidRPr="00C819C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C819C1" w:rsidRPr="00C819C1" w:rsidRDefault="00C819C1" w:rsidP="00C81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>образования  на 2018 год»</w:t>
      </w:r>
    </w:p>
    <w:p w:rsidR="00C819C1" w:rsidRPr="00C819C1" w:rsidRDefault="00C819C1" w:rsidP="00C81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 xml:space="preserve">          На основании статей   3, 21, 47,51   Устава Сластухинского муниципального образования, Совет депутатов Сластухинского  муниципального образования </w:t>
      </w:r>
      <w:r w:rsidRPr="00C819C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819C1" w:rsidRPr="00C819C1" w:rsidRDefault="00C819C1" w:rsidP="00C819C1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22 декабря 2017 года №99-191  «О бюджете  Сластухинского муниципального образования на 2018 год »  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>1.1. Абзацы второй, третий</w:t>
      </w:r>
      <w:proofErr w:type="gramStart"/>
      <w:r w:rsidRPr="00C819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19C1">
        <w:rPr>
          <w:rFonts w:ascii="Times New Roman" w:hAnsi="Times New Roman" w:cs="Times New Roman"/>
          <w:sz w:val="24"/>
          <w:szCs w:val="24"/>
        </w:rPr>
        <w:t>четвертый  пункта 1 изложить в следующей редакции: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>«общий объем доходов  в сумме 4060,6 тыс. рублей; из них налоговые и неналоговые 3322,7 тыс</w:t>
      </w:r>
      <w:proofErr w:type="gramStart"/>
      <w:r w:rsidRPr="00C819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819C1">
        <w:rPr>
          <w:rFonts w:ascii="Times New Roman" w:hAnsi="Times New Roman" w:cs="Times New Roman"/>
          <w:sz w:val="24"/>
          <w:szCs w:val="24"/>
        </w:rPr>
        <w:t xml:space="preserve">ублей 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>общий объем  расходов в сумме 4256,8 тыс. рублей</w:t>
      </w:r>
    </w:p>
    <w:p w:rsidR="00C819C1" w:rsidRPr="00C819C1" w:rsidRDefault="00C819C1" w:rsidP="00C819C1">
      <w:pPr>
        <w:pStyle w:val="aa"/>
        <w:jc w:val="both"/>
        <w:rPr>
          <w:rFonts w:ascii="Times New Roman" w:hAnsi="Times New Roman"/>
          <w:szCs w:val="24"/>
        </w:rPr>
      </w:pPr>
      <w:r w:rsidRPr="00C819C1">
        <w:rPr>
          <w:rFonts w:ascii="Times New Roman" w:hAnsi="Times New Roman"/>
          <w:szCs w:val="24"/>
        </w:rPr>
        <w:t>дефицит бюджета  в сумме 196,2  тыс. рублей.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 xml:space="preserve">   1.2. Приложение 1 к решению  изложить в новой  редакции: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>«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836"/>
        <w:gridCol w:w="5811"/>
        <w:gridCol w:w="1276"/>
      </w:tblGrid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737,9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737,9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271,3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2 02 15001 00 0000 151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271,3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2 02 15001 10 0000 151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271,3</w:t>
            </w:r>
          </w:p>
        </w:tc>
      </w:tr>
      <w:tr w:rsidR="00C819C1" w:rsidRPr="00C819C1" w:rsidTr="00C13886">
        <w:trPr>
          <w:trHeight w:val="84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2 02 15001 10 0001 151</w:t>
            </w:r>
          </w:p>
          <w:p w:rsidR="00C819C1" w:rsidRPr="00C819C1" w:rsidRDefault="00C819C1" w:rsidP="00C819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C819C1" w:rsidRPr="00C819C1" w:rsidTr="00C13886">
        <w:trPr>
          <w:trHeight w:val="84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2 02 15001 10 0002  151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209,7</w:t>
            </w:r>
          </w:p>
        </w:tc>
      </w:tr>
      <w:tr w:rsidR="00C819C1" w:rsidRPr="00C819C1" w:rsidTr="00C13886">
        <w:trPr>
          <w:trHeight w:val="306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Субвенции  бюджетам бюджетной системы Российской </w:t>
            </w: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67,1</w:t>
            </w:r>
          </w:p>
        </w:tc>
      </w:tr>
      <w:tr w:rsidR="00C819C1" w:rsidRPr="00C819C1" w:rsidTr="00C13886">
        <w:trPr>
          <w:trHeight w:val="306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2 02 35118 00 0000  151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2 02 40014 00 0000 151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2 02 40014 10 0000 151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2 02 40014 10 0001 151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rPr>
                <w:rFonts w:ascii="Times New Roman" w:hAnsi="Times New Roman"/>
                <w:b/>
                <w:szCs w:val="24"/>
              </w:rPr>
            </w:pPr>
            <w:r w:rsidRPr="00C819C1">
              <w:rPr>
                <w:rFonts w:ascii="Times New Roman" w:hAnsi="Times New Roman"/>
                <w:b/>
                <w:szCs w:val="24"/>
              </w:rPr>
              <w:t>2 04 00000 00 0000 000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rPr>
                <w:rFonts w:ascii="Times New Roman" w:hAnsi="Times New Roman"/>
                <w:szCs w:val="24"/>
              </w:rPr>
            </w:pPr>
            <w:r w:rsidRPr="00C819C1">
              <w:rPr>
                <w:rFonts w:ascii="Times New Roman" w:hAnsi="Times New Roman"/>
                <w:szCs w:val="24"/>
              </w:rPr>
              <w:t>2 04 05000 10 0000  180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rPr>
                <w:rFonts w:ascii="Times New Roman" w:hAnsi="Times New Roman"/>
                <w:szCs w:val="24"/>
              </w:rPr>
            </w:pPr>
            <w:r w:rsidRPr="00C819C1">
              <w:rPr>
                <w:rFonts w:ascii="Times New Roman" w:hAnsi="Times New Roman"/>
                <w:szCs w:val="24"/>
              </w:rPr>
              <w:t>2 04 05099  10  0000 180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rPr>
                <w:rFonts w:ascii="Times New Roman" w:hAnsi="Times New Roman"/>
                <w:szCs w:val="24"/>
              </w:rPr>
            </w:pPr>
            <w:r w:rsidRPr="00C819C1">
              <w:rPr>
                <w:rFonts w:ascii="Times New Roman" w:hAnsi="Times New Roman"/>
                <w:szCs w:val="24"/>
              </w:rPr>
              <w:t>2 04 05099 10 0073 180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jc w:val="both"/>
              <w:rPr>
                <w:rFonts w:ascii="Times New Roman" w:hAnsi="Times New Roman"/>
                <w:szCs w:val="24"/>
              </w:rPr>
            </w:pPr>
            <w:r w:rsidRPr="00C819C1">
              <w:rPr>
                <w:rFonts w:ascii="Times New Roman" w:hAnsi="Times New Roman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rPr>
                <w:rFonts w:ascii="Times New Roman" w:hAnsi="Times New Roman"/>
                <w:b/>
                <w:szCs w:val="24"/>
              </w:rPr>
            </w:pPr>
            <w:r w:rsidRPr="00C819C1">
              <w:rPr>
                <w:rFonts w:ascii="Times New Roman" w:hAnsi="Times New Roman"/>
                <w:b/>
                <w:szCs w:val="24"/>
              </w:rPr>
              <w:t>2 07 00000 00 0000 000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101,3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rPr>
                <w:rFonts w:ascii="Times New Roman" w:hAnsi="Times New Roman"/>
                <w:szCs w:val="24"/>
              </w:rPr>
            </w:pPr>
            <w:r w:rsidRPr="00C819C1">
              <w:rPr>
                <w:rFonts w:ascii="Times New Roman" w:hAnsi="Times New Roman"/>
                <w:szCs w:val="24"/>
              </w:rPr>
              <w:t>2 07 05000  10 0000 000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rPr>
                <w:rFonts w:ascii="Times New Roman" w:hAnsi="Times New Roman"/>
                <w:szCs w:val="24"/>
              </w:rPr>
            </w:pPr>
            <w:r w:rsidRPr="00C819C1">
              <w:rPr>
                <w:rFonts w:ascii="Times New Roman" w:hAnsi="Times New Roman"/>
                <w:szCs w:val="24"/>
              </w:rPr>
              <w:t>2 07 05000  10 0000 180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rPr>
                <w:rFonts w:ascii="Times New Roman" w:hAnsi="Times New Roman"/>
                <w:szCs w:val="24"/>
              </w:rPr>
            </w:pPr>
            <w:r w:rsidRPr="00C819C1">
              <w:rPr>
                <w:rFonts w:ascii="Times New Roman" w:hAnsi="Times New Roman"/>
                <w:szCs w:val="24"/>
              </w:rPr>
              <w:t>2 07 05030 10 0073 180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jc w:val="both"/>
              <w:rPr>
                <w:rFonts w:ascii="Times New Roman" w:hAnsi="Times New Roman"/>
                <w:szCs w:val="24"/>
              </w:rPr>
            </w:pPr>
            <w:r w:rsidRPr="00C819C1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</w:tr>
      <w:tr w:rsidR="00C819C1" w:rsidRPr="00C819C1" w:rsidTr="00C13886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gramStart"/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737,9</w:t>
            </w:r>
            <w:proofErr w:type="gramEnd"/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  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 xml:space="preserve">   1.3.Приложение 2 к решению дополнить строкой следующего содержания: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 xml:space="preserve">             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837"/>
        <w:gridCol w:w="5101"/>
      </w:tblGrid>
      <w:tr w:rsidR="00C819C1" w:rsidRPr="00C819C1" w:rsidTr="00C13886"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C819C1" w:rsidRPr="00C819C1" w:rsidTr="00C138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C819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а доходов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5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9C1" w:rsidRPr="00C819C1" w:rsidTr="00C1388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228                      Администрация   Сластухинского  </w:t>
            </w:r>
            <w:proofErr w:type="gramStart"/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</w:p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C819C1" w:rsidRPr="00C819C1" w:rsidTr="00C138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rPr>
                <w:rFonts w:ascii="Times New Roman" w:hAnsi="Times New Roman"/>
                <w:szCs w:val="24"/>
              </w:rPr>
            </w:pPr>
            <w:r w:rsidRPr="00C819C1">
              <w:rPr>
                <w:rFonts w:ascii="Times New Roman" w:hAnsi="Times New Roman"/>
                <w:szCs w:val="24"/>
              </w:rPr>
              <w:t>2 04 00000 10 0000 180*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</w:tr>
      <w:tr w:rsidR="00C819C1" w:rsidRPr="00C819C1" w:rsidTr="00C138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C1" w:rsidRPr="00C819C1" w:rsidRDefault="00C819C1" w:rsidP="00C13886">
            <w:pPr>
              <w:pStyle w:val="aa"/>
              <w:rPr>
                <w:rFonts w:ascii="Times New Roman" w:hAnsi="Times New Roman"/>
                <w:szCs w:val="24"/>
              </w:rPr>
            </w:pPr>
            <w:r w:rsidRPr="00C819C1">
              <w:rPr>
                <w:rFonts w:ascii="Times New Roman" w:hAnsi="Times New Roman"/>
                <w:szCs w:val="24"/>
              </w:rPr>
              <w:t>2 07 00000 10 0000 180*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</w:tr>
    </w:tbl>
    <w:p w:rsidR="00C819C1" w:rsidRPr="00C819C1" w:rsidRDefault="00C819C1" w:rsidP="00C819C1">
      <w:pPr>
        <w:tabs>
          <w:tab w:val="left" w:pos="87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ab/>
        <w:t xml:space="preserve">     »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 xml:space="preserve">      1.4.  Приложение 5 к решению  изложить в следующей редакции:</w:t>
      </w:r>
    </w:p>
    <w:p w:rsidR="00C819C1" w:rsidRPr="00C819C1" w:rsidRDefault="00C819C1" w:rsidP="00C819C1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7"/>
        <w:gridCol w:w="632"/>
        <w:gridCol w:w="704"/>
        <w:gridCol w:w="725"/>
        <w:gridCol w:w="1590"/>
        <w:gridCol w:w="709"/>
        <w:gridCol w:w="992"/>
      </w:tblGrid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4256,8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2499,1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2197,6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2195,6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2195,6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1653,7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1131,7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1131,7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519,8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519,8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бюджетов поселений по решению 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 местного значения в соответствии с заключенными соглашениями на исполнение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бюджетов поселений по решению вопросов местного значения в соответствии с заключенными 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соглашениями на исполнение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67,1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134,2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2018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6Е00000000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                     " Проведение кадастровых и геодезических работ"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6Е00100000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1242,9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1242,9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1134.9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2018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231,6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2.Основное мероприятие "Содержание мест захоронения"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3.Основное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4. Основное мероприятие «Развитие сетей уличного освещения»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2018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500,7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 "Развитие сетей водоснабжения"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500,7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500,7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500,7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500,7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МП "Приобретение и установка универсальной спортивной площадки"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мероприятие" Оплата 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договоров на поставку товаров, выполнение работ, оказание услуг для муниципальных нужд"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198,0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4256,8</w:t>
            </w:r>
          </w:p>
        </w:tc>
      </w:tr>
    </w:tbl>
    <w:p w:rsidR="00C819C1" w:rsidRPr="00C819C1" w:rsidRDefault="00C819C1" w:rsidP="00C819C1">
      <w:pPr>
        <w:tabs>
          <w:tab w:val="left" w:pos="89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ab/>
        <w:t xml:space="preserve">»  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>1.5.  Приложение 6 к решению  изложить в следующей редакции:</w:t>
      </w:r>
    </w:p>
    <w:p w:rsidR="00C819C1" w:rsidRPr="00C819C1" w:rsidRDefault="00C819C1" w:rsidP="00C819C1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0"/>
        <w:gridCol w:w="709"/>
        <w:gridCol w:w="850"/>
        <w:gridCol w:w="1559"/>
        <w:gridCol w:w="709"/>
        <w:gridCol w:w="992"/>
      </w:tblGrid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2499,1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2197,6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2195,6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2195,6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1653,7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1131,7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1131,7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519,8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519,8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районов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районов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67,1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134,2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МП «Формирование земельных участков 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расположенных на территории Сластухинского муниципального образования на 2018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6Е00000000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1.Основное мероприятие                     " Проведение кадастровых и геодезических работ"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6Е00100000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1242,9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1242,9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1134.9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2018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231,6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2.Основное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4. Основное мероприятие «Развитие сетей уличного освещения»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2018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500,7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500,7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500,7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500,7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500,7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МП "Приобретение и установка универсальной спортивной площадки"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мероприятие" Оплата договоров на поставку товаров, выполнение работ, оказание услуг для муниципальных нужд"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</w:t>
            </w:r>
            <w:proofErr w:type="gramStart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101.3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198,0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C819C1" w:rsidRPr="00C819C1" w:rsidTr="00C1388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9C1" w:rsidRPr="00C819C1" w:rsidRDefault="00C819C1" w:rsidP="00C819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C1">
              <w:rPr>
                <w:rFonts w:ascii="Times New Roman" w:hAnsi="Times New Roman" w:cs="Times New Roman"/>
                <w:b/>
                <w:sz w:val="24"/>
                <w:szCs w:val="24"/>
              </w:rPr>
              <w:t>4256,8</w:t>
            </w:r>
          </w:p>
        </w:tc>
      </w:tr>
    </w:tbl>
    <w:p w:rsidR="00C819C1" w:rsidRPr="00C819C1" w:rsidRDefault="00C819C1" w:rsidP="00C819C1">
      <w:pPr>
        <w:tabs>
          <w:tab w:val="left" w:pos="89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ab/>
        <w:t xml:space="preserve">»  </w:t>
      </w:r>
    </w:p>
    <w:p w:rsidR="00C819C1" w:rsidRPr="00C819C1" w:rsidRDefault="00C819C1" w:rsidP="00C819C1">
      <w:pPr>
        <w:tabs>
          <w:tab w:val="left" w:pos="89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C819C1" w:rsidRPr="00C819C1" w:rsidRDefault="00C819C1" w:rsidP="00C819C1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19C1">
        <w:rPr>
          <w:rFonts w:ascii="Times New Roman" w:hAnsi="Times New Roman" w:cs="Times New Roman"/>
          <w:sz w:val="24"/>
          <w:szCs w:val="24"/>
        </w:rPr>
        <w:lastRenderedPageBreak/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9C1" w:rsidRPr="00C819C1" w:rsidRDefault="00C819C1" w:rsidP="00C819C1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C819C1" w:rsidRPr="00C819C1" w:rsidRDefault="00C819C1" w:rsidP="00C81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9C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DD53CD" w:rsidRPr="00C819C1" w:rsidRDefault="00DD53CD" w:rsidP="00C819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D53CD" w:rsidRPr="00C819C1" w:rsidSect="00AD1B69">
      <w:pgSz w:w="11906" w:h="16838"/>
      <w:pgMar w:top="284" w:right="282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9C1"/>
    <w:rsid w:val="00C819C1"/>
    <w:rsid w:val="00DD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rsid w:val="00C819C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819C1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C81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C819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C819C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C819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819C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819C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5094</Words>
  <Characters>29042</Characters>
  <Application>Microsoft Office Word</Application>
  <DocSecurity>0</DocSecurity>
  <Lines>242</Lines>
  <Paragraphs>68</Paragraphs>
  <ScaleCrop>false</ScaleCrop>
  <Company/>
  <LinksUpToDate>false</LinksUpToDate>
  <CharactersWithSpaces>34068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2018-05-08T11:11:00Z</dcterms:created>
  <dcterms:modified xsi:type="dcterms:W3CDTF">2018-05-08T11:12:00Z</dcterms:modified>
</cp:coreProperties>
</file>