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1C4" w:rsidRDefault="005F61C4" w:rsidP="005F6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F61C4" w:rsidRDefault="005F61C4" w:rsidP="005F61C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АЛЬШАНСКОГО МУНИЦИПАЛЬНОГО ОБРАЗОВАНИЯ ЕКАТЕРИНОВСКОГО МУНИЦИПАЛЬНОГО РАЙОНА САРАТОВСКОЙ ОБЛАСТИ</w:t>
      </w:r>
    </w:p>
    <w:p w:rsidR="005F61C4" w:rsidRDefault="005F61C4" w:rsidP="005F6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61C4" w:rsidRDefault="005F61C4" w:rsidP="005F6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Двадцать второе заседание Совета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</w:p>
    <w:p w:rsidR="005F61C4" w:rsidRDefault="005F61C4" w:rsidP="005F6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5F61C4" w:rsidRDefault="005F61C4" w:rsidP="005F6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второго созыва</w:t>
      </w:r>
    </w:p>
    <w:p w:rsidR="005F61C4" w:rsidRDefault="005F61C4" w:rsidP="005F6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61C4" w:rsidRDefault="005F61C4" w:rsidP="005F61C4">
      <w:pPr>
        <w:spacing w:line="240" w:lineRule="auto"/>
        <w:ind w:left="2832" w:firstLine="708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Е Ш Е Н И Е</w:t>
      </w:r>
    </w:p>
    <w:p w:rsidR="005F61C4" w:rsidRDefault="005F61C4" w:rsidP="005F61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25.03.2010г.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№ 22-36</w:t>
      </w:r>
    </w:p>
    <w:p w:rsidR="005F61C4" w:rsidRDefault="005F61C4" w:rsidP="005F61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Альшанка</w:t>
      </w:r>
      <w:proofErr w:type="spellEnd"/>
    </w:p>
    <w:p w:rsidR="005F61C4" w:rsidRDefault="005F61C4" w:rsidP="005F61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Приложение</w:t>
      </w:r>
      <w:proofErr w:type="gramStart"/>
      <w:r>
        <w:rPr>
          <w:rFonts w:ascii="Times New Roman" w:hAnsi="Times New Roman"/>
          <w:b/>
          <w:sz w:val="28"/>
          <w:szCs w:val="28"/>
        </w:rPr>
        <w:t>1</w:t>
      </w:r>
      <w:proofErr w:type="gramEnd"/>
    </w:p>
    <w:p w:rsidR="005F61C4" w:rsidRDefault="005F61C4" w:rsidP="005F61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решению Совета депутатов</w:t>
      </w:r>
    </w:p>
    <w:p w:rsidR="005F61C4" w:rsidRDefault="005F61C4" w:rsidP="005F61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МО №21-33 от 25.02.2010г.</w:t>
      </w:r>
    </w:p>
    <w:p w:rsidR="005F61C4" w:rsidRDefault="005F61C4" w:rsidP="005F61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«Об утверждении положения </w:t>
      </w:r>
      <w:proofErr w:type="gramStart"/>
      <w:r>
        <w:rPr>
          <w:rFonts w:ascii="Times New Roman" w:hAnsi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бюджетном</w:t>
      </w:r>
    </w:p>
    <w:p w:rsidR="005F61C4" w:rsidRDefault="005F61C4" w:rsidP="005F61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процессе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МО»</w:t>
      </w:r>
    </w:p>
    <w:p w:rsidR="005F61C4" w:rsidRDefault="005F61C4" w:rsidP="005F61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F61C4" w:rsidRDefault="005F61C4" w:rsidP="005F61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5F61C4" w:rsidRDefault="005F61C4" w:rsidP="005F61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соблюдения Бюджетного кодекса РФ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МО.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5F61C4" w:rsidRDefault="005F61C4" w:rsidP="005F61C4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И Л:</w:t>
      </w:r>
    </w:p>
    <w:p w:rsidR="005F61C4" w:rsidRDefault="005F61C4" w:rsidP="005F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F61C4" w:rsidRDefault="005F61C4" w:rsidP="005F61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следующие изменения в Приложение 1 «Положение о бюджетном процессе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МО» к решению 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МО № 21-33 от 25.02.2010г.:</w:t>
      </w:r>
    </w:p>
    <w:p w:rsidR="005F61C4" w:rsidRDefault="005F61C4" w:rsidP="005F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1.из статьи 3 слова «Иные органы, которым законодательством Российской Федерации предоставлены бюджетные полномочия» исключить;</w:t>
      </w:r>
    </w:p>
    <w:p w:rsidR="005F61C4" w:rsidRDefault="005F61C4" w:rsidP="005F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2.в п.2 статьи 9 слова « финансовым органом» заменить словами «администрация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образования».</w:t>
      </w:r>
    </w:p>
    <w:p w:rsidR="005F61C4" w:rsidRDefault="005F61C4" w:rsidP="005F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3.Вступает в силу со дня его принятия</w:t>
      </w:r>
    </w:p>
    <w:p w:rsidR="005F61C4" w:rsidRDefault="005F61C4" w:rsidP="005F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4.Обнародовать настоящее решение на информационном стенде  здания СХПК «</w:t>
      </w:r>
      <w:proofErr w:type="spellStart"/>
      <w:r>
        <w:rPr>
          <w:rFonts w:ascii="Times New Roman" w:hAnsi="Times New Roman"/>
          <w:sz w:val="28"/>
          <w:szCs w:val="28"/>
        </w:rPr>
        <w:t>Альшанский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</w:p>
    <w:p w:rsidR="005F61C4" w:rsidRDefault="005F61C4" w:rsidP="005F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61C4" w:rsidRDefault="005F61C4" w:rsidP="005F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61C4" w:rsidRDefault="005F61C4" w:rsidP="005F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61C4" w:rsidRDefault="005F61C4" w:rsidP="005F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61C4" w:rsidRPr="005F61C4" w:rsidRDefault="005F61C4" w:rsidP="005F61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61C4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5F61C4"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 w:rsidRPr="005F61C4">
        <w:rPr>
          <w:rFonts w:ascii="Times New Roman" w:hAnsi="Times New Roman"/>
          <w:b/>
          <w:sz w:val="28"/>
          <w:szCs w:val="28"/>
        </w:rPr>
        <w:t xml:space="preserve"> </w:t>
      </w:r>
    </w:p>
    <w:p w:rsidR="005F61C4" w:rsidRPr="005F61C4" w:rsidRDefault="005F61C4" w:rsidP="005F61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61C4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Pr="005F61C4">
        <w:rPr>
          <w:rFonts w:ascii="Times New Roman" w:hAnsi="Times New Roman"/>
          <w:b/>
          <w:sz w:val="28"/>
          <w:szCs w:val="28"/>
        </w:rPr>
        <w:tab/>
      </w:r>
      <w:r w:rsidRPr="005F61C4">
        <w:rPr>
          <w:rFonts w:ascii="Times New Roman" w:hAnsi="Times New Roman"/>
          <w:b/>
          <w:sz w:val="28"/>
          <w:szCs w:val="28"/>
        </w:rPr>
        <w:tab/>
      </w:r>
      <w:r w:rsidRPr="005F61C4">
        <w:rPr>
          <w:rFonts w:ascii="Times New Roman" w:hAnsi="Times New Roman"/>
          <w:b/>
          <w:sz w:val="28"/>
          <w:szCs w:val="28"/>
        </w:rPr>
        <w:tab/>
      </w:r>
      <w:r w:rsidRPr="005F61C4">
        <w:rPr>
          <w:rFonts w:ascii="Times New Roman" w:hAnsi="Times New Roman"/>
          <w:b/>
          <w:sz w:val="28"/>
          <w:szCs w:val="28"/>
        </w:rPr>
        <w:tab/>
      </w:r>
      <w:r w:rsidRPr="005F61C4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5F61C4">
        <w:rPr>
          <w:rFonts w:ascii="Times New Roman" w:hAnsi="Times New Roman"/>
          <w:b/>
          <w:sz w:val="28"/>
          <w:szCs w:val="28"/>
        </w:rPr>
        <w:t>М.Ф.Виняев</w:t>
      </w:r>
      <w:proofErr w:type="spellEnd"/>
    </w:p>
    <w:p w:rsidR="00FB3C9F" w:rsidRPr="005F61C4" w:rsidRDefault="00FB3C9F">
      <w:pPr>
        <w:rPr>
          <w:b/>
        </w:rPr>
      </w:pPr>
    </w:p>
    <w:sectPr w:rsidR="00FB3C9F" w:rsidRPr="005F6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61C4"/>
    <w:rsid w:val="005F61C4"/>
    <w:rsid w:val="00FB3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0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>Microsoft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dcterms:created xsi:type="dcterms:W3CDTF">2016-02-01T13:52:00Z</dcterms:created>
  <dcterms:modified xsi:type="dcterms:W3CDTF">2016-02-01T13:52:00Z</dcterms:modified>
</cp:coreProperties>
</file>