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97" w:rsidRDefault="006A7397" w:rsidP="006A7397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6A7397" w:rsidRDefault="006A7397" w:rsidP="006A739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6A7397" w:rsidRDefault="006A7397" w:rsidP="006A739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6A7397" w:rsidRDefault="006A7397" w:rsidP="006A7397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6A7397" w:rsidRDefault="006A7397" w:rsidP="006A7397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7397" w:rsidRDefault="006A7397" w:rsidP="006A7397">
      <w:pPr>
        <w:rPr>
          <w:sz w:val="28"/>
          <w:szCs w:val="28"/>
        </w:rPr>
      </w:pPr>
    </w:p>
    <w:p w:rsidR="006A7397" w:rsidRPr="007B751F" w:rsidRDefault="006A7397" w:rsidP="006A7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23 января  2018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8                                       </w:t>
      </w:r>
    </w:p>
    <w:p w:rsidR="006A7397" w:rsidRDefault="006A7397" w:rsidP="007B75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                                                        постановление администрации Альшанского                                 муниципального образования от 26.10.2017 года № 38                                           «О присвоении адреса земельному участку».</w:t>
      </w:r>
    </w:p>
    <w:p w:rsidR="006A7397" w:rsidRDefault="006A7397" w:rsidP="006A73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A7397" w:rsidRDefault="006A7397" w:rsidP="006A73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6A7397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 xml:space="preserve"> </w:t>
      </w:r>
      <w:r w:rsidRPr="006A739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>«Об утверждении Правил присвоения, изменения и аннулирования адресов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 </w:t>
      </w:r>
    </w:p>
    <w:p w:rsidR="006A7397" w:rsidRDefault="006A7397" w:rsidP="006A73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A7397" w:rsidRPr="006A7397" w:rsidRDefault="006A7397" w:rsidP="007B751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397">
        <w:rPr>
          <w:rFonts w:ascii="Times New Roman" w:hAnsi="Times New Roman" w:cs="Times New Roman"/>
          <w:sz w:val="28"/>
          <w:szCs w:val="28"/>
        </w:rPr>
        <w:t>Внести изменения и дополнения  в постановление администрации Альшанского МО от 26.10.2017 года № 38:</w:t>
      </w:r>
    </w:p>
    <w:p w:rsidR="006A7397" w:rsidRDefault="006A7397" w:rsidP="007B751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 постановления изложить в новой редакции:</w:t>
      </w:r>
      <w:r w:rsidR="007B751F">
        <w:rPr>
          <w:rFonts w:ascii="Times New Roman" w:hAnsi="Times New Roman" w:cs="Times New Roman"/>
          <w:sz w:val="28"/>
          <w:szCs w:val="28"/>
        </w:rPr>
        <w:t xml:space="preserve">                                          «1.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397">
        <w:rPr>
          <w:rFonts w:ascii="Times New Roman" w:hAnsi="Times New Roman" w:cs="Times New Roman"/>
          <w:sz w:val="28"/>
          <w:szCs w:val="28"/>
        </w:rPr>
        <w:t>Присвоить земельному участку, расположенному в границах села Альшанка ,  по улице Революционная между адресами 32</w:t>
      </w:r>
      <w:proofErr w:type="gramStart"/>
      <w:r w:rsidRPr="006A739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A7397">
        <w:rPr>
          <w:rFonts w:ascii="Times New Roman" w:hAnsi="Times New Roman" w:cs="Times New Roman"/>
          <w:sz w:val="28"/>
          <w:szCs w:val="28"/>
        </w:rPr>
        <w:t xml:space="preserve"> и 33 - кадастровый адрес:  </w:t>
      </w:r>
      <w:r w:rsidR="007B751F">
        <w:rPr>
          <w:rFonts w:ascii="Times New Roman" w:hAnsi="Times New Roman" w:cs="Times New Roman"/>
          <w:sz w:val="28"/>
          <w:szCs w:val="28"/>
        </w:rPr>
        <w:t xml:space="preserve">Российская Федерация Саратовская область, Екатериновский </w:t>
      </w:r>
      <w:r w:rsidR="00825EB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B751F">
        <w:rPr>
          <w:rFonts w:ascii="Times New Roman" w:hAnsi="Times New Roman" w:cs="Times New Roman"/>
          <w:sz w:val="28"/>
          <w:szCs w:val="28"/>
        </w:rPr>
        <w:t xml:space="preserve">район, Альшанское сельское поселение, село Альшанка,  улица Революционная  </w:t>
      </w:r>
      <w:r w:rsidRPr="006A7397">
        <w:rPr>
          <w:rFonts w:ascii="Times New Roman" w:hAnsi="Times New Roman" w:cs="Times New Roman"/>
          <w:sz w:val="28"/>
          <w:szCs w:val="28"/>
        </w:rPr>
        <w:t xml:space="preserve"> 32</w:t>
      </w:r>
      <w:proofErr w:type="gramStart"/>
      <w:r w:rsidRPr="006A7397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825EBE">
        <w:rPr>
          <w:rFonts w:ascii="Times New Roman" w:hAnsi="Times New Roman" w:cs="Times New Roman"/>
          <w:sz w:val="28"/>
          <w:szCs w:val="28"/>
        </w:rPr>
        <w:t>»</w:t>
      </w:r>
      <w:r w:rsidRPr="006A7397">
        <w:rPr>
          <w:rFonts w:ascii="Times New Roman" w:hAnsi="Times New Roman" w:cs="Times New Roman"/>
          <w:sz w:val="28"/>
          <w:szCs w:val="28"/>
        </w:rPr>
        <w:t>.</w:t>
      </w:r>
    </w:p>
    <w:p w:rsidR="006A7397" w:rsidRDefault="006A7397" w:rsidP="007B75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Организациям технической инвентаризации произвести соответствующие изменения в технической документации.</w:t>
      </w:r>
    </w:p>
    <w:p w:rsidR="006A7397" w:rsidRDefault="006A7397" w:rsidP="006A7397">
      <w:pPr>
        <w:rPr>
          <w:rFonts w:ascii="Times New Roman" w:hAnsi="Times New Roman" w:cs="Times New Roman"/>
          <w:sz w:val="28"/>
          <w:szCs w:val="28"/>
        </w:rPr>
      </w:pPr>
    </w:p>
    <w:p w:rsidR="007B751F" w:rsidRDefault="007B751F" w:rsidP="006A7397">
      <w:pPr>
        <w:rPr>
          <w:rFonts w:ascii="Times New Roman" w:hAnsi="Times New Roman" w:cs="Times New Roman"/>
          <w:sz w:val="28"/>
          <w:szCs w:val="28"/>
        </w:rPr>
      </w:pPr>
    </w:p>
    <w:p w:rsidR="006A7397" w:rsidRDefault="006A7397" w:rsidP="006A73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6A7397" w:rsidRDefault="006A7397" w:rsidP="006A73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5764" w:rsidRDefault="003C5764"/>
    <w:sectPr w:rsidR="003C5764" w:rsidSect="005C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455D47"/>
    <w:multiLevelType w:val="hybridMultilevel"/>
    <w:tmpl w:val="7570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397"/>
    <w:rsid w:val="002327F4"/>
    <w:rsid w:val="003C5764"/>
    <w:rsid w:val="005C5C60"/>
    <w:rsid w:val="006A7397"/>
    <w:rsid w:val="007B751F"/>
    <w:rsid w:val="0082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60"/>
  </w:style>
  <w:style w:type="paragraph" w:styleId="1">
    <w:name w:val="heading 1"/>
    <w:basedOn w:val="a"/>
    <w:next w:val="a"/>
    <w:link w:val="10"/>
    <w:qFormat/>
    <w:rsid w:val="006A7397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397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6A7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2018-02-09T04:06:00Z</cp:lastPrinted>
  <dcterms:created xsi:type="dcterms:W3CDTF">2018-02-06T07:22:00Z</dcterms:created>
  <dcterms:modified xsi:type="dcterms:W3CDTF">2018-02-09T04:07:00Z</dcterms:modified>
</cp:coreProperties>
</file>