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17" w:rsidRPr="000179D3" w:rsidRDefault="00570E17" w:rsidP="00570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570E17" w:rsidRPr="00682528" w:rsidRDefault="000828BC" w:rsidP="00570E17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ДВАДЦАТЬ СЕДЬМОЕ</w:t>
      </w:r>
      <w:r w:rsidR="008474D0">
        <w:rPr>
          <w:b/>
          <w:sz w:val="28"/>
          <w:szCs w:val="28"/>
        </w:rPr>
        <w:t xml:space="preserve"> </w:t>
      </w:r>
      <w:r w:rsidR="00570E17">
        <w:rPr>
          <w:b/>
          <w:sz w:val="28"/>
          <w:szCs w:val="28"/>
        </w:rPr>
        <w:t xml:space="preserve"> ЗАСЕДАНИЕ </w:t>
      </w:r>
      <w:r w:rsidR="008474D0">
        <w:rPr>
          <w:b/>
          <w:sz w:val="28"/>
          <w:szCs w:val="28"/>
        </w:rPr>
        <w:t>СОВЕТА ДЕПУТАТОВ КОЛЕНОВСКОГО</w:t>
      </w:r>
      <w:r w:rsidR="00570E17">
        <w:rPr>
          <w:b/>
          <w:sz w:val="28"/>
          <w:szCs w:val="28"/>
        </w:rPr>
        <w:t xml:space="preserve"> МУНИЦИПАЛЬНОГО ОБРАЗОВАНИЯ ТРЕТЬЕГО СОЗЫВА</w:t>
      </w:r>
    </w:p>
    <w:p w:rsidR="00570E17" w:rsidRDefault="00570E17" w:rsidP="00570E17">
      <w:pPr>
        <w:spacing w:line="0" w:lineRule="atLeast"/>
        <w:jc w:val="center"/>
        <w:rPr>
          <w:b/>
          <w:sz w:val="28"/>
          <w:szCs w:val="28"/>
        </w:rPr>
      </w:pPr>
    </w:p>
    <w:p w:rsidR="00570E17" w:rsidRPr="00682528" w:rsidRDefault="00570E17" w:rsidP="00570E17">
      <w:pPr>
        <w:spacing w:line="0" w:lineRule="atLeast"/>
        <w:jc w:val="center"/>
        <w:rPr>
          <w:b/>
          <w:sz w:val="28"/>
          <w:szCs w:val="28"/>
        </w:rPr>
      </w:pPr>
      <w:r w:rsidRPr="00682528">
        <w:rPr>
          <w:b/>
          <w:sz w:val="28"/>
          <w:szCs w:val="28"/>
        </w:rPr>
        <w:t>РЕШЕНИЕ</w:t>
      </w:r>
    </w:p>
    <w:p w:rsidR="00570E17" w:rsidRPr="00682528" w:rsidRDefault="00570E17" w:rsidP="00570E17">
      <w:pPr>
        <w:spacing w:line="0" w:lineRule="atLeast"/>
        <w:jc w:val="center"/>
        <w:rPr>
          <w:b/>
          <w:sz w:val="28"/>
          <w:szCs w:val="28"/>
        </w:rPr>
      </w:pPr>
    </w:p>
    <w:p w:rsidR="00570E17" w:rsidRPr="008474D0" w:rsidRDefault="000828BC" w:rsidP="00570E17">
      <w:pPr>
        <w:pStyle w:val="a4"/>
        <w:tabs>
          <w:tab w:val="left" w:pos="8460"/>
        </w:tabs>
        <w:spacing w:line="0" w:lineRule="atLeast"/>
        <w:jc w:val="lef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от  30 января 2015 года № 54</w:t>
      </w:r>
    </w:p>
    <w:p w:rsidR="00570E17" w:rsidRPr="00682528" w:rsidRDefault="00570E17" w:rsidP="00570E17">
      <w:pPr>
        <w:pStyle w:val="a4"/>
        <w:spacing w:line="0" w:lineRule="atLeast"/>
        <w:rPr>
          <w:b/>
          <w:szCs w:val="28"/>
        </w:rPr>
      </w:pPr>
    </w:p>
    <w:p w:rsidR="00570E17" w:rsidRPr="008474D0" w:rsidRDefault="00570E17" w:rsidP="008474D0">
      <w:pPr>
        <w:widowControl w:val="0"/>
        <w:shd w:val="clear" w:color="auto" w:fill="FFFFFF"/>
        <w:tabs>
          <w:tab w:val="left" w:pos="6237"/>
        </w:tabs>
        <w:adjustRightInd w:val="0"/>
        <w:ind w:right="4818"/>
        <w:jc w:val="both"/>
        <w:rPr>
          <w:b/>
          <w:sz w:val="28"/>
          <w:szCs w:val="28"/>
        </w:rPr>
      </w:pPr>
      <w:r w:rsidRPr="00682528">
        <w:rPr>
          <w:b/>
          <w:sz w:val="28"/>
          <w:szCs w:val="28"/>
        </w:rPr>
        <w:t xml:space="preserve">О муниципальном дорожном фонде </w:t>
      </w:r>
      <w:r>
        <w:rPr>
          <w:b/>
          <w:sz w:val="28"/>
          <w:szCs w:val="28"/>
        </w:rPr>
        <w:t>Коленовского муниципального образования Екатериновского</w:t>
      </w:r>
      <w:r w:rsidRPr="00682528">
        <w:rPr>
          <w:b/>
          <w:sz w:val="28"/>
          <w:szCs w:val="28"/>
        </w:rPr>
        <w:t xml:space="preserve"> муниципального района Саратовской области</w:t>
      </w:r>
    </w:p>
    <w:p w:rsidR="00570E17" w:rsidRPr="00682528" w:rsidRDefault="00570E17" w:rsidP="00570E17">
      <w:pPr>
        <w:spacing w:line="0" w:lineRule="atLeast"/>
        <w:ind w:firstLine="75"/>
        <w:jc w:val="both"/>
      </w:pPr>
    </w:p>
    <w:p w:rsidR="00570E17" w:rsidRDefault="00570E17" w:rsidP="00570E17">
      <w:pPr>
        <w:spacing w:line="0" w:lineRule="atLeast"/>
        <w:ind w:firstLine="708"/>
        <w:jc w:val="both"/>
        <w:rPr>
          <w:sz w:val="28"/>
          <w:szCs w:val="28"/>
        </w:rPr>
      </w:pPr>
      <w:r w:rsidRPr="00682528">
        <w:rPr>
          <w:sz w:val="28"/>
          <w:szCs w:val="28"/>
        </w:rPr>
        <w:t xml:space="preserve">В соответствии со статьей 179.4 Бюджетного кодекса Российской Федерации Совет </w:t>
      </w:r>
      <w:r>
        <w:rPr>
          <w:sz w:val="28"/>
          <w:szCs w:val="28"/>
        </w:rPr>
        <w:t>депутатов Коленовского</w:t>
      </w:r>
      <w:r w:rsidRPr="00682528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Екатериновского </w:t>
      </w:r>
      <w:r w:rsidRPr="00682528">
        <w:rPr>
          <w:sz w:val="28"/>
          <w:szCs w:val="28"/>
        </w:rPr>
        <w:t xml:space="preserve">муниципального района Саратовской области </w:t>
      </w:r>
    </w:p>
    <w:p w:rsidR="00570E17" w:rsidRDefault="00570E17" w:rsidP="00570E17">
      <w:pPr>
        <w:spacing w:line="0" w:lineRule="atLeast"/>
        <w:ind w:firstLine="708"/>
        <w:jc w:val="both"/>
        <w:rPr>
          <w:sz w:val="28"/>
          <w:szCs w:val="28"/>
        </w:rPr>
      </w:pPr>
    </w:p>
    <w:p w:rsidR="00570E17" w:rsidRPr="00682528" w:rsidRDefault="00570E17" w:rsidP="00570E17">
      <w:pPr>
        <w:spacing w:line="0" w:lineRule="atLeast"/>
        <w:ind w:firstLine="708"/>
        <w:jc w:val="center"/>
        <w:rPr>
          <w:b/>
          <w:sz w:val="28"/>
          <w:szCs w:val="28"/>
        </w:rPr>
      </w:pPr>
      <w:r w:rsidRPr="00682528">
        <w:rPr>
          <w:b/>
          <w:sz w:val="28"/>
          <w:szCs w:val="28"/>
        </w:rPr>
        <w:t>РЕШ</w:t>
      </w:r>
      <w:r>
        <w:rPr>
          <w:b/>
          <w:sz w:val="28"/>
          <w:szCs w:val="28"/>
        </w:rPr>
        <w:t>ИЛ</w:t>
      </w:r>
      <w:r w:rsidRPr="00682528">
        <w:rPr>
          <w:b/>
          <w:sz w:val="28"/>
          <w:szCs w:val="28"/>
        </w:rPr>
        <w:t>:</w:t>
      </w:r>
    </w:p>
    <w:p w:rsidR="00570E17" w:rsidRDefault="00570E17" w:rsidP="00570E17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70E17" w:rsidRPr="00682528" w:rsidRDefault="00570E17" w:rsidP="00570E17">
      <w:pPr>
        <w:shd w:val="clear" w:color="auto" w:fill="FFFFFF"/>
        <w:ind w:firstLine="708"/>
        <w:jc w:val="both"/>
        <w:rPr>
          <w:sz w:val="28"/>
          <w:szCs w:val="28"/>
        </w:rPr>
      </w:pPr>
      <w:r w:rsidRPr="00682528">
        <w:rPr>
          <w:sz w:val="28"/>
          <w:szCs w:val="28"/>
        </w:rPr>
        <w:t>1. Созд</w:t>
      </w:r>
      <w:r>
        <w:rPr>
          <w:sz w:val="28"/>
          <w:szCs w:val="28"/>
        </w:rPr>
        <w:t>ать муниципальный дорожный фонд Коленовского</w:t>
      </w:r>
      <w:r w:rsidRPr="00682528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Екатериновского </w:t>
      </w:r>
      <w:r w:rsidRPr="00682528">
        <w:rPr>
          <w:sz w:val="28"/>
          <w:szCs w:val="28"/>
        </w:rPr>
        <w:t xml:space="preserve"> муниципального района Саратовской области.</w:t>
      </w:r>
    </w:p>
    <w:p w:rsidR="00570E17" w:rsidRDefault="00570E17" w:rsidP="00570E17">
      <w:pPr>
        <w:shd w:val="clear" w:color="auto" w:fill="FFFFFF"/>
        <w:ind w:firstLine="708"/>
        <w:jc w:val="both"/>
        <w:rPr>
          <w:sz w:val="28"/>
          <w:szCs w:val="28"/>
        </w:rPr>
      </w:pPr>
      <w:r w:rsidRPr="00682528">
        <w:rPr>
          <w:sz w:val="28"/>
          <w:szCs w:val="28"/>
        </w:rPr>
        <w:t xml:space="preserve">2. Утвердить Положение о муниципальном дорожном фонде </w:t>
      </w:r>
      <w:r>
        <w:rPr>
          <w:sz w:val="28"/>
          <w:szCs w:val="28"/>
        </w:rPr>
        <w:t xml:space="preserve">Коленовского </w:t>
      </w:r>
      <w:r w:rsidRPr="00682528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Екатериновского </w:t>
      </w:r>
      <w:r w:rsidRPr="00682528">
        <w:rPr>
          <w:sz w:val="28"/>
          <w:szCs w:val="28"/>
        </w:rPr>
        <w:t xml:space="preserve"> муниципального рай</w:t>
      </w:r>
      <w:r>
        <w:rPr>
          <w:sz w:val="28"/>
          <w:szCs w:val="28"/>
        </w:rPr>
        <w:t xml:space="preserve">она Саратовской области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приложении 1)</w:t>
      </w:r>
      <w:r w:rsidRPr="00682528">
        <w:rPr>
          <w:sz w:val="28"/>
          <w:szCs w:val="28"/>
        </w:rPr>
        <w:t>.</w:t>
      </w:r>
    </w:p>
    <w:p w:rsidR="00570E17" w:rsidRPr="00682528" w:rsidRDefault="00570E17" w:rsidP="00570E1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Решение №21 от 31.01.2014 года признать утратившим силу.</w:t>
      </w:r>
    </w:p>
    <w:p w:rsidR="00570E17" w:rsidRDefault="00570E17" w:rsidP="00570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обнародования.</w:t>
      </w:r>
    </w:p>
    <w:p w:rsidR="00570E17" w:rsidRDefault="00570E17" w:rsidP="00570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82528">
        <w:rPr>
          <w:sz w:val="28"/>
          <w:szCs w:val="28"/>
        </w:rPr>
        <w:t xml:space="preserve">. Обнародовать настоящее решение на </w:t>
      </w:r>
      <w:r>
        <w:rPr>
          <w:sz w:val="28"/>
          <w:szCs w:val="28"/>
        </w:rPr>
        <w:t>информационном стенде в здании администрации Коленовского муниципального образования</w:t>
      </w:r>
      <w:r w:rsidR="008474D0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разместить на официальном сайте в сети Интернет.</w:t>
      </w:r>
    </w:p>
    <w:p w:rsidR="00570E17" w:rsidRPr="00682528" w:rsidRDefault="00570E17" w:rsidP="00570E17">
      <w:pPr>
        <w:ind w:firstLine="708"/>
        <w:jc w:val="both"/>
        <w:rPr>
          <w:sz w:val="28"/>
          <w:szCs w:val="28"/>
        </w:rPr>
      </w:pPr>
    </w:p>
    <w:p w:rsidR="00570E17" w:rsidRPr="00682528" w:rsidRDefault="00570E17" w:rsidP="00570E17">
      <w:pPr>
        <w:ind w:firstLine="708"/>
        <w:jc w:val="both"/>
        <w:rPr>
          <w:sz w:val="28"/>
          <w:szCs w:val="28"/>
        </w:rPr>
      </w:pPr>
    </w:p>
    <w:p w:rsidR="00570E17" w:rsidRPr="00682528" w:rsidRDefault="00570E17" w:rsidP="00570E17">
      <w:pPr>
        <w:ind w:firstLine="708"/>
        <w:jc w:val="both"/>
        <w:rPr>
          <w:sz w:val="28"/>
          <w:szCs w:val="28"/>
        </w:rPr>
      </w:pPr>
    </w:p>
    <w:p w:rsidR="00570E17" w:rsidRPr="00682528" w:rsidRDefault="00570E17" w:rsidP="00570E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Глава  Коленовского</w:t>
      </w:r>
    </w:p>
    <w:p w:rsidR="00570E17" w:rsidRPr="00682528" w:rsidRDefault="00570E17" w:rsidP="00570E17">
      <w:pPr>
        <w:tabs>
          <w:tab w:val="left" w:pos="7740"/>
        </w:tabs>
        <w:jc w:val="both"/>
        <w:rPr>
          <w:b/>
          <w:sz w:val="28"/>
          <w:szCs w:val="28"/>
        </w:rPr>
      </w:pPr>
      <w:proofErr w:type="gramStart"/>
      <w:r w:rsidRPr="00682528">
        <w:rPr>
          <w:b/>
          <w:sz w:val="28"/>
          <w:szCs w:val="28"/>
        </w:rPr>
        <w:t>муниципального</w:t>
      </w:r>
      <w:proofErr w:type="gramEnd"/>
      <w:r w:rsidRPr="006825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образовании                                            </w:t>
      </w:r>
      <w:proofErr w:type="spellStart"/>
      <w:r>
        <w:rPr>
          <w:b/>
          <w:sz w:val="28"/>
          <w:szCs w:val="28"/>
        </w:rPr>
        <w:t>Ю.Б.Тишов</w:t>
      </w:r>
      <w:proofErr w:type="spellEnd"/>
    </w:p>
    <w:p w:rsidR="00570E17" w:rsidRPr="00975E88" w:rsidRDefault="00570E17" w:rsidP="00570E17">
      <w:pPr>
        <w:ind w:left="5760"/>
        <w:jc w:val="right"/>
        <w:rPr>
          <w:b/>
        </w:rPr>
      </w:pPr>
      <w:r w:rsidRPr="00682528">
        <w:rPr>
          <w:b/>
        </w:rPr>
        <w:br w:type="page"/>
      </w:r>
      <w:r w:rsidRPr="00975E88">
        <w:rPr>
          <w:b/>
        </w:rPr>
        <w:lastRenderedPageBreak/>
        <w:t xml:space="preserve">Приложение </w:t>
      </w:r>
    </w:p>
    <w:p w:rsidR="00570E17" w:rsidRDefault="00570E17" w:rsidP="00570E17">
      <w:pPr>
        <w:ind w:left="5760"/>
        <w:jc w:val="right"/>
        <w:rPr>
          <w:b/>
        </w:rPr>
      </w:pPr>
      <w:r w:rsidRPr="00975E88">
        <w:rPr>
          <w:b/>
        </w:rPr>
        <w:t xml:space="preserve">к </w:t>
      </w:r>
      <w:r>
        <w:rPr>
          <w:b/>
        </w:rPr>
        <w:t>решению</w:t>
      </w:r>
      <w:r w:rsidRPr="00975E88">
        <w:rPr>
          <w:b/>
        </w:rPr>
        <w:t xml:space="preserve"> Совета </w:t>
      </w:r>
      <w:r>
        <w:rPr>
          <w:b/>
        </w:rPr>
        <w:t>депутатов Коленовского</w:t>
      </w:r>
      <w:r w:rsidRPr="00975E88">
        <w:rPr>
          <w:b/>
        </w:rPr>
        <w:t xml:space="preserve"> муниципального образования </w:t>
      </w:r>
    </w:p>
    <w:p w:rsidR="00570E17" w:rsidRPr="00975E88" w:rsidRDefault="000828BC" w:rsidP="00570E17">
      <w:pPr>
        <w:ind w:left="5760"/>
        <w:jc w:val="right"/>
        <w:rPr>
          <w:b/>
        </w:rPr>
      </w:pPr>
      <w:r>
        <w:rPr>
          <w:b/>
        </w:rPr>
        <w:t>от 30.01. 2015 года №54</w:t>
      </w:r>
    </w:p>
    <w:p w:rsidR="00570E17" w:rsidRPr="00682528" w:rsidRDefault="00570E17" w:rsidP="00570E17">
      <w:pPr>
        <w:ind w:left="5760"/>
        <w:jc w:val="both"/>
        <w:rPr>
          <w:sz w:val="28"/>
          <w:szCs w:val="28"/>
        </w:rPr>
      </w:pPr>
    </w:p>
    <w:p w:rsidR="00570E17" w:rsidRPr="00682528" w:rsidRDefault="00570E17" w:rsidP="00570E17">
      <w:pPr>
        <w:widowControl w:val="0"/>
        <w:shd w:val="clear" w:color="auto" w:fill="FFFFFF"/>
        <w:adjustRightInd w:val="0"/>
        <w:jc w:val="center"/>
        <w:rPr>
          <w:b/>
          <w:sz w:val="28"/>
          <w:szCs w:val="28"/>
        </w:rPr>
      </w:pPr>
      <w:r w:rsidRPr="00682528">
        <w:rPr>
          <w:b/>
          <w:sz w:val="28"/>
          <w:szCs w:val="28"/>
        </w:rPr>
        <w:t>ПОЛОЖЕНИЕ</w:t>
      </w:r>
    </w:p>
    <w:p w:rsidR="00570E17" w:rsidRPr="00682528" w:rsidRDefault="00570E17" w:rsidP="00570E17">
      <w:pPr>
        <w:widowControl w:val="0"/>
        <w:shd w:val="clear" w:color="auto" w:fill="FFFFFF"/>
        <w:adjustRightInd w:val="0"/>
        <w:jc w:val="center"/>
        <w:rPr>
          <w:b/>
          <w:sz w:val="28"/>
          <w:szCs w:val="28"/>
        </w:rPr>
      </w:pPr>
      <w:r w:rsidRPr="00682528">
        <w:rPr>
          <w:b/>
          <w:sz w:val="28"/>
          <w:szCs w:val="28"/>
        </w:rPr>
        <w:t xml:space="preserve">о муниципальном дорожном фонде </w:t>
      </w:r>
    </w:p>
    <w:p w:rsidR="00570E17" w:rsidRPr="00682528" w:rsidRDefault="00570E17" w:rsidP="00570E17">
      <w:pPr>
        <w:widowControl w:val="0"/>
        <w:shd w:val="clear" w:color="auto" w:fill="FFFFFF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Коленовского</w:t>
      </w:r>
      <w:r w:rsidRPr="00682528">
        <w:rPr>
          <w:b/>
          <w:sz w:val="28"/>
          <w:szCs w:val="28"/>
        </w:rPr>
        <w:t xml:space="preserve"> муниципального образования </w:t>
      </w:r>
    </w:p>
    <w:p w:rsidR="00570E17" w:rsidRPr="00682528" w:rsidRDefault="00570E17" w:rsidP="00570E17">
      <w:pPr>
        <w:widowControl w:val="0"/>
        <w:shd w:val="clear" w:color="auto" w:fill="FFFFFF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</w:t>
      </w:r>
      <w:r w:rsidRPr="00682528">
        <w:rPr>
          <w:b/>
          <w:sz w:val="28"/>
          <w:szCs w:val="28"/>
        </w:rPr>
        <w:t xml:space="preserve"> муниципального района Саратовской области</w:t>
      </w:r>
    </w:p>
    <w:p w:rsidR="00570E17" w:rsidRPr="00682528" w:rsidRDefault="00570E17" w:rsidP="00570E17">
      <w:pPr>
        <w:shd w:val="clear" w:color="auto" w:fill="FFFFFF"/>
        <w:jc w:val="center"/>
        <w:rPr>
          <w:spacing w:val="-9"/>
        </w:rPr>
      </w:pPr>
    </w:p>
    <w:p w:rsidR="00570E17" w:rsidRPr="00682528" w:rsidRDefault="00570E17" w:rsidP="00570E17">
      <w:pPr>
        <w:shd w:val="clear" w:color="auto" w:fill="FFFFFF"/>
        <w:ind w:right="7" w:firstLine="708"/>
        <w:jc w:val="both"/>
        <w:rPr>
          <w:sz w:val="28"/>
          <w:szCs w:val="28"/>
        </w:rPr>
      </w:pPr>
      <w:proofErr w:type="gramStart"/>
      <w:r w:rsidRPr="00682528">
        <w:rPr>
          <w:sz w:val="28"/>
          <w:szCs w:val="28"/>
        </w:rPr>
        <w:t xml:space="preserve">Настоящее Положение разработано в соответствии с Бюджетным кодексом Российской Федерации, Федеральным законом от 06.10. 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Уставом </w:t>
      </w:r>
      <w:r>
        <w:rPr>
          <w:sz w:val="28"/>
          <w:szCs w:val="28"/>
        </w:rPr>
        <w:t>Коленовского</w:t>
      </w:r>
      <w:r w:rsidRPr="00682528">
        <w:rPr>
          <w:sz w:val="28"/>
          <w:szCs w:val="28"/>
        </w:rPr>
        <w:t xml:space="preserve"> муниципального образования</w:t>
      </w:r>
      <w:r w:rsidRPr="00682528">
        <w:rPr>
          <w:spacing w:val="-10"/>
          <w:sz w:val="28"/>
          <w:szCs w:val="28"/>
        </w:rPr>
        <w:t xml:space="preserve"> и </w:t>
      </w:r>
      <w:r w:rsidRPr="00682528">
        <w:rPr>
          <w:sz w:val="28"/>
          <w:szCs w:val="28"/>
        </w:rPr>
        <w:t>определяет порядок формирования и использования</w:t>
      </w:r>
      <w:r w:rsidRPr="00682528">
        <w:rPr>
          <w:spacing w:val="-4"/>
          <w:sz w:val="28"/>
          <w:szCs w:val="28"/>
        </w:rPr>
        <w:t xml:space="preserve"> бюджетных</w:t>
      </w:r>
      <w:proofErr w:type="gramEnd"/>
      <w:r w:rsidRPr="00682528">
        <w:rPr>
          <w:spacing w:val="-4"/>
          <w:sz w:val="28"/>
          <w:szCs w:val="28"/>
        </w:rPr>
        <w:t xml:space="preserve"> ассигнований муниципального дорожного фонда</w:t>
      </w:r>
      <w:r w:rsidRPr="00682528">
        <w:rPr>
          <w:sz w:val="28"/>
          <w:szCs w:val="28"/>
        </w:rPr>
        <w:t>.</w:t>
      </w:r>
    </w:p>
    <w:p w:rsidR="00570E17" w:rsidRPr="00682528" w:rsidRDefault="00570E17" w:rsidP="00570E17">
      <w:pPr>
        <w:shd w:val="clear" w:color="auto" w:fill="FFFFFF"/>
        <w:ind w:right="7" w:firstLine="708"/>
        <w:jc w:val="both"/>
        <w:rPr>
          <w:sz w:val="28"/>
          <w:szCs w:val="28"/>
        </w:rPr>
      </w:pPr>
    </w:p>
    <w:p w:rsidR="00570E17" w:rsidRPr="00682528" w:rsidRDefault="00570E17" w:rsidP="00570E17">
      <w:pPr>
        <w:shd w:val="clear" w:color="auto" w:fill="FFFFFF"/>
        <w:jc w:val="center"/>
        <w:rPr>
          <w:b/>
          <w:spacing w:val="-9"/>
          <w:sz w:val="28"/>
          <w:szCs w:val="28"/>
        </w:rPr>
      </w:pPr>
      <w:r w:rsidRPr="00682528">
        <w:rPr>
          <w:b/>
          <w:spacing w:val="-9"/>
          <w:sz w:val="28"/>
          <w:szCs w:val="28"/>
        </w:rPr>
        <w:t xml:space="preserve">1. Муниципальный дорожный фонд </w:t>
      </w:r>
    </w:p>
    <w:p w:rsidR="00570E17" w:rsidRDefault="00570E17" w:rsidP="00570E17">
      <w:pPr>
        <w:shd w:val="clear" w:color="auto" w:fill="FFFFFF"/>
        <w:jc w:val="center"/>
        <w:rPr>
          <w:b/>
          <w:spacing w:val="-9"/>
          <w:sz w:val="28"/>
          <w:szCs w:val="28"/>
        </w:rPr>
      </w:pPr>
      <w:r>
        <w:rPr>
          <w:b/>
          <w:spacing w:val="-9"/>
          <w:sz w:val="28"/>
          <w:szCs w:val="28"/>
        </w:rPr>
        <w:t>Коленовского</w:t>
      </w:r>
      <w:r w:rsidRPr="00682528">
        <w:rPr>
          <w:b/>
          <w:spacing w:val="-9"/>
          <w:sz w:val="28"/>
          <w:szCs w:val="28"/>
        </w:rPr>
        <w:t xml:space="preserve"> муниципального образования </w:t>
      </w:r>
    </w:p>
    <w:p w:rsidR="008474D0" w:rsidRPr="00682528" w:rsidRDefault="008474D0" w:rsidP="00570E17">
      <w:pPr>
        <w:shd w:val="clear" w:color="auto" w:fill="FFFFFF"/>
        <w:jc w:val="center"/>
        <w:rPr>
          <w:b/>
          <w:spacing w:val="-9"/>
          <w:sz w:val="28"/>
          <w:szCs w:val="28"/>
        </w:rPr>
      </w:pPr>
    </w:p>
    <w:p w:rsidR="00570E17" w:rsidRPr="00682528" w:rsidRDefault="00570E17" w:rsidP="00570E17">
      <w:pPr>
        <w:shd w:val="clear" w:color="auto" w:fill="FFFFFF"/>
        <w:ind w:firstLine="708"/>
        <w:jc w:val="both"/>
        <w:rPr>
          <w:spacing w:val="-3"/>
          <w:sz w:val="28"/>
          <w:szCs w:val="28"/>
        </w:rPr>
      </w:pPr>
      <w:r w:rsidRPr="00682528">
        <w:rPr>
          <w:sz w:val="28"/>
          <w:szCs w:val="28"/>
        </w:rPr>
        <w:t xml:space="preserve">1.1. </w:t>
      </w:r>
      <w:r>
        <w:rPr>
          <w:sz w:val="28"/>
          <w:szCs w:val="28"/>
        </w:rPr>
        <w:t>Муниципальный дорожный фонд Коленовского муниципального образования – часть средств бюджета, подлежащая использованию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(далее – муниципальный дорожный фонд).</w:t>
      </w:r>
    </w:p>
    <w:p w:rsidR="00570E17" w:rsidRPr="00682528" w:rsidRDefault="00570E17" w:rsidP="00570E17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70E17" w:rsidRPr="00682528" w:rsidRDefault="00570E17" w:rsidP="00570E17">
      <w:pPr>
        <w:shd w:val="clear" w:color="auto" w:fill="FFFFFF"/>
        <w:jc w:val="center"/>
        <w:rPr>
          <w:b/>
          <w:spacing w:val="-8"/>
          <w:sz w:val="28"/>
          <w:szCs w:val="28"/>
        </w:rPr>
      </w:pPr>
      <w:r w:rsidRPr="00682528">
        <w:rPr>
          <w:b/>
          <w:spacing w:val="-8"/>
          <w:sz w:val="28"/>
          <w:szCs w:val="28"/>
        </w:rPr>
        <w:t xml:space="preserve">2. Объем бюджетных ассигнований </w:t>
      </w:r>
    </w:p>
    <w:p w:rsidR="00570E17" w:rsidRDefault="00570E17" w:rsidP="00570E17">
      <w:pPr>
        <w:shd w:val="clear" w:color="auto" w:fill="FFFFFF"/>
        <w:jc w:val="center"/>
        <w:rPr>
          <w:b/>
          <w:spacing w:val="-8"/>
          <w:sz w:val="28"/>
          <w:szCs w:val="28"/>
        </w:rPr>
      </w:pPr>
      <w:r w:rsidRPr="00682528">
        <w:rPr>
          <w:b/>
          <w:spacing w:val="-8"/>
          <w:sz w:val="28"/>
          <w:szCs w:val="28"/>
        </w:rPr>
        <w:t>и источники формирования муниципального дорожного фонда</w:t>
      </w:r>
    </w:p>
    <w:p w:rsidR="008474D0" w:rsidRPr="00682528" w:rsidRDefault="008474D0" w:rsidP="00570E17">
      <w:pPr>
        <w:shd w:val="clear" w:color="auto" w:fill="FFFFFF"/>
        <w:jc w:val="center"/>
        <w:rPr>
          <w:b/>
          <w:spacing w:val="-8"/>
          <w:sz w:val="28"/>
          <w:szCs w:val="28"/>
        </w:rPr>
      </w:pPr>
    </w:p>
    <w:p w:rsidR="00570E17" w:rsidRPr="00682528" w:rsidRDefault="00570E17" w:rsidP="00570E17">
      <w:pPr>
        <w:ind w:firstLine="708"/>
        <w:jc w:val="both"/>
        <w:rPr>
          <w:sz w:val="28"/>
          <w:szCs w:val="28"/>
        </w:rPr>
      </w:pPr>
      <w:r w:rsidRPr="00682528">
        <w:rPr>
          <w:spacing w:val="-11"/>
          <w:sz w:val="28"/>
          <w:szCs w:val="28"/>
        </w:rPr>
        <w:t xml:space="preserve">2.1. Объем бюджетных ассигнований муниципального дорожного фонда утверждается решением Совета </w:t>
      </w:r>
      <w:r>
        <w:rPr>
          <w:spacing w:val="-11"/>
          <w:sz w:val="28"/>
          <w:szCs w:val="28"/>
        </w:rPr>
        <w:t>Коленовского</w:t>
      </w:r>
      <w:r w:rsidRPr="00682528">
        <w:rPr>
          <w:spacing w:val="-11"/>
          <w:sz w:val="28"/>
          <w:szCs w:val="28"/>
        </w:rPr>
        <w:t xml:space="preserve"> муниципального образования </w:t>
      </w:r>
      <w:r w:rsidRPr="00682528">
        <w:rPr>
          <w:sz w:val="28"/>
          <w:szCs w:val="28"/>
        </w:rPr>
        <w:t xml:space="preserve">о бюджете </w:t>
      </w:r>
      <w:r>
        <w:rPr>
          <w:sz w:val="28"/>
          <w:szCs w:val="28"/>
        </w:rPr>
        <w:t>Коленовского</w:t>
      </w:r>
      <w:r w:rsidRPr="00682528">
        <w:rPr>
          <w:sz w:val="28"/>
          <w:szCs w:val="28"/>
        </w:rPr>
        <w:t xml:space="preserve"> муниципального образования (далее - местный бюджет) на финансовый год и ежегодно корректируется с учетом прогнозируемого уровня инфляции на очередной финансовый год и плановый период.</w:t>
      </w:r>
    </w:p>
    <w:p w:rsidR="00570E17" w:rsidRPr="00682528" w:rsidRDefault="00570E17" w:rsidP="00570E17">
      <w:pPr>
        <w:ind w:firstLine="708"/>
        <w:jc w:val="both"/>
        <w:rPr>
          <w:sz w:val="28"/>
          <w:szCs w:val="28"/>
        </w:rPr>
      </w:pPr>
      <w:r w:rsidRPr="00682528">
        <w:rPr>
          <w:sz w:val="28"/>
          <w:szCs w:val="28"/>
        </w:rPr>
        <w:t xml:space="preserve">Формирование бюджетных ассигнований муниципального дорожного фонда на очередной финансовый год и плановый период осуществляется в соответствии с Бюджетным кодексом Российской Федерации и иными муниципальными правовыми актами </w:t>
      </w:r>
      <w:r>
        <w:rPr>
          <w:sz w:val="28"/>
          <w:szCs w:val="28"/>
        </w:rPr>
        <w:t>Коленовского</w:t>
      </w:r>
      <w:r w:rsidRPr="00682528">
        <w:rPr>
          <w:sz w:val="28"/>
          <w:szCs w:val="28"/>
        </w:rPr>
        <w:t xml:space="preserve"> муниципального образования.</w:t>
      </w:r>
    </w:p>
    <w:p w:rsidR="00570E17" w:rsidRPr="00682528" w:rsidRDefault="00570E17" w:rsidP="00570E17">
      <w:pPr>
        <w:pStyle w:val="a5"/>
        <w:shd w:val="clear" w:color="auto" w:fill="FFFFFF"/>
        <w:spacing w:after="0" w:line="360" w:lineRule="exac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82528">
        <w:rPr>
          <w:rFonts w:ascii="Times New Roman" w:hAnsi="Times New Roman"/>
          <w:sz w:val="28"/>
          <w:szCs w:val="28"/>
        </w:rPr>
        <w:t>2.1.1. При формировании объема бюджетных ассигнований муниципального дорожного фонда на очередной финансовый год и плановый период учитываются следующие источники:</w:t>
      </w:r>
    </w:p>
    <w:p w:rsidR="00570E17" w:rsidRPr="00682528" w:rsidRDefault="00570E17" w:rsidP="00570E17">
      <w:pPr>
        <w:shd w:val="clear" w:color="auto" w:fill="FFFFFF"/>
        <w:ind w:firstLine="708"/>
        <w:jc w:val="both"/>
        <w:rPr>
          <w:sz w:val="28"/>
          <w:szCs w:val="28"/>
        </w:rPr>
      </w:pPr>
      <w:r w:rsidRPr="00682528">
        <w:rPr>
          <w:sz w:val="28"/>
          <w:szCs w:val="28"/>
        </w:rPr>
        <w:t>1) акцизы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682528">
        <w:rPr>
          <w:sz w:val="28"/>
          <w:szCs w:val="28"/>
        </w:rPr>
        <w:t>инжекторных</w:t>
      </w:r>
      <w:proofErr w:type="spellEnd"/>
      <w:r w:rsidRPr="00682528">
        <w:rPr>
          <w:sz w:val="28"/>
          <w:szCs w:val="28"/>
        </w:rPr>
        <w:t xml:space="preserve">) </w:t>
      </w:r>
      <w:r w:rsidRPr="00682528">
        <w:rPr>
          <w:sz w:val="28"/>
          <w:szCs w:val="28"/>
        </w:rPr>
        <w:lastRenderedPageBreak/>
        <w:t xml:space="preserve">двигателей, производимых на территории Российской Федерации, подлежащих зачислению в бюджет </w:t>
      </w:r>
      <w:r>
        <w:rPr>
          <w:sz w:val="28"/>
          <w:szCs w:val="28"/>
        </w:rPr>
        <w:t>Коленовского</w:t>
      </w:r>
      <w:r w:rsidRPr="00682528">
        <w:rPr>
          <w:sz w:val="28"/>
          <w:szCs w:val="28"/>
        </w:rPr>
        <w:t xml:space="preserve"> муниципального образования;</w:t>
      </w:r>
    </w:p>
    <w:p w:rsidR="00570E17" w:rsidRPr="00682528" w:rsidRDefault="00570E17" w:rsidP="00570E17">
      <w:pPr>
        <w:shd w:val="clear" w:color="auto" w:fill="FFFFFF"/>
        <w:ind w:firstLine="708"/>
        <w:jc w:val="both"/>
        <w:rPr>
          <w:sz w:val="28"/>
          <w:szCs w:val="28"/>
        </w:rPr>
      </w:pPr>
      <w:r w:rsidRPr="00682528">
        <w:rPr>
          <w:sz w:val="28"/>
          <w:szCs w:val="28"/>
        </w:rPr>
        <w:t xml:space="preserve">2) безвозмездные поступления от физических и юридических лиц на финансовое обеспечение дорожной деятельности, в том числе добровольные пожертвования, в отношении объектов дорожного хозяйства </w:t>
      </w:r>
      <w:r>
        <w:rPr>
          <w:sz w:val="28"/>
          <w:szCs w:val="28"/>
        </w:rPr>
        <w:t>Коленовского</w:t>
      </w:r>
      <w:r w:rsidRPr="00682528">
        <w:rPr>
          <w:sz w:val="28"/>
          <w:szCs w:val="28"/>
        </w:rPr>
        <w:t xml:space="preserve"> муниципального образования с обязательным заключением договора пожертвования;</w:t>
      </w:r>
    </w:p>
    <w:p w:rsidR="00570E17" w:rsidRPr="00682528" w:rsidRDefault="00570E17" w:rsidP="00570E17">
      <w:pPr>
        <w:widowControl w:val="0"/>
        <w:shd w:val="clear" w:color="auto" w:fill="FFFFFF"/>
        <w:adjustRightInd w:val="0"/>
        <w:ind w:right="14" w:firstLine="708"/>
        <w:jc w:val="both"/>
        <w:rPr>
          <w:sz w:val="28"/>
          <w:szCs w:val="28"/>
        </w:rPr>
      </w:pPr>
      <w:r w:rsidRPr="00682528">
        <w:rPr>
          <w:sz w:val="28"/>
          <w:szCs w:val="28"/>
        </w:rPr>
        <w:t xml:space="preserve">3) возврат средств по обеспечению исполнения муниципального контракта при невыполнении договорных обязательств, связанных с содержанием, ремонтом, реконструкцией и строительной деятельностью объектов </w:t>
      </w:r>
      <w:r w:rsidRPr="00682528">
        <w:rPr>
          <w:spacing w:val="-1"/>
          <w:sz w:val="28"/>
          <w:szCs w:val="28"/>
        </w:rPr>
        <w:t xml:space="preserve">дорожного хозяйства, автомобильных дорог </w:t>
      </w:r>
      <w:r>
        <w:rPr>
          <w:spacing w:val="-1"/>
          <w:sz w:val="28"/>
          <w:szCs w:val="28"/>
        </w:rPr>
        <w:t xml:space="preserve"> Коленовского</w:t>
      </w:r>
      <w:r w:rsidRPr="00682528">
        <w:rPr>
          <w:spacing w:val="-1"/>
          <w:sz w:val="28"/>
          <w:szCs w:val="28"/>
        </w:rPr>
        <w:t xml:space="preserve"> муниципального образования, финансируемых за счет средств муниципального </w:t>
      </w:r>
      <w:r w:rsidRPr="00682528">
        <w:rPr>
          <w:sz w:val="28"/>
          <w:szCs w:val="28"/>
        </w:rPr>
        <w:t>дорожного фонда;</w:t>
      </w:r>
    </w:p>
    <w:p w:rsidR="00570E17" w:rsidRPr="00682528" w:rsidRDefault="00570E17" w:rsidP="00570E17">
      <w:pPr>
        <w:widowControl w:val="0"/>
        <w:shd w:val="clear" w:color="auto" w:fill="FFFFFF"/>
        <w:adjustRightInd w:val="0"/>
        <w:ind w:right="43" w:firstLine="708"/>
        <w:jc w:val="both"/>
        <w:rPr>
          <w:sz w:val="28"/>
          <w:szCs w:val="28"/>
        </w:rPr>
      </w:pPr>
      <w:r w:rsidRPr="00682528">
        <w:rPr>
          <w:sz w:val="28"/>
          <w:szCs w:val="28"/>
        </w:rPr>
        <w:t>4) штрафы и начисленные пени за невыполнение договорных обязатель</w:t>
      </w:r>
      <w:proofErr w:type="gramStart"/>
      <w:r w:rsidRPr="00682528">
        <w:rPr>
          <w:sz w:val="28"/>
          <w:szCs w:val="28"/>
        </w:rPr>
        <w:t>ств пр</w:t>
      </w:r>
      <w:proofErr w:type="gramEnd"/>
      <w:r w:rsidRPr="00682528">
        <w:rPr>
          <w:sz w:val="28"/>
          <w:szCs w:val="28"/>
        </w:rPr>
        <w:t xml:space="preserve">и осуществлении деятельности, связанной с содержанием, ремонтом, реконструкцией и строительной деятельностью объектов </w:t>
      </w:r>
      <w:r w:rsidRPr="00682528">
        <w:rPr>
          <w:spacing w:val="-1"/>
          <w:sz w:val="28"/>
          <w:szCs w:val="28"/>
        </w:rPr>
        <w:t xml:space="preserve">дорожного хозяйства, автомобильных дорог </w:t>
      </w:r>
      <w:r>
        <w:rPr>
          <w:spacing w:val="-1"/>
          <w:sz w:val="28"/>
          <w:szCs w:val="28"/>
        </w:rPr>
        <w:t>Коленовского</w:t>
      </w:r>
      <w:r w:rsidRPr="00682528">
        <w:rPr>
          <w:spacing w:val="-1"/>
          <w:sz w:val="28"/>
          <w:szCs w:val="28"/>
        </w:rPr>
        <w:t xml:space="preserve"> муниципального образования, финансируемой за счет средств муниципального </w:t>
      </w:r>
      <w:r w:rsidRPr="00682528">
        <w:rPr>
          <w:sz w:val="28"/>
          <w:szCs w:val="28"/>
        </w:rPr>
        <w:t>дорожного фонда;</w:t>
      </w:r>
    </w:p>
    <w:p w:rsidR="00570E17" w:rsidRPr="00682528" w:rsidRDefault="00570E17" w:rsidP="00570E17">
      <w:pPr>
        <w:shd w:val="clear" w:color="auto" w:fill="FFFFFF"/>
        <w:ind w:firstLine="708"/>
        <w:jc w:val="both"/>
        <w:rPr>
          <w:sz w:val="28"/>
          <w:szCs w:val="28"/>
        </w:rPr>
      </w:pPr>
      <w:r w:rsidRPr="00682528">
        <w:rPr>
          <w:sz w:val="28"/>
          <w:szCs w:val="28"/>
        </w:rPr>
        <w:t>5) остаток средств муниципального дорожного фонда на 1 января очередного финансового года (за исключением года создания муниципального дорожного фонда).</w:t>
      </w:r>
    </w:p>
    <w:p w:rsidR="00570E17" w:rsidRPr="00682528" w:rsidRDefault="00570E17" w:rsidP="00570E17">
      <w:pPr>
        <w:shd w:val="clear" w:color="auto" w:fill="FFFFFF"/>
        <w:ind w:firstLine="708"/>
        <w:jc w:val="both"/>
        <w:rPr>
          <w:sz w:val="28"/>
          <w:szCs w:val="28"/>
        </w:rPr>
      </w:pPr>
      <w:r w:rsidRPr="00682528">
        <w:rPr>
          <w:sz w:val="28"/>
          <w:szCs w:val="28"/>
        </w:rPr>
        <w:t>2.1.2. В течение финансового года о</w:t>
      </w:r>
      <w:r w:rsidRPr="00682528">
        <w:rPr>
          <w:spacing w:val="-11"/>
          <w:sz w:val="28"/>
          <w:szCs w:val="28"/>
        </w:rPr>
        <w:t>бъем бюджетных ассигнований муниципального дорожного фонда может уточняться на сумму поступивших доходов и объемов бюджетных ассигнований, указанных в пункте 2.1.1. настоящего Положения</w:t>
      </w:r>
      <w:r w:rsidRPr="00682528">
        <w:rPr>
          <w:sz w:val="28"/>
          <w:szCs w:val="28"/>
        </w:rPr>
        <w:t>, путем внесения в установле</w:t>
      </w:r>
      <w:r>
        <w:rPr>
          <w:sz w:val="28"/>
          <w:szCs w:val="28"/>
        </w:rPr>
        <w:t xml:space="preserve">нном порядке изменений в бюджет Коленовского </w:t>
      </w:r>
      <w:r w:rsidRPr="00682528">
        <w:rPr>
          <w:sz w:val="28"/>
          <w:szCs w:val="28"/>
        </w:rPr>
        <w:t>муниципального образования на очередной финансовый год и плановый период.</w:t>
      </w:r>
    </w:p>
    <w:p w:rsidR="00570E17" w:rsidRPr="00682528" w:rsidRDefault="00570E17" w:rsidP="00570E17">
      <w:pPr>
        <w:shd w:val="clear" w:color="auto" w:fill="FFFFFF"/>
        <w:ind w:right="43" w:firstLine="708"/>
        <w:jc w:val="both"/>
        <w:rPr>
          <w:sz w:val="28"/>
          <w:szCs w:val="28"/>
        </w:rPr>
      </w:pPr>
      <w:proofErr w:type="gramStart"/>
      <w:r w:rsidRPr="00682528">
        <w:rPr>
          <w:sz w:val="28"/>
          <w:szCs w:val="28"/>
        </w:rPr>
        <w:t xml:space="preserve">Объем бюджетных ассигнований муниципального дорожного фонда подлежит корректировке в очередном финансовом году с учетом разницы между фактически поступившем в отчетном финансовом году и прогнозировавшемся при его формировании объемом указанных в настоящем Положении доходов бюджета </w:t>
      </w:r>
      <w:r w:rsidR="008474D0">
        <w:rPr>
          <w:sz w:val="28"/>
          <w:szCs w:val="28"/>
        </w:rPr>
        <w:t xml:space="preserve">Коленовского </w:t>
      </w:r>
      <w:r>
        <w:rPr>
          <w:sz w:val="28"/>
          <w:szCs w:val="28"/>
        </w:rPr>
        <w:t xml:space="preserve"> </w:t>
      </w:r>
      <w:r w:rsidRPr="00682528">
        <w:rPr>
          <w:sz w:val="28"/>
          <w:szCs w:val="28"/>
        </w:rPr>
        <w:t>муниципального образования.</w:t>
      </w:r>
      <w:proofErr w:type="gramEnd"/>
      <w:r w:rsidRPr="00682528">
        <w:rPr>
          <w:sz w:val="28"/>
          <w:szCs w:val="28"/>
        </w:rPr>
        <w:t xml:space="preserve">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Фонда от суммы прогнозировавшегося объема, указанных в настоящем Положении доходов местного бюджета и базового объема бюджетных ассигнований муниципального дорожного фонда на соответствующий финансовый год.</w:t>
      </w:r>
    </w:p>
    <w:p w:rsidR="00570E17" w:rsidRPr="00682528" w:rsidRDefault="00570E17" w:rsidP="00570E17">
      <w:pPr>
        <w:shd w:val="clear" w:color="auto" w:fill="FFFFFF"/>
        <w:ind w:right="43" w:firstLine="708"/>
        <w:jc w:val="both"/>
        <w:rPr>
          <w:sz w:val="28"/>
          <w:szCs w:val="28"/>
        </w:rPr>
      </w:pPr>
    </w:p>
    <w:p w:rsidR="00570E17" w:rsidRPr="00682528" w:rsidRDefault="00570E17" w:rsidP="00570E17">
      <w:pPr>
        <w:shd w:val="clear" w:color="auto" w:fill="FFFFFF"/>
        <w:jc w:val="center"/>
        <w:rPr>
          <w:b/>
          <w:sz w:val="28"/>
          <w:szCs w:val="28"/>
        </w:rPr>
      </w:pPr>
      <w:r w:rsidRPr="00682528">
        <w:rPr>
          <w:b/>
          <w:spacing w:val="-9"/>
          <w:sz w:val="28"/>
          <w:szCs w:val="28"/>
        </w:rPr>
        <w:t>3. Порядок использования бюджетных ас</w:t>
      </w:r>
      <w:r w:rsidRPr="00682528">
        <w:rPr>
          <w:b/>
          <w:sz w:val="28"/>
          <w:szCs w:val="28"/>
        </w:rPr>
        <w:t>сигнований</w:t>
      </w:r>
    </w:p>
    <w:p w:rsidR="00570E17" w:rsidRPr="00682528" w:rsidRDefault="00570E17" w:rsidP="00570E17">
      <w:pPr>
        <w:shd w:val="clear" w:color="auto" w:fill="FFFFFF"/>
        <w:jc w:val="center"/>
        <w:rPr>
          <w:b/>
          <w:sz w:val="28"/>
          <w:szCs w:val="28"/>
        </w:rPr>
      </w:pPr>
      <w:r w:rsidRPr="00682528">
        <w:rPr>
          <w:b/>
          <w:sz w:val="28"/>
          <w:szCs w:val="28"/>
        </w:rPr>
        <w:t>муниципального дорожного фонда</w:t>
      </w:r>
    </w:p>
    <w:p w:rsidR="00570E17" w:rsidRPr="00682528" w:rsidRDefault="00570E17" w:rsidP="00570E17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682528">
        <w:rPr>
          <w:spacing w:val="-11"/>
          <w:sz w:val="28"/>
          <w:szCs w:val="28"/>
        </w:rPr>
        <w:t>3.1. Главным распорядителем бюджетных ассигнований муниципального до</w:t>
      </w:r>
      <w:r w:rsidRPr="00682528">
        <w:rPr>
          <w:spacing w:val="-9"/>
          <w:sz w:val="28"/>
          <w:szCs w:val="28"/>
        </w:rPr>
        <w:t xml:space="preserve">рожного фонда является администрация </w:t>
      </w:r>
      <w:r w:rsidR="008474D0">
        <w:rPr>
          <w:spacing w:val="-9"/>
          <w:sz w:val="28"/>
          <w:szCs w:val="28"/>
        </w:rPr>
        <w:t>Коленовского</w:t>
      </w:r>
      <w:r w:rsidRPr="00682528">
        <w:rPr>
          <w:spacing w:val="-9"/>
          <w:sz w:val="28"/>
          <w:szCs w:val="28"/>
        </w:rPr>
        <w:t xml:space="preserve"> муниципального образования</w:t>
      </w:r>
      <w:r w:rsidRPr="00682528">
        <w:rPr>
          <w:sz w:val="28"/>
          <w:szCs w:val="28"/>
        </w:rPr>
        <w:t xml:space="preserve"> (далее – администрация)</w:t>
      </w:r>
      <w:r w:rsidRPr="00682528">
        <w:rPr>
          <w:spacing w:val="-9"/>
          <w:sz w:val="28"/>
          <w:szCs w:val="28"/>
        </w:rPr>
        <w:t>.</w:t>
      </w:r>
    </w:p>
    <w:p w:rsidR="00570E17" w:rsidRPr="00682528" w:rsidRDefault="00570E17" w:rsidP="00570E17">
      <w:pPr>
        <w:shd w:val="clear" w:color="auto" w:fill="FFFFFF"/>
        <w:ind w:firstLine="709"/>
        <w:jc w:val="both"/>
        <w:rPr>
          <w:sz w:val="28"/>
          <w:szCs w:val="28"/>
        </w:rPr>
      </w:pPr>
      <w:r w:rsidRPr="00682528">
        <w:rPr>
          <w:spacing w:val="-9"/>
          <w:sz w:val="28"/>
          <w:szCs w:val="28"/>
        </w:rPr>
        <w:t xml:space="preserve">Администрация осуществляет распределение бюджетных ассигнований </w:t>
      </w:r>
      <w:r>
        <w:rPr>
          <w:spacing w:val="-9"/>
          <w:sz w:val="28"/>
          <w:szCs w:val="28"/>
        </w:rPr>
        <w:t>в соответствии с законодательством Российской Федерации.</w:t>
      </w:r>
    </w:p>
    <w:p w:rsidR="00570E17" w:rsidRPr="00682528" w:rsidRDefault="00570E17" w:rsidP="0057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682528">
        <w:rPr>
          <w:sz w:val="28"/>
          <w:szCs w:val="28"/>
        </w:rPr>
        <w:t xml:space="preserve"> Средства муниципального дорожного фонда, не использованные в течение года, не подлежат изъятию на другие цели и учитываются при финансовом обеспечении на последующие периоды.</w:t>
      </w:r>
    </w:p>
    <w:p w:rsidR="00570E17" w:rsidRPr="00682528" w:rsidRDefault="00570E17" w:rsidP="0057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682528">
        <w:rPr>
          <w:sz w:val="28"/>
          <w:szCs w:val="28"/>
        </w:rPr>
        <w:t xml:space="preserve">. Перечень объектов капитального ремонта, ремонта автомобильных дорог общего пользования местного значения, перечень объектов строительства и </w:t>
      </w:r>
      <w:proofErr w:type="gramStart"/>
      <w:r w:rsidRPr="00682528">
        <w:rPr>
          <w:sz w:val="28"/>
          <w:szCs w:val="28"/>
        </w:rPr>
        <w:lastRenderedPageBreak/>
        <w:t>реконструкции</w:t>
      </w:r>
      <w:proofErr w:type="gramEnd"/>
      <w:r w:rsidRPr="00682528">
        <w:rPr>
          <w:sz w:val="28"/>
          <w:szCs w:val="28"/>
        </w:rPr>
        <w:t xml:space="preserve"> автомобильных дорог общего пользования местного значения утверждаются Постановлением администрации </w:t>
      </w:r>
      <w:r w:rsidR="008474D0">
        <w:rPr>
          <w:sz w:val="28"/>
          <w:szCs w:val="28"/>
        </w:rPr>
        <w:t>Коленовского</w:t>
      </w:r>
      <w:r w:rsidRPr="00682528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Екатериновского</w:t>
      </w:r>
      <w:r w:rsidRPr="00682528">
        <w:rPr>
          <w:sz w:val="28"/>
          <w:szCs w:val="28"/>
        </w:rPr>
        <w:t xml:space="preserve"> муниципального района. </w:t>
      </w:r>
    </w:p>
    <w:p w:rsidR="00570E17" w:rsidRPr="00682528" w:rsidRDefault="00570E17" w:rsidP="0057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0E17" w:rsidRDefault="00570E17" w:rsidP="00570E17">
      <w:pPr>
        <w:shd w:val="clear" w:color="auto" w:fill="FFFFFF"/>
        <w:jc w:val="center"/>
        <w:rPr>
          <w:b/>
          <w:sz w:val="28"/>
          <w:szCs w:val="28"/>
        </w:rPr>
      </w:pPr>
      <w:r w:rsidRPr="00682528">
        <w:rPr>
          <w:b/>
          <w:spacing w:val="-10"/>
          <w:sz w:val="28"/>
          <w:szCs w:val="28"/>
        </w:rPr>
        <w:t xml:space="preserve">4. </w:t>
      </w:r>
      <w:proofErr w:type="gramStart"/>
      <w:r w:rsidRPr="00682528">
        <w:rPr>
          <w:b/>
          <w:sz w:val="28"/>
          <w:szCs w:val="28"/>
        </w:rPr>
        <w:t>Контроль за</w:t>
      </w:r>
      <w:proofErr w:type="gramEnd"/>
      <w:r w:rsidRPr="00682528">
        <w:rPr>
          <w:b/>
          <w:sz w:val="28"/>
          <w:szCs w:val="28"/>
        </w:rPr>
        <w:t xml:space="preserve"> использованием средств муниципального дорожного фонда</w:t>
      </w:r>
    </w:p>
    <w:p w:rsidR="008474D0" w:rsidRPr="00682528" w:rsidRDefault="008474D0" w:rsidP="00570E17">
      <w:pPr>
        <w:shd w:val="clear" w:color="auto" w:fill="FFFFFF"/>
        <w:jc w:val="center"/>
        <w:rPr>
          <w:b/>
          <w:sz w:val="28"/>
          <w:szCs w:val="28"/>
        </w:rPr>
      </w:pPr>
    </w:p>
    <w:p w:rsidR="00570E17" w:rsidRPr="00682528" w:rsidRDefault="00570E17" w:rsidP="00570E17">
      <w:pPr>
        <w:pStyle w:val="a6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82528">
        <w:rPr>
          <w:sz w:val="28"/>
          <w:szCs w:val="28"/>
        </w:rPr>
        <w:t xml:space="preserve">4.1. </w:t>
      </w:r>
      <w:proofErr w:type="gramStart"/>
      <w:r w:rsidRPr="00682528">
        <w:rPr>
          <w:sz w:val="28"/>
          <w:szCs w:val="28"/>
        </w:rPr>
        <w:t>Контроль за</w:t>
      </w:r>
      <w:proofErr w:type="gramEnd"/>
      <w:r w:rsidRPr="00682528">
        <w:rPr>
          <w:sz w:val="28"/>
          <w:szCs w:val="28"/>
        </w:rPr>
        <w:t xml:space="preserve"> использованием бюджетных ассигнований муниципального дорожного фонда осуществляется в соответствии с бюджетным законодательством Российской Федерации.</w:t>
      </w:r>
    </w:p>
    <w:p w:rsidR="00570E17" w:rsidRDefault="00570E17" w:rsidP="00570E17">
      <w:pPr>
        <w:pStyle w:val="a6"/>
        <w:tabs>
          <w:tab w:val="num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70E17" w:rsidRDefault="00570E17" w:rsidP="00570E17">
      <w:pPr>
        <w:pStyle w:val="a6"/>
        <w:tabs>
          <w:tab w:val="num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70E17" w:rsidRDefault="00570E17" w:rsidP="00570E17">
      <w:pPr>
        <w:pStyle w:val="a6"/>
        <w:tabs>
          <w:tab w:val="num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70E17" w:rsidRPr="00682528" w:rsidRDefault="008474D0" w:rsidP="00570E17">
      <w:pPr>
        <w:pStyle w:val="a6"/>
        <w:tabs>
          <w:tab w:val="num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Глава   Коленовского</w:t>
      </w:r>
    </w:p>
    <w:p w:rsidR="00570E17" w:rsidRDefault="008474D0" w:rsidP="00570E17">
      <w:pPr>
        <w:pStyle w:val="a6"/>
        <w:tabs>
          <w:tab w:val="num" w:pos="0"/>
          <w:tab w:val="left" w:pos="792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</w:t>
      </w:r>
      <w:proofErr w:type="spellStart"/>
      <w:r>
        <w:rPr>
          <w:b/>
          <w:sz w:val="28"/>
          <w:szCs w:val="28"/>
        </w:rPr>
        <w:t>Ю.Б.Тишов</w:t>
      </w:r>
      <w:proofErr w:type="spellEnd"/>
    </w:p>
    <w:p w:rsidR="00B6502D" w:rsidRDefault="00B6502D"/>
    <w:sectPr w:rsidR="00B6502D" w:rsidSect="002A1E4E"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E17"/>
    <w:rsid w:val="000828BC"/>
    <w:rsid w:val="003B62A5"/>
    <w:rsid w:val="00570E17"/>
    <w:rsid w:val="00657A0D"/>
    <w:rsid w:val="008474D0"/>
    <w:rsid w:val="00B6502D"/>
    <w:rsid w:val="00DE2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locked/>
    <w:rsid w:val="00570E17"/>
    <w:rPr>
      <w:sz w:val="28"/>
      <w:szCs w:val="24"/>
      <w:lang w:eastAsia="ru-RU"/>
    </w:rPr>
  </w:style>
  <w:style w:type="paragraph" w:styleId="a4">
    <w:name w:val="Body Text"/>
    <w:basedOn w:val="a"/>
    <w:link w:val="a3"/>
    <w:semiHidden/>
    <w:rsid w:val="00570E17"/>
    <w:pPr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Основной текст Знак1"/>
    <w:basedOn w:val="a0"/>
    <w:link w:val="a4"/>
    <w:uiPriority w:val="99"/>
    <w:semiHidden/>
    <w:rsid w:val="00570E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570E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rmal (Web)"/>
    <w:basedOn w:val="a"/>
    <w:semiHidden/>
    <w:rsid w:val="00570E1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cp:lastPrinted>2015-02-13T06:38:00Z</cp:lastPrinted>
  <dcterms:created xsi:type="dcterms:W3CDTF">2015-02-04T05:26:00Z</dcterms:created>
  <dcterms:modified xsi:type="dcterms:W3CDTF">2015-02-13T06:39:00Z</dcterms:modified>
</cp:coreProperties>
</file>