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5DA" w:rsidRPr="00C51B9C" w:rsidRDefault="005F15DA" w:rsidP="005F15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F15DA" w:rsidRPr="00CF4CC9" w:rsidRDefault="005F15DA" w:rsidP="005F1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5F15DA" w:rsidRPr="00CF4CC9" w:rsidRDefault="005F15DA" w:rsidP="005F1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F15DA" w:rsidRPr="00CF4CC9" w:rsidRDefault="005F15DA" w:rsidP="005F1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F15DA" w:rsidRPr="00CF4CC9" w:rsidRDefault="005F15DA" w:rsidP="005F1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5DA" w:rsidRPr="00CF4CC9" w:rsidRDefault="005F15DA" w:rsidP="005F15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F15DA" w:rsidRPr="00CF4CC9" w:rsidRDefault="005F15DA" w:rsidP="005F15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5DA" w:rsidRPr="00CF4CC9" w:rsidRDefault="00067743" w:rsidP="005F15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06.11.201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5F15DA">
        <w:rPr>
          <w:rFonts w:ascii="Times New Roman" w:hAnsi="Times New Roman" w:cs="Times New Roman"/>
          <w:sz w:val="28"/>
          <w:szCs w:val="28"/>
        </w:rPr>
        <w:t xml:space="preserve"> г. №61</w:t>
      </w:r>
    </w:p>
    <w:p w:rsidR="005F15DA" w:rsidRDefault="005F15DA" w:rsidP="005F15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15DA" w:rsidRPr="00BE11A3" w:rsidRDefault="005F15DA" w:rsidP="005F15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E11A3">
        <w:rPr>
          <w:rFonts w:ascii="Times New Roman" w:hAnsi="Times New Roman"/>
          <w:b/>
          <w:sz w:val="28"/>
          <w:szCs w:val="28"/>
        </w:rPr>
        <w:t xml:space="preserve">О создании комиссии по противодействию </w:t>
      </w:r>
    </w:p>
    <w:p w:rsidR="00BE11A3" w:rsidRDefault="005F15DA" w:rsidP="005F15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E11A3">
        <w:rPr>
          <w:rFonts w:ascii="Times New Roman" w:hAnsi="Times New Roman"/>
          <w:b/>
          <w:sz w:val="28"/>
          <w:szCs w:val="28"/>
        </w:rPr>
        <w:t>коррупции  Сластухинского</w:t>
      </w:r>
      <w:r w:rsidR="00BE11A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BE11A3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BE11A3">
        <w:rPr>
          <w:rFonts w:ascii="Times New Roman" w:hAnsi="Times New Roman"/>
          <w:b/>
          <w:sz w:val="28"/>
          <w:szCs w:val="28"/>
        </w:rPr>
        <w:t xml:space="preserve"> </w:t>
      </w:r>
    </w:p>
    <w:p w:rsidR="00BE11A3" w:rsidRDefault="005F15DA" w:rsidP="005F15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E11A3">
        <w:rPr>
          <w:rFonts w:ascii="Times New Roman" w:hAnsi="Times New Roman"/>
          <w:b/>
          <w:sz w:val="28"/>
          <w:szCs w:val="28"/>
        </w:rPr>
        <w:t xml:space="preserve">образования Екатериновского муниципального </w:t>
      </w:r>
    </w:p>
    <w:p w:rsidR="005F15DA" w:rsidRPr="00BE11A3" w:rsidRDefault="005F15DA" w:rsidP="005F15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E11A3">
        <w:rPr>
          <w:rFonts w:ascii="Times New Roman" w:hAnsi="Times New Roman"/>
          <w:b/>
          <w:sz w:val="28"/>
          <w:szCs w:val="28"/>
        </w:rPr>
        <w:t xml:space="preserve">района </w:t>
      </w:r>
      <w:r w:rsidR="00BE11A3">
        <w:rPr>
          <w:rFonts w:ascii="Times New Roman" w:hAnsi="Times New Roman"/>
          <w:b/>
          <w:sz w:val="28"/>
          <w:szCs w:val="28"/>
        </w:rPr>
        <w:t xml:space="preserve"> </w:t>
      </w:r>
      <w:r w:rsidRPr="00BE11A3">
        <w:rPr>
          <w:rFonts w:ascii="Times New Roman" w:hAnsi="Times New Roman"/>
          <w:b/>
          <w:sz w:val="28"/>
          <w:szCs w:val="28"/>
        </w:rPr>
        <w:t xml:space="preserve">Саратовской области </w:t>
      </w:r>
    </w:p>
    <w:p w:rsidR="005F15DA" w:rsidRDefault="005F15DA" w:rsidP="005F15DA">
      <w:pPr>
        <w:pStyle w:val="a3"/>
        <w:rPr>
          <w:szCs w:val="28"/>
        </w:rPr>
      </w:pPr>
    </w:p>
    <w:p w:rsidR="005F15DA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1B9C">
        <w:rPr>
          <w:rFonts w:ascii="Times New Roman" w:hAnsi="Times New Roman"/>
          <w:sz w:val="28"/>
          <w:szCs w:val="28"/>
        </w:rPr>
        <w:t xml:space="preserve">В целях реализации Федерального закона от 25.12.2008г. № 273-ФЗ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C51B9C">
        <w:rPr>
          <w:rFonts w:ascii="Times New Roman" w:hAnsi="Times New Roman"/>
          <w:sz w:val="28"/>
          <w:szCs w:val="28"/>
        </w:rPr>
        <w:t xml:space="preserve">«О противодействии коррупции», </w:t>
      </w:r>
      <w:r>
        <w:rPr>
          <w:rFonts w:ascii="Times New Roman" w:hAnsi="Times New Roman"/>
          <w:sz w:val="28"/>
          <w:szCs w:val="28"/>
        </w:rPr>
        <w:t>в соответствии с Федеральным законом                от 06.10.2003 года № 131-ФЗ «Об общих принципах организации местного самоуправления в Российской Федерации», на основании Устава Сластухинского  муниципального образования</w:t>
      </w:r>
      <w:r w:rsidRPr="00C51B9C">
        <w:rPr>
          <w:rFonts w:ascii="Times New Roman" w:hAnsi="Times New Roman"/>
          <w:sz w:val="28"/>
          <w:szCs w:val="28"/>
        </w:rPr>
        <w:t xml:space="preserve">, </w:t>
      </w:r>
    </w:p>
    <w:p w:rsidR="005F15DA" w:rsidRPr="005D3D92" w:rsidRDefault="005F15DA" w:rsidP="005F15D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D3D92">
        <w:rPr>
          <w:rFonts w:ascii="Times New Roman" w:hAnsi="Times New Roman"/>
          <w:b/>
          <w:sz w:val="28"/>
          <w:szCs w:val="28"/>
        </w:rPr>
        <w:t>ПОСТАНОВЛЯЮ:</w:t>
      </w:r>
    </w:p>
    <w:p w:rsidR="005F15DA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1B9C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Создать комиссию по противодействию коррупции Сластухинского муниципального образования Екатериновского муниципального района Саратовской области.</w:t>
      </w:r>
    </w:p>
    <w:p w:rsidR="005F15DA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состав комиссии по противодействию коррупции Сластухинского муниципального образования Екатериновского муниципального района Саратовской области согласно приложению 1.</w:t>
      </w:r>
    </w:p>
    <w:p w:rsidR="005F15DA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 положение о комиссии по противодействию коррупции Сластухинск</w:t>
      </w:r>
      <w:r w:rsidR="00BE11A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 муниципального образования согласно приложению 2. </w:t>
      </w:r>
    </w:p>
    <w:p w:rsidR="005F15DA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A1F8C">
        <w:rPr>
          <w:rFonts w:ascii="Times New Roman" w:hAnsi="Times New Roman"/>
          <w:sz w:val="28"/>
          <w:szCs w:val="28"/>
        </w:rPr>
        <w:t>.Настоящее постановление обнародовать на информационном стенде администрации Сластухинского муниципального образования и разместить на  официальном сайте  в сети интернет администрации Сластухинского муниципального образования.</w:t>
      </w:r>
    </w:p>
    <w:p w:rsidR="005F15DA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A1F8C">
        <w:rPr>
          <w:rFonts w:ascii="Times New Roman" w:hAnsi="Times New Roman"/>
          <w:sz w:val="28"/>
          <w:szCs w:val="28"/>
        </w:rPr>
        <w:t>.</w:t>
      </w:r>
      <w:proofErr w:type="gramStart"/>
      <w:r w:rsidRPr="00FA1F8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A1F8C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F15DA" w:rsidRPr="00C51B9C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C51B9C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</w:t>
      </w:r>
      <w:r>
        <w:rPr>
          <w:rFonts w:ascii="Times New Roman" w:hAnsi="Times New Roman"/>
          <w:sz w:val="28"/>
          <w:szCs w:val="28"/>
        </w:rPr>
        <w:t>его обнародования</w:t>
      </w:r>
      <w:r w:rsidRPr="00C51B9C">
        <w:rPr>
          <w:rFonts w:ascii="Times New Roman" w:hAnsi="Times New Roman"/>
          <w:sz w:val="28"/>
          <w:szCs w:val="28"/>
        </w:rPr>
        <w:t>.</w:t>
      </w:r>
    </w:p>
    <w:p w:rsidR="005F15DA" w:rsidRPr="00FA1F8C" w:rsidRDefault="005F15DA" w:rsidP="005F15DA">
      <w:pPr>
        <w:spacing w:before="100" w:beforeAutospacing="1" w:after="0" w:line="240" w:lineRule="auto"/>
        <w:ind w:firstLine="360"/>
        <w:rPr>
          <w:rFonts w:ascii="Times New Roman" w:hAnsi="Times New Roman"/>
          <w:sz w:val="28"/>
          <w:szCs w:val="28"/>
        </w:rPr>
      </w:pPr>
    </w:p>
    <w:p w:rsidR="005F15DA" w:rsidRPr="00FA1F8C" w:rsidRDefault="005F15DA" w:rsidP="005F15DA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5F15DA" w:rsidRPr="00FA1F8C" w:rsidRDefault="005F15DA" w:rsidP="005F15DA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5F15DA" w:rsidRPr="00FA1F8C" w:rsidRDefault="005F15DA" w:rsidP="005F1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FA1F8C"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</w:p>
    <w:p w:rsidR="005F15DA" w:rsidRPr="00FA1F8C" w:rsidRDefault="005F15DA" w:rsidP="005F15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1F8C">
        <w:rPr>
          <w:rFonts w:ascii="Times New Roman" w:hAnsi="Times New Roman"/>
          <w:b/>
          <w:color w:val="000000"/>
          <w:sz w:val="28"/>
          <w:szCs w:val="28"/>
        </w:rPr>
        <w:t xml:space="preserve">Сластухинского МО                                                          Д.А.Беляев                                                </w:t>
      </w:r>
    </w:p>
    <w:p w:rsidR="00BE11A3" w:rsidRDefault="00BE11A3" w:rsidP="005F15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F15DA" w:rsidRPr="001C5556" w:rsidRDefault="005F15DA" w:rsidP="005F15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C555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1C5556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5F15DA" w:rsidRPr="001C5556" w:rsidRDefault="005F15DA" w:rsidP="005F15DA">
      <w:pPr>
        <w:spacing w:after="0" w:line="240" w:lineRule="auto"/>
        <w:ind w:firstLine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Сластухинского </w:t>
      </w:r>
      <w:r w:rsidRPr="001C5556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5F15DA" w:rsidRPr="001C5556" w:rsidRDefault="005F15DA" w:rsidP="005F15DA">
      <w:pPr>
        <w:spacing w:after="0" w:line="240" w:lineRule="auto"/>
        <w:ind w:firstLine="4253"/>
        <w:rPr>
          <w:rFonts w:ascii="Times New Roman" w:hAnsi="Times New Roman"/>
          <w:sz w:val="24"/>
          <w:szCs w:val="24"/>
        </w:rPr>
      </w:pPr>
      <w:r w:rsidRPr="001C5556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06.11.2015 г. №61</w:t>
      </w:r>
    </w:p>
    <w:p w:rsidR="005F15DA" w:rsidRDefault="005F15DA" w:rsidP="005F15DA">
      <w:pPr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</w:rPr>
      </w:pPr>
    </w:p>
    <w:p w:rsidR="005F15DA" w:rsidRDefault="005F15DA" w:rsidP="005F15DA">
      <w:pPr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</w:rPr>
      </w:pPr>
    </w:p>
    <w:p w:rsidR="005F15DA" w:rsidRDefault="005F15DA" w:rsidP="005F15DA">
      <w:pPr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</w:rPr>
      </w:pPr>
    </w:p>
    <w:p w:rsidR="005F15DA" w:rsidRPr="00DB0D90" w:rsidRDefault="005F15DA" w:rsidP="005F15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0D90">
        <w:rPr>
          <w:rFonts w:ascii="Times New Roman" w:hAnsi="Times New Roman"/>
          <w:b/>
          <w:sz w:val="28"/>
          <w:szCs w:val="28"/>
        </w:rPr>
        <w:t>СОСТАВ</w:t>
      </w:r>
    </w:p>
    <w:p w:rsidR="005F15DA" w:rsidRPr="00DB0D90" w:rsidRDefault="005F15DA" w:rsidP="005F15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0D90">
        <w:rPr>
          <w:rFonts w:ascii="Times New Roman" w:hAnsi="Times New Roman"/>
          <w:b/>
          <w:sz w:val="28"/>
          <w:szCs w:val="28"/>
        </w:rPr>
        <w:t xml:space="preserve">комиссии по противодействию коррупции </w:t>
      </w:r>
      <w:r>
        <w:rPr>
          <w:rFonts w:ascii="Times New Roman" w:hAnsi="Times New Roman"/>
          <w:b/>
          <w:sz w:val="28"/>
          <w:szCs w:val="28"/>
        </w:rPr>
        <w:t xml:space="preserve">Сластухинского </w:t>
      </w:r>
      <w:r w:rsidRPr="00DB0D90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Екатериновского</w:t>
      </w:r>
      <w:r w:rsidRPr="00DB0D90">
        <w:rPr>
          <w:rFonts w:ascii="Times New Roman" w:hAnsi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5F15DA" w:rsidRPr="00DB0D90" w:rsidRDefault="005F15DA" w:rsidP="005F15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15DA" w:rsidRPr="004B453B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B453B">
        <w:rPr>
          <w:rFonts w:ascii="Times New Roman" w:hAnsi="Times New Roman"/>
          <w:b/>
          <w:bCs/>
          <w:sz w:val="28"/>
          <w:szCs w:val="28"/>
        </w:rPr>
        <w:t xml:space="preserve">Председатель комиссии </w:t>
      </w:r>
      <w:r w:rsidRPr="004B453B"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bCs/>
          <w:sz w:val="28"/>
          <w:szCs w:val="28"/>
        </w:rPr>
        <w:t xml:space="preserve">Беляев Денис Анатольевич, </w:t>
      </w:r>
      <w:r w:rsidRPr="004B453B">
        <w:rPr>
          <w:rFonts w:ascii="Times New Roman" w:hAnsi="Times New Roman"/>
          <w:bCs/>
          <w:sz w:val="28"/>
          <w:szCs w:val="28"/>
        </w:rPr>
        <w:t xml:space="preserve">Глава </w:t>
      </w:r>
      <w:r>
        <w:rPr>
          <w:rFonts w:ascii="Times New Roman" w:hAnsi="Times New Roman"/>
          <w:bCs/>
          <w:sz w:val="28"/>
          <w:szCs w:val="28"/>
        </w:rPr>
        <w:t xml:space="preserve">администрации Сластухинского </w:t>
      </w:r>
      <w:r w:rsidRPr="004B453B">
        <w:rPr>
          <w:rFonts w:ascii="Times New Roman" w:hAnsi="Times New Roman"/>
          <w:bCs/>
          <w:sz w:val="28"/>
          <w:szCs w:val="28"/>
        </w:rPr>
        <w:t xml:space="preserve"> муниципального образования;</w:t>
      </w:r>
    </w:p>
    <w:p w:rsidR="005F15DA" w:rsidRPr="004B453B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4B453B">
        <w:rPr>
          <w:rFonts w:ascii="Times New Roman" w:hAnsi="Times New Roman"/>
          <w:b/>
          <w:bCs/>
          <w:sz w:val="28"/>
          <w:szCs w:val="28"/>
        </w:rPr>
        <w:t xml:space="preserve">Заместитель председателя комиссии – </w:t>
      </w:r>
      <w:proofErr w:type="spellStart"/>
      <w:r>
        <w:rPr>
          <w:rFonts w:ascii="Times New Roman" w:hAnsi="Times New Roman"/>
          <w:bCs/>
          <w:sz w:val="28"/>
          <w:szCs w:val="28"/>
        </w:rPr>
        <w:t>Юртаев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Михаил Сергеевич </w:t>
      </w:r>
      <w:r w:rsidRPr="004B453B">
        <w:rPr>
          <w:rFonts w:ascii="Times New Roman" w:hAnsi="Times New Roman"/>
          <w:bCs/>
          <w:sz w:val="28"/>
          <w:szCs w:val="28"/>
        </w:rPr>
        <w:t xml:space="preserve">заместитель главы администрации </w:t>
      </w:r>
      <w:r>
        <w:rPr>
          <w:rFonts w:ascii="Times New Roman" w:hAnsi="Times New Roman"/>
          <w:bCs/>
          <w:sz w:val="28"/>
          <w:szCs w:val="28"/>
        </w:rPr>
        <w:t xml:space="preserve">    Сластухинского </w:t>
      </w:r>
      <w:r w:rsidRPr="004B453B">
        <w:rPr>
          <w:rFonts w:ascii="Times New Roman" w:hAnsi="Times New Roman"/>
          <w:bCs/>
          <w:sz w:val="28"/>
          <w:szCs w:val="28"/>
        </w:rPr>
        <w:t>муниципального образования;</w:t>
      </w:r>
    </w:p>
    <w:p w:rsidR="005F15DA" w:rsidRPr="004B453B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B453B">
        <w:rPr>
          <w:rFonts w:ascii="Times New Roman" w:hAnsi="Times New Roman"/>
          <w:b/>
          <w:bCs/>
          <w:sz w:val="28"/>
          <w:szCs w:val="28"/>
        </w:rPr>
        <w:t xml:space="preserve">Секретарь комиссии </w:t>
      </w:r>
      <w:r w:rsidRPr="004B453B"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bCs/>
          <w:sz w:val="28"/>
          <w:szCs w:val="28"/>
        </w:rPr>
        <w:t xml:space="preserve">Тюрина Оксана Николаевна </w:t>
      </w:r>
      <w:r w:rsidR="00BE11A3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главный специалист</w:t>
      </w:r>
      <w:r w:rsidRPr="004B453B">
        <w:rPr>
          <w:rFonts w:ascii="Times New Roman" w:hAnsi="Times New Roman"/>
          <w:bCs/>
          <w:sz w:val="28"/>
          <w:szCs w:val="28"/>
        </w:rPr>
        <w:t xml:space="preserve"> администрации </w:t>
      </w:r>
      <w:r>
        <w:rPr>
          <w:rFonts w:ascii="Times New Roman" w:hAnsi="Times New Roman"/>
          <w:bCs/>
          <w:sz w:val="28"/>
          <w:szCs w:val="28"/>
        </w:rPr>
        <w:t>Сластухинского</w:t>
      </w:r>
      <w:r w:rsidRPr="004B453B">
        <w:rPr>
          <w:rFonts w:ascii="Times New Roman" w:hAnsi="Times New Roman"/>
          <w:bCs/>
          <w:sz w:val="28"/>
          <w:szCs w:val="28"/>
        </w:rPr>
        <w:t xml:space="preserve"> муниципального образования;</w:t>
      </w:r>
    </w:p>
    <w:p w:rsidR="005F15DA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4B453B">
        <w:rPr>
          <w:rFonts w:ascii="Times New Roman" w:hAnsi="Times New Roman"/>
          <w:b/>
          <w:bCs/>
          <w:sz w:val="28"/>
          <w:szCs w:val="28"/>
        </w:rPr>
        <w:t>Члены комиссии –</w:t>
      </w:r>
    </w:p>
    <w:p w:rsidR="005F15DA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5F15DA">
        <w:rPr>
          <w:rFonts w:ascii="Times New Roman" w:hAnsi="Times New Roman"/>
          <w:bCs/>
          <w:sz w:val="28"/>
          <w:szCs w:val="28"/>
        </w:rPr>
        <w:t>Владыкин Валерий Геннадьевич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062698">
        <w:rPr>
          <w:rFonts w:ascii="Times New Roman" w:hAnsi="Times New Roman"/>
          <w:bCs/>
          <w:sz w:val="28"/>
          <w:szCs w:val="28"/>
        </w:rPr>
        <w:t xml:space="preserve">депутат </w:t>
      </w:r>
      <w:r>
        <w:rPr>
          <w:rFonts w:ascii="Times New Roman" w:hAnsi="Times New Roman"/>
          <w:bCs/>
          <w:sz w:val="28"/>
          <w:szCs w:val="28"/>
        </w:rPr>
        <w:t>Совета депутатов Сластухинского муниципального образования (</w:t>
      </w:r>
      <w:r w:rsidRPr="00062698">
        <w:rPr>
          <w:rFonts w:ascii="Times New Roman" w:hAnsi="Times New Roman"/>
          <w:bCs/>
          <w:sz w:val="28"/>
          <w:szCs w:val="28"/>
        </w:rPr>
        <w:t>по согласованию)</w:t>
      </w:r>
    </w:p>
    <w:p w:rsidR="005F15DA" w:rsidRPr="004B453B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B453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F15DA">
        <w:rPr>
          <w:rFonts w:ascii="Times New Roman" w:hAnsi="Times New Roman"/>
          <w:bCs/>
          <w:sz w:val="28"/>
          <w:szCs w:val="28"/>
        </w:rPr>
        <w:t>Кузнецова Елена Николаевна</w:t>
      </w:r>
      <w:r>
        <w:rPr>
          <w:rFonts w:ascii="Times New Roman" w:hAnsi="Times New Roman"/>
          <w:bCs/>
          <w:sz w:val="28"/>
          <w:szCs w:val="28"/>
        </w:rPr>
        <w:t xml:space="preserve">, заведующая ФАП </w:t>
      </w:r>
      <w:proofErr w:type="gramStart"/>
      <w:r>
        <w:rPr>
          <w:rFonts w:ascii="Times New Roman" w:hAnsi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. Сластуха </w:t>
      </w:r>
      <w:r w:rsidRPr="004B453B">
        <w:rPr>
          <w:rFonts w:ascii="Times New Roman" w:hAnsi="Times New Roman"/>
          <w:bCs/>
          <w:sz w:val="28"/>
          <w:szCs w:val="28"/>
        </w:rPr>
        <w:t xml:space="preserve"> (по согласованию);</w:t>
      </w:r>
    </w:p>
    <w:p w:rsidR="005F15DA" w:rsidRPr="005F15DA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Токарева Ольга Николаевна, заведующая СДК с</w:t>
      </w:r>
      <w:proofErr w:type="gramStart"/>
      <w:r>
        <w:rPr>
          <w:rFonts w:ascii="Times New Roman" w:hAnsi="Times New Roman"/>
          <w:bCs/>
          <w:sz w:val="28"/>
          <w:szCs w:val="28"/>
        </w:rPr>
        <w:t>.В</w:t>
      </w:r>
      <w:proofErr w:type="gramEnd"/>
      <w:r>
        <w:rPr>
          <w:rFonts w:ascii="Times New Roman" w:hAnsi="Times New Roman"/>
          <w:bCs/>
          <w:sz w:val="28"/>
          <w:szCs w:val="28"/>
        </w:rPr>
        <w:t>язовка – филиала МУК «Централизованная клубная система»  (по согласованию)</w:t>
      </w:r>
    </w:p>
    <w:p w:rsidR="005F15DA" w:rsidRDefault="005F15DA" w:rsidP="005F15D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F15DA" w:rsidRDefault="005F15DA" w:rsidP="005F15D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F15DA" w:rsidRDefault="005F15DA" w:rsidP="005F15D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F15DA" w:rsidRDefault="005F15DA" w:rsidP="005F15D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F15DA" w:rsidRDefault="005F15DA" w:rsidP="005F15D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F15DA" w:rsidRDefault="005F15DA" w:rsidP="005F15D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F15DA" w:rsidRDefault="005F15DA" w:rsidP="005F15D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F15DA" w:rsidRDefault="005F15DA" w:rsidP="005F15D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F15DA" w:rsidRDefault="005F15DA" w:rsidP="005F15D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F15DA" w:rsidRDefault="005F15DA" w:rsidP="005F15D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F15DA" w:rsidRDefault="005F15DA" w:rsidP="005F15D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F15DA" w:rsidRDefault="005F15DA" w:rsidP="005F15DA">
      <w:pPr>
        <w:spacing w:after="0" w:line="240" w:lineRule="auto"/>
        <w:ind w:firstLine="4253"/>
        <w:rPr>
          <w:rFonts w:ascii="Times New Roman" w:hAnsi="Times New Roman"/>
          <w:sz w:val="24"/>
          <w:szCs w:val="24"/>
        </w:rPr>
      </w:pPr>
    </w:p>
    <w:p w:rsidR="005F15DA" w:rsidRDefault="005F15DA" w:rsidP="005F15DA">
      <w:pPr>
        <w:spacing w:after="0" w:line="240" w:lineRule="auto"/>
        <w:ind w:firstLine="4253"/>
        <w:rPr>
          <w:rFonts w:ascii="Times New Roman" w:hAnsi="Times New Roman"/>
          <w:sz w:val="24"/>
          <w:szCs w:val="24"/>
        </w:rPr>
      </w:pPr>
    </w:p>
    <w:p w:rsidR="005F15DA" w:rsidRPr="001C5556" w:rsidRDefault="005F15DA" w:rsidP="005F15DA">
      <w:pPr>
        <w:spacing w:after="0" w:line="240" w:lineRule="auto"/>
        <w:ind w:firstLine="4253"/>
        <w:rPr>
          <w:rFonts w:ascii="Times New Roman" w:hAnsi="Times New Roman"/>
          <w:sz w:val="24"/>
          <w:szCs w:val="24"/>
        </w:rPr>
      </w:pPr>
      <w:r w:rsidRPr="001C555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1C5556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5F15DA" w:rsidRPr="001C5556" w:rsidRDefault="005F15DA" w:rsidP="005F15DA">
      <w:pPr>
        <w:spacing w:after="0" w:line="240" w:lineRule="auto"/>
        <w:ind w:firstLine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Сластухинского</w:t>
      </w:r>
      <w:r w:rsidRPr="001C5556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</w:p>
    <w:p w:rsidR="005F15DA" w:rsidRPr="001C5556" w:rsidRDefault="005F15DA" w:rsidP="005F15DA">
      <w:pPr>
        <w:spacing w:after="0" w:line="240" w:lineRule="auto"/>
        <w:ind w:firstLine="4253"/>
        <w:rPr>
          <w:rFonts w:ascii="Times New Roman" w:hAnsi="Times New Roman"/>
          <w:sz w:val="24"/>
          <w:szCs w:val="24"/>
        </w:rPr>
      </w:pPr>
      <w:r w:rsidRPr="001C5556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06.11.2015 г. №61</w:t>
      </w:r>
    </w:p>
    <w:p w:rsidR="005F15DA" w:rsidRDefault="005F15DA" w:rsidP="005F15D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5F15DA" w:rsidRPr="00BE11A3" w:rsidRDefault="005F15DA" w:rsidP="005F15D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1A3">
        <w:rPr>
          <w:rFonts w:ascii="Times New Roman" w:hAnsi="Times New Roman"/>
          <w:b/>
          <w:sz w:val="28"/>
          <w:szCs w:val="28"/>
        </w:rPr>
        <w:t>Положение о комиссии по противодействию коррупции Сластухинского муниципального образования Екатериновского муниципального района Саратовской области</w:t>
      </w:r>
    </w:p>
    <w:p w:rsidR="005F15DA" w:rsidRPr="001C5556" w:rsidRDefault="005F15DA" w:rsidP="005F15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t> </w:t>
      </w:r>
    </w:p>
    <w:p w:rsidR="005F15DA" w:rsidRPr="001C5556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t xml:space="preserve">В целях создания системы противодействия коррупции на территории </w:t>
      </w:r>
      <w:r>
        <w:rPr>
          <w:rFonts w:ascii="Times New Roman" w:hAnsi="Times New Roman"/>
          <w:sz w:val="28"/>
          <w:szCs w:val="28"/>
        </w:rPr>
        <w:t>Сластухинского муниципального образования Екатериновского муниципального района Саратовской области</w:t>
      </w:r>
      <w:r w:rsidRPr="001C5556">
        <w:rPr>
          <w:rFonts w:ascii="Times New Roman" w:hAnsi="Times New Roman"/>
          <w:sz w:val="28"/>
          <w:szCs w:val="28"/>
        </w:rPr>
        <w:t xml:space="preserve"> образована Комиссия по противодействию коррупции </w:t>
      </w:r>
      <w:r>
        <w:rPr>
          <w:rFonts w:ascii="Times New Roman" w:hAnsi="Times New Roman"/>
          <w:sz w:val="28"/>
          <w:szCs w:val="28"/>
        </w:rPr>
        <w:t>Сластухинского муниципального образования Екатериновского муниципального района Саратовской области</w:t>
      </w:r>
      <w:r w:rsidRPr="001C5556">
        <w:rPr>
          <w:rFonts w:ascii="Times New Roman" w:hAnsi="Times New Roman"/>
          <w:sz w:val="28"/>
          <w:szCs w:val="28"/>
        </w:rPr>
        <w:t xml:space="preserve"> (далее</w:t>
      </w:r>
      <w:r>
        <w:rPr>
          <w:rFonts w:ascii="Times New Roman" w:hAnsi="Times New Roman"/>
          <w:sz w:val="28"/>
          <w:szCs w:val="28"/>
        </w:rPr>
        <w:t xml:space="preserve"> по тексту</w:t>
      </w:r>
      <w:r w:rsidRPr="001C5556">
        <w:rPr>
          <w:rFonts w:ascii="Times New Roman" w:hAnsi="Times New Roman"/>
          <w:sz w:val="28"/>
          <w:szCs w:val="28"/>
        </w:rPr>
        <w:t xml:space="preserve"> – Комиссия).</w:t>
      </w:r>
    </w:p>
    <w:p w:rsidR="005F15DA" w:rsidRPr="00C51B9C" w:rsidRDefault="005F15DA" w:rsidP="005F15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t xml:space="preserve">Состав Комиссии утверждается постановлением главы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C51B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Сластухинского</w:t>
      </w:r>
      <w:r w:rsidRPr="00C51B9C">
        <w:rPr>
          <w:rFonts w:ascii="Times New Roman" w:hAnsi="Times New Roman"/>
          <w:sz w:val="28"/>
          <w:szCs w:val="28"/>
        </w:rPr>
        <w:t xml:space="preserve"> мун</w:t>
      </w:r>
      <w:r>
        <w:rPr>
          <w:rFonts w:ascii="Times New Roman" w:hAnsi="Times New Roman"/>
          <w:sz w:val="28"/>
          <w:szCs w:val="28"/>
        </w:rPr>
        <w:t>иципального образования</w:t>
      </w:r>
    </w:p>
    <w:p w:rsidR="005F15DA" w:rsidRPr="001C5556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t>Заседания Комиссии проводятся по мере необходимости, но не реже одного раза в квартал.</w:t>
      </w:r>
    </w:p>
    <w:p w:rsidR="005F15DA" w:rsidRPr="001C5556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t>Заседание Комиссии ведет председатель Комиссии.</w:t>
      </w:r>
    </w:p>
    <w:p w:rsidR="005F15DA" w:rsidRPr="001C5556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t>Заседание Комиссии считается правомочным, если на нем присутствует не менее половины состава Комиссии.</w:t>
      </w:r>
    </w:p>
    <w:p w:rsidR="005F15DA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t>Решения Комиссии оформляются протоколом и являются обязательными для всех заинтересованных организаций.</w:t>
      </w:r>
    </w:p>
    <w:p w:rsidR="005F15DA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6D08">
        <w:rPr>
          <w:rFonts w:ascii="Times New Roman" w:hAnsi="Times New Roman"/>
          <w:sz w:val="28"/>
          <w:szCs w:val="28"/>
        </w:rPr>
        <w:t>В протоколе заседания Комиссии указываются:</w:t>
      </w:r>
    </w:p>
    <w:p w:rsidR="005F15DA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6D08">
        <w:rPr>
          <w:rFonts w:ascii="Times New Roman" w:hAnsi="Times New Roman"/>
          <w:sz w:val="28"/>
          <w:szCs w:val="28"/>
        </w:rPr>
        <w:t>а) место и время проведения заседания Комиссии;</w:t>
      </w:r>
    </w:p>
    <w:p w:rsidR="005F15DA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6D08">
        <w:rPr>
          <w:rFonts w:ascii="Times New Roman" w:hAnsi="Times New Roman"/>
          <w:sz w:val="28"/>
          <w:szCs w:val="28"/>
        </w:rPr>
        <w:t>б) фамилии, имена, отчества членов комиссии и других лиц, присутствующих на заседании;</w:t>
      </w:r>
    </w:p>
    <w:p w:rsidR="005F15DA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6D08">
        <w:rPr>
          <w:rFonts w:ascii="Times New Roman" w:hAnsi="Times New Roman"/>
          <w:sz w:val="28"/>
          <w:szCs w:val="28"/>
        </w:rPr>
        <w:t>в) повестка дня заседания Комиссии, содержание рассматриваемых вопросов и материалов;</w:t>
      </w:r>
    </w:p>
    <w:p w:rsidR="005F15DA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6D08">
        <w:rPr>
          <w:rFonts w:ascii="Times New Roman" w:hAnsi="Times New Roman"/>
          <w:sz w:val="28"/>
          <w:szCs w:val="28"/>
        </w:rPr>
        <w:t>г) результаты голосования;</w:t>
      </w:r>
    </w:p>
    <w:p w:rsidR="005F15DA" w:rsidRPr="00EB6D08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6D08">
        <w:rPr>
          <w:rFonts w:ascii="Times New Roman" w:hAnsi="Times New Roman"/>
          <w:sz w:val="28"/>
          <w:szCs w:val="28"/>
        </w:rPr>
        <w:t>д</w:t>
      </w:r>
      <w:proofErr w:type="spellEnd"/>
      <w:r w:rsidRPr="00EB6D08">
        <w:rPr>
          <w:rFonts w:ascii="Times New Roman" w:hAnsi="Times New Roman"/>
          <w:sz w:val="28"/>
          <w:szCs w:val="28"/>
        </w:rPr>
        <w:t>) принятые Комиссией решения;</w:t>
      </w:r>
    </w:p>
    <w:p w:rsidR="005F15DA" w:rsidRPr="00EB6D08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6D08">
        <w:rPr>
          <w:rFonts w:ascii="Times New Roman" w:hAnsi="Times New Roman"/>
          <w:sz w:val="28"/>
          <w:szCs w:val="28"/>
        </w:rPr>
        <w:t>е) сведения о приобщенных к протоколу материалах.</w:t>
      </w:r>
    </w:p>
    <w:p w:rsidR="005F15DA" w:rsidRPr="00EB6D08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6D08">
        <w:rPr>
          <w:rFonts w:ascii="Times New Roman" w:hAnsi="Times New Roman"/>
          <w:sz w:val="28"/>
          <w:szCs w:val="28"/>
        </w:rPr>
        <w:t>Копия протокола в течение трех рабочих дней со дня заседания направляется руководителю учреждения, а также по решению Комиссии - иным заинтересованным лицам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F15DA" w:rsidRPr="001C5556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t xml:space="preserve">Секретарь Комиссии готовит план работы; обеспечивает подготовку материалов к заседанию Комиссии; по поручению председателя Комиссии приглашает на заседания его участников; готовит проекты решений Комиссии; осуществляет </w:t>
      </w:r>
      <w:proofErr w:type="gramStart"/>
      <w:r w:rsidRPr="001C555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C5556">
        <w:rPr>
          <w:rFonts w:ascii="Times New Roman" w:hAnsi="Times New Roman"/>
          <w:sz w:val="28"/>
          <w:szCs w:val="28"/>
        </w:rPr>
        <w:t xml:space="preserve"> исполнением решений Комиссии.</w:t>
      </w:r>
    </w:p>
    <w:p w:rsidR="005F15DA" w:rsidRPr="001C5556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t>Для реализации решений Комиссии могут издаваться соответствующие правовые акты.</w:t>
      </w:r>
    </w:p>
    <w:p w:rsidR="005F15DA" w:rsidRPr="001C5556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lastRenderedPageBreak/>
        <w:t xml:space="preserve">Члены Комиссии принимают участие в его заседаниях без права замены. В случае отсутствия члена Комиссии на заседании он имеет право представлять в Комиссии свое мнение по рассматриваемым вопросам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1C5556">
        <w:rPr>
          <w:rFonts w:ascii="Times New Roman" w:hAnsi="Times New Roman"/>
          <w:sz w:val="28"/>
          <w:szCs w:val="28"/>
        </w:rPr>
        <w:t>в письменной форме.</w:t>
      </w:r>
    </w:p>
    <w:p w:rsidR="005F15DA" w:rsidRPr="001C5556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t xml:space="preserve">Председателем Комиссии является глава </w:t>
      </w:r>
      <w:r>
        <w:rPr>
          <w:rFonts w:ascii="Times New Roman" w:hAnsi="Times New Roman"/>
          <w:sz w:val="28"/>
          <w:szCs w:val="28"/>
        </w:rPr>
        <w:t>администрации Сластухинского муниципального образования</w:t>
      </w:r>
      <w:r w:rsidRPr="001C5556">
        <w:rPr>
          <w:rFonts w:ascii="Times New Roman" w:hAnsi="Times New Roman"/>
          <w:sz w:val="28"/>
          <w:szCs w:val="28"/>
        </w:rPr>
        <w:t>. </w:t>
      </w:r>
    </w:p>
    <w:p w:rsidR="005F15DA" w:rsidRPr="001C5556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t>Основными задачами Комиссии являются:</w:t>
      </w:r>
    </w:p>
    <w:p w:rsidR="005F15DA" w:rsidRPr="001C5556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-подготовка предложений</w:t>
      </w:r>
      <w:r w:rsidRPr="001C5556">
        <w:rPr>
          <w:rFonts w:ascii="Times New Roman" w:hAnsi="Times New Roman"/>
          <w:sz w:val="28"/>
          <w:szCs w:val="28"/>
        </w:rPr>
        <w:t>, касающихся выработки и реализации политики в области противодействия коррупции;</w:t>
      </w:r>
    </w:p>
    <w:p w:rsidR="005F15DA" w:rsidRPr="001C5556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1C555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C5556">
        <w:rPr>
          <w:rFonts w:ascii="Times New Roman" w:hAnsi="Times New Roman"/>
          <w:sz w:val="28"/>
          <w:szCs w:val="28"/>
        </w:rPr>
        <w:t xml:space="preserve"> выполнением мероприятий, предусмотренных Планом противодействия коррупции на территории </w:t>
      </w:r>
      <w:r w:rsidR="00BE11A3">
        <w:rPr>
          <w:rFonts w:ascii="Times New Roman" w:hAnsi="Times New Roman"/>
          <w:sz w:val="28"/>
          <w:szCs w:val="28"/>
        </w:rPr>
        <w:t>Сластухинского</w:t>
      </w:r>
      <w:r w:rsidRPr="00C51B9C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>.</w:t>
      </w:r>
      <w:r w:rsidRPr="001C5556">
        <w:rPr>
          <w:rFonts w:ascii="Times New Roman" w:hAnsi="Times New Roman"/>
          <w:sz w:val="28"/>
          <w:szCs w:val="28"/>
        </w:rPr>
        <w:t> </w:t>
      </w:r>
    </w:p>
    <w:p w:rsidR="005F15DA" w:rsidRPr="001C5556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t>Комиссия для решения возложенных на нее задач:</w:t>
      </w:r>
    </w:p>
    <w:p w:rsidR="005F15DA" w:rsidRPr="001C5556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t>- 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Федерации, органов местного самоуправления;</w:t>
      </w:r>
    </w:p>
    <w:p w:rsidR="005F15DA" w:rsidRPr="001C5556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t>- 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Федерации, органов местного самоуправления и общественных объединений. </w:t>
      </w:r>
    </w:p>
    <w:p w:rsidR="005F15DA" w:rsidRPr="001C5556" w:rsidRDefault="005F15DA" w:rsidP="005F1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5556">
        <w:rPr>
          <w:rFonts w:ascii="Times New Roman" w:hAnsi="Times New Roman"/>
          <w:sz w:val="28"/>
          <w:szCs w:val="28"/>
        </w:rPr>
        <w:t>Члены Комиссии принимают участие в его работе на общественных началах.</w:t>
      </w:r>
    </w:p>
    <w:p w:rsidR="005F15DA" w:rsidRDefault="005F15DA" w:rsidP="005F1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15DA" w:rsidRDefault="005F15DA" w:rsidP="005F1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15DA" w:rsidRDefault="005F15DA" w:rsidP="005F15D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163320" w:rsidRDefault="00163320"/>
    <w:sectPr w:rsidR="00163320" w:rsidSect="008B5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15DA"/>
    <w:rsid w:val="00067743"/>
    <w:rsid w:val="00163320"/>
    <w:rsid w:val="005F15DA"/>
    <w:rsid w:val="00673F53"/>
    <w:rsid w:val="00BE1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5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5D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F15D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Subtitle"/>
    <w:basedOn w:val="a"/>
    <w:next w:val="a4"/>
    <w:link w:val="a5"/>
    <w:qFormat/>
    <w:rsid w:val="005F15D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5F15D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 Spacing"/>
    <w:qFormat/>
    <w:rsid w:val="005F15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a7"/>
    <w:uiPriority w:val="99"/>
    <w:semiHidden/>
    <w:unhideWhenUsed/>
    <w:rsid w:val="005F15DA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5F15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4</cp:revision>
  <cp:lastPrinted>2015-11-30T10:57:00Z</cp:lastPrinted>
  <dcterms:created xsi:type="dcterms:W3CDTF">2015-11-05T12:29:00Z</dcterms:created>
  <dcterms:modified xsi:type="dcterms:W3CDTF">2015-11-30T10:57:00Z</dcterms:modified>
</cp:coreProperties>
</file>