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71" w:rsidRDefault="00E37871" w:rsidP="00E378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37871" w:rsidRDefault="00E37871" w:rsidP="00E37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D3E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E37871" w:rsidRDefault="00E37871" w:rsidP="00E37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E37871" w:rsidRDefault="00E37871" w:rsidP="00E378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7871" w:rsidRDefault="00E37871" w:rsidP="00E37871">
      <w:pPr>
        <w:spacing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37871" w:rsidRDefault="00E37871" w:rsidP="00E378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7871" w:rsidRDefault="00FD3E4B" w:rsidP="00E37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21 февраля  2019</w:t>
      </w:r>
      <w:r w:rsidR="00E37871">
        <w:rPr>
          <w:rFonts w:ascii="Times New Roman" w:hAnsi="Times New Roman"/>
          <w:sz w:val="28"/>
          <w:szCs w:val="28"/>
        </w:rPr>
        <w:t xml:space="preserve"> года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D3E4B">
        <w:rPr>
          <w:rFonts w:ascii="Times New Roman" w:hAnsi="Times New Roman"/>
          <w:b/>
          <w:sz w:val="28"/>
          <w:szCs w:val="28"/>
        </w:rPr>
        <w:t xml:space="preserve">         № 10</w:t>
      </w:r>
      <w:r w:rsidR="00E37871" w:rsidRPr="00FD3E4B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E37871" w:rsidRDefault="00E37871" w:rsidP="00E3787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ahoma" w:eastAsia="Times New Roman" w:hAnsi="Tahoma" w:cs="Tahoma"/>
          <w:color w:val="442E19"/>
          <w:sz w:val="20"/>
          <w:szCs w:val="20"/>
        </w:rPr>
        <w:t> </w:t>
      </w:r>
    </w:p>
    <w:p w:rsidR="00E37871" w:rsidRDefault="00E37871" w:rsidP="00E378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7871" w:rsidRDefault="00E37871" w:rsidP="00E3787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принятии  муниципальной программы</w:t>
      </w:r>
      <w:r w:rsidR="00FD3E4B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«Энергоснабжение  и повышение энергетической                                                                         эффективности на территории Альшанского </w:t>
      </w:r>
      <w:r w:rsidR="00FD3E4B">
        <w:rPr>
          <w:rFonts w:ascii="Times New Roman" w:hAnsi="Times New Roman"/>
          <w:b/>
          <w:sz w:val="28"/>
          <w:szCs w:val="28"/>
        </w:rPr>
        <w:t xml:space="preserve">                                            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Екатериновского</w:t>
      </w:r>
      <w:r w:rsidR="00FD3E4B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FD3E4B">
        <w:rPr>
          <w:rFonts w:ascii="Times New Roman" w:hAnsi="Times New Roman"/>
          <w:b/>
          <w:sz w:val="28"/>
          <w:szCs w:val="28"/>
        </w:rPr>
        <w:t xml:space="preserve"> Саратовской области на 2019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E37871" w:rsidRDefault="00E37871" w:rsidP="00E37871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71" w:rsidRDefault="00E37871" w:rsidP="00E37871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ст.15 ФЗ от 6.10.2003 г. № 131- ФЗ « Об общих принципах  организации местного самоуправления в Российской Федерации»,  ст.ст. 1,8,14,16 Федерального закона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Альшанского  муниципального образования, администрация Альшанского муниципального образования</w:t>
      </w:r>
      <w:proofErr w:type="gramEnd"/>
    </w:p>
    <w:p w:rsidR="00E37871" w:rsidRDefault="00E37871" w:rsidP="00E37871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E37871" w:rsidRDefault="00E37871" w:rsidP="00E378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ПОСТАНОВЛЯЕТ:</w:t>
      </w:r>
    </w:p>
    <w:p w:rsidR="00E37871" w:rsidRDefault="00E37871" w:rsidP="00E3787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программу «Энергоснабжение и повышение энергетической эффективности на территории  Альшанского муниципального образования Екатериновского муниципального района Саратовской области на 20</w:t>
      </w:r>
      <w:r w:rsidR="00FD3E4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год» согласно приложению.</w:t>
      </w:r>
    </w:p>
    <w:p w:rsidR="00E37871" w:rsidRDefault="00E37871" w:rsidP="00E3787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постановление  на информационном  стенде  в здании администрации и на официальном сайте администрации в сети Интернет.</w:t>
      </w:r>
    </w:p>
    <w:p w:rsidR="00E37871" w:rsidRDefault="00E37871" w:rsidP="00E3787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принятия.      </w:t>
      </w:r>
    </w:p>
    <w:p w:rsidR="00E37871" w:rsidRDefault="00E37871" w:rsidP="00E3787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постановления оставляю за собой.</w:t>
      </w:r>
    </w:p>
    <w:p w:rsidR="00E37871" w:rsidRDefault="00E37871" w:rsidP="00E3787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муниципального образования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D3E4B" w:rsidRDefault="00FD3E4B" w:rsidP="00E3787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E37871" w:rsidRDefault="00E37871" w:rsidP="00E3787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к постановлению администрации</w:t>
      </w:r>
    </w:p>
    <w:p w:rsidR="00E37871" w:rsidRDefault="00E37871" w:rsidP="00E3787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Альшанского муниципального образования </w:t>
      </w:r>
    </w:p>
    <w:p w:rsidR="00E37871" w:rsidRDefault="00FD3E4B" w:rsidP="00E3787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№ 10  от 21.02.2019</w:t>
      </w:r>
      <w:r w:rsidR="00E37871">
        <w:rPr>
          <w:rFonts w:ascii="Times New Roman" w:eastAsia="Times New Roman" w:hAnsi="Times New Roman"/>
          <w:b/>
          <w:sz w:val="24"/>
          <w:szCs w:val="24"/>
        </w:rPr>
        <w:t xml:space="preserve"> года</w:t>
      </w:r>
    </w:p>
    <w:p w:rsidR="00E37871" w:rsidRDefault="00E37871" w:rsidP="00E37871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                                                     </w:t>
      </w:r>
    </w:p>
    <w:p w:rsidR="00E37871" w:rsidRDefault="00E37871" w:rsidP="00E3787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E37871" w:rsidRDefault="00E37871" w:rsidP="00E37871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71" w:rsidRDefault="00E37871" w:rsidP="00E37871">
      <w:pPr>
        <w:rPr>
          <w:rFonts w:ascii="Times New Roman" w:hAnsi="Times New Roman" w:cs="Times New Roman"/>
          <w:sz w:val="28"/>
          <w:szCs w:val="28"/>
        </w:rPr>
      </w:pPr>
    </w:p>
    <w:p w:rsidR="00E37871" w:rsidRDefault="00E37871" w:rsidP="00E37871">
      <w:pPr>
        <w:rPr>
          <w:rFonts w:ascii="Times New Roman" w:hAnsi="Times New Roman" w:cs="Times New Roman"/>
          <w:sz w:val="28"/>
          <w:szCs w:val="28"/>
        </w:rPr>
      </w:pP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Энергоснабжение и  повышение энергетической эффективности на территории Альшанского муниципального образования Екатериновского муниципального района                                           Саратовской области                                                                              </w:t>
      </w:r>
      <w:r w:rsidR="00FD3E4B">
        <w:rPr>
          <w:rFonts w:ascii="Times New Roman" w:hAnsi="Times New Roman" w:cs="Times New Roman"/>
          <w:b/>
          <w:sz w:val="28"/>
          <w:szCs w:val="28"/>
        </w:rPr>
        <w:t xml:space="preserve">                        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FD3E4B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2019</w:t>
      </w:r>
      <w:r w:rsidR="00E3787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71" w:rsidRDefault="00E37871" w:rsidP="00E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ПАСПОРТ ПРОГРАММЫ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344"/>
      </w:tblGrid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                               «Энергоснабжение  и повышение энергетической эффективности на территории Альшанского муниципального образования Екатериновского муниципального района Саратовской области</w:t>
            </w:r>
            <w:r w:rsidR="00FD3E4B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(далее - Программа)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Альшанского 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E37871" w:rsidTr="00E37871">
        <w:trPr>
          <w:trHeight w:val="59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 использования энергетических  и водных ресурсов на территории  Альшанского муниципального образования;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-Снижение финансовой нагрузки на бюджет за счет сокращения платежей  за электрическую энергию;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-Улучшение качества жизни и благосостояния населения Альшанского муниципального образования Екатериновского муниципального района;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-содержание зданий и сооружений объектов муниципальной сферы в соответствии с требованиями надзорных органов.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учета и контроля потребляемых энергоресурсов;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энергетических паспортов, способствующих осуществлению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потреблением энергоресурсов;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FD3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2019</w:t>
            </w:r>
            <w:r w:rsidR="00E378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Исполнители основных мероприятий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муниципального  образования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 w:rsidP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Программы осуществляется  за счет средств местного бюджета. 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-ежегодное снижение потребления энергоресурсов в бюджетных учреждениях, жилищном фонде и предприятиях;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достижение экономии </w:t>
            </w:r>
            <w:r w:rsidR="00FD3E4B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-уменьшение бюджетных затрат на приобретении ТЭР;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-улучшение благосостояния населения;</w:t>
            </w:r>
          </w:p>
        </w:tc>
      </w:tr>
      <w:tr w:rsidR="00E37871" w:rsidTr="00E378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мероприятий Программы осуществляется муниципальным заказчиком- администрацией Альшанского муниципального образования.</w:t>
            </w:r>
          </w:p>
          <w:p w:rsidR="00E37871" w:rsidRDefault="00E3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отчетных данных о выполнении мероприятий настоящей Программы обеспечиваются администрацией  Альшанского муниципального образования в установленные сроки.</w:t>
            </w:r>
          </w:p>
        </w:tc>
      </w:tr>
    </w:tbl>
    <w:p w:rsidR="00E37871" w:rsidRDefault="00E37871" w:rsidP="00E37871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Обоснование Программы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Альшанского МО сохраняется тенденция неэкономного использования топливно-энергетических ресурсов (ТЭР). Положение усугубляется ростом тарифов на топливно-энергетические ресурсы. Одним из наиболее крупных потребителей является уличное освещение.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Данной Программой намечены энергосберегающие  мероприятия, реализация которых обеспечит снижение нерациональных тепловых потерь и соответственно потребление ТЭР, позволит провести модернизацию уличного освещения, что,  в конечном итоге приведет к снижению платежей за потребление электроэнергии. Сокращение затрат на ТЭР позволит улучшить экономические показатели системы в целом. Замена ламп накаливания на энергосберегающие лампы позволит снизить затраты на электроэнергию до 50%.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Немало важной проблемой является обеспечение населения качественной питьевой водой. Состояние водопроводных сетей на территории Альшанского муниципального образования неудовлетворительное. Замена труб, ремонт водонапорных башен, установление счетчиков учета воды позволит обеспечить нормальное и стабильное обеспечение питьевой водой.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</w:p>
    <w:p w:rsidR="00E37871" w:rsidRDefault="00E37871" w:rsidP="00FD3E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2.Цель и задачи Программы, сроки реализации.</w:t>
      </w:r>
    </w:p>
    <w:p w:rsidR="00E37871" w:rsidRDefault="00E37871" w:rsidP="00E378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Программы являются: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Повышение эффективности использования энергетических и водных ресурсов на территории  Альшанского муниципального образования.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Снижение финансовой нагрузки на бюджет за счет сокращения платежей за топливную, тепловую и электрическую энергию.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Программы являются: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Организация учета и контроля потребления энергоресурсов.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Разработка энергетических паспортов способствующих осуществлению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потреблением энергоресурсов.</w:t>
      </w:r>
    </w:p>
    <w:p w:rsidR="00E37871" w:rsidRDefault="00E37871" w:rsidP="00E378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37871" w:rsidRDefault="00E37871" w:rsidP="00FD3E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3.Порядок реализации  Программы.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Управление Программой осуществляет администрация Альшанского  муниципального образования,  которая  определяет первоочередность выполнения мероприятий связанных с исполнением данной Программы.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FD3E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4.Финансирование Программы.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 финансирования Программы- средства  местного  бюджета.</w:t>
      </w: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</w:p>
    <w:p w:rsidR="00E37871" w:rsidRDefault="00E37871" w:rsidP="00FD3E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5.Контроль реализации Программы.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Общий контроль реализации Программы осуществляется администрацией Альшанского муниципального образования. Контроль реализации Программы,  который включает периодичную отчетность о реализации программных мероприятий, рациональном использовании исполнителями выделяемых им на проведение энергетического аудита, разработку энергетического паспорта  финансовых средств, </w:t>
      </w:r>
      <w:r>
        <w:rPr>
          <w:rFonts w:ascii="Times New Roman" w:hAnsi="Times New Roman"/>
          <w:sz w:val="24"/>
          <w:szCs w:val="24"/>
        </w:rPr>
        <w:lastRenderedPageBreak/>
        <w:t>качестве реализуемых программных мероприятий, сроках выполнения договора, осуществляется администрацией  Альшанского муниципального образования.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37871" w:rsidRDefault="00E37871" w:rsidP="00FD3E4B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Оценка эффективности и реализации Программы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Социально-экономический эффект программы « Энергоснабжение и повышение энергетической эффективности на территории Альшанского муниципального образования  Екатериновского муниципального района Саратовской области» будет способствовать повышению эффективности  использования энергетических  и водных ресурсов учреждениями муниципальной бюджетной сферы, сокращение расходов средств местного бюджета, содержание зданий и сооружений  объектов муниципальной бюджетной сферы с требованиями надзорных органов.</w:t>
      </w: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E37871" w:rsidRDefault="00E37871" w:rsidP="00E37871">
      <w:pPr>
        <w:rPr>
          <w:rFonts w:ascii="Times New Roman" w:hAnsi="Times New Roman" w:cs="Times New Roman"/>
          <w:sz w:val="24"/>
          <w:szCs w:val="24"/>
        </w:rPr>
      </w:pPr>
    </w:p>
    <w:p w:rsidR="00E37871" w:rsidRDefault="00E37871" w:rsidP="00E37871">
      <w:pPr>
        <w:rPr>
          <w:sz w:val="24"/>
          <w:szCs w:val="24"/>
        </w:rPr>
      </w:pPr>
    </w:p>
    <w:p w:rsidR="00E37871" w:rsidRDefault="00E37871" w:rsidP="00E37871">
      <w:pPr>
        <w:rPr>
          <w:sz w:val="24"/>
          <w:szCs w:val="24"/>
        </w:rPr>
      </w:pPr>
    </w:p>
    <w:p w:rsidR="005A6B2C" w:rsidRDefault="005A6B2C"/>
    <w:sectPr w:rsidR="005A6B2C" w:rsidSect="0082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96655"/>
    <w:multiLevelType w:val="hybridMultilevel"/>
    <w:tmpl w:val="60CC0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871"/>
    <w:rsid w:val="005A6B2C"/>
    <w:rsid w:val="00827FA2"/>
    <w:rsid w:val="00E37871"/>
    <w:rsid w:val="00FD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378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3787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1226</Words>
  <Characters>6990</Characters>
  <Application>Microsoft Office Word</Application>
  <DocSecurity>0</DocSecurity>
  <Lines>58</Lines>
  <Paragraphs>16</Paragraphs>
  <ScaleCrop>false</ScaleCrop>
  <Company>Microsoft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2019-02-27T05:38:00Z</cp:lastPrinted>
  <dcterms:created xsi:type="dcterms:W3CDTF">2018-03-28T04:46:00Z</dcterms:created>
  <dcterms:modified xsi:type="dcterms:W3CDTF">2019-02-27T05:38:00Z</dcterms:modified>
</cp:coreProperties>
</file>