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73" w:rsidRDefault="005F3B73" w:rsidP="005F3B73">
      <w:pPr>
        <w:pStyle w:val="a5"/>
        <w:ind w:left="-567"/>
        <w:rPr>
          <w:b/>
          <w:i w:val="0"/>
          <w:szCs w:val="28"/>
        </w:rPr>
      </w:pPr>
      <w:r>
        <w:rPr>
          <w:b/>
          <w:i w:val="0"/>
          <w:szCs w:val="28"/>
        </w:rPr>
        <w:t>АДМИНИСТРАЦИЯ СЛАСТУХИНСКОГО МУНИЦИПАЛЬНОГО ОБРАЗОВАНИЯ ЕКАТЕРИНОВСКОГО МУНИЦИПАЛЬНОГО РАЙОНА</w:t>
      </w:r>
    </w:p>
    <w:p w:rsidR="005F3B73" w:rsidRDefault="005F3B73" w:rsidP="005F3B73">
      <w:pPr>
        <w:pStyle w:val="1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5F3B73" w:rsidRDefault="005F3B73" w:rsidP="005F3B73">
      <w:pPr>
        <w:pStyle w:val="1"/>
        <w:rPr>
          <w:bCs/>
          <w:iCs/>
          <w:sz w:val="28"/>
          <w:szCs w:val="28"/>
        </w:rPr>
      </w:pPr>
    </w:p>
    <w:p w:rsidR="005F3B73" w:rsidRDefault="005F3B73" w:rsidP="005F3B73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F3B73" w:rsidRDefault="005F3B73" w:rsidP="005F3B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3B73" w:rsidRDefault="005F3B73" w:rsidP="005F3B73">
      <w:pPr>
        <w:pStyle w:val="a3"/>
        <w:tabs>
          <w:tab w:val="left" w:pos="708"/>
        </w:tabs>
        <w:rPr>
          <w:szCs w:val="28"/>
          <w:u w:val="single"/>
        </w:rPr>
      </w:pPr>
      <w:r>
        <w:rPr>
          <w:szCs w:val="28"/>
          <w:u w:val="single"/>
        </w:rPr>
        <w:t>от  06.04.2018г. №13</w:t>
      </w:r>
    </w:p>
    <w:p w:rsidR="005F3B73" w:rsidRDefault="005F3B73" w:rsidP="005F3B73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ластуха</w:t>
      </w:r>
    </w:p>
    <w:p w:rsidR="005F3B73" w:rsidRDefault="005F3B73" w:rsidP="005F3B73">
      <w:pPr>
        <w:pStyle w:val="a3"/>
        <w:tabs>
          <w:tab w:val="left" w:pos="708"/>
        </w:tabs>
        <w:rPr>
          <w:szCs w:val="28"/>
        </w:rPr>
      </w:pPr>
    </w:p>
    <w:p w:rsidR="005F3B73" w:rsidRDefault="005F3B73" w:rsidP="005F3B73">
      <w:pPr>
        <w:pStyle w:val="1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координационного (совещательного) Совета в области развития малого и среднего предпринимательства при главе администрации Сластухинского   муниципального образования</w:t>
      </w:r>
    </w:p>
    <w:p w:rsidR="005F3B73" w:rsidRDefault="005F3B73" w:rsidP="005F3B73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Устава Сластухинского муниципального образования, в соответствии с Федеральным законом от 24 июля 2007 года № 209 – ФЗ «О развитии малого и среднего предпринимательства в Российской Федерации» ( с изменениями от 18 октября 2007 года, 22, 23 июля 2008 года, 02 августа, 27 декабря 2009 года), постановлением Правительства Саратовской области от 29 декабря 2007 года № 495 –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Положения о </w:t>
      </w:r>
      <w:proofErr w:type="gramStart"/>
      <w:r>
        <w:rPr>
          <w:rFonts w:ascii="Times New Roman" w:hAnsi="Times New Roman"/>
          <w:sz w:val="28"/>
          <w:szCs w:val="28"/>
        </w:rPr>
        <w:t>порядке создания координационных или совещательных органов в области развития малого и среднего предпринимательства при органах исполнительной власти Саратовской области», в целях решения вопросов, требующих обеспечения согласованных действий администрации Сластухинского муниципального образования по вопросам малого и среднего предпринимательства</w:t>
      </w:r>
      <w:proofErr w:type="gramEnd"/>
    </w:p>
    <w:p w:rsidR="005F3B73" w:rsidRDefault="005F3B73" w:rsidP="005F3B73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5F3B73" w:rsidRDefault="005F3B73" w:rsidP="005F3B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ub_2"/>
      <w:r>
        <w:rPr>
          <w:rFonts w:ascii="Times New Roman" w:hAnsi="Times New Roman"/>
          <w:sz w:val="28"/>
          <w:szCs w:val="28"/>
        </w:rPr>
        <w:tab/>
      </w:r>
      <w:bookmarkStart w:id="1" w:name="sub_3"/>
      <w:bookmarkEnd w:id="0"/>
      <w:r>
        <w:rPr>
          <w:rFonts w:ascii="Times New Roman" w:hAnsi="Times New Roman"/>
          <w:sz w:val="28"/>
          <w:szCs w:val="28"/>
        </w:rPr>
        <w:t>1. Утвердить состав координационного (совещательного) Совета при главе администрации Сластухинского муниципального образования в составе:</w:t>
      </w:r>
      <w:bookmarkEnd w:id="1"/>
    </w:p>
    <w:p w:rsidR="005F3B73" w:rsidRDefault="005F3B73" w:rsidP="005F3B7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1.Жуков Федор Сергеевич – глава  администрации Сластухинского муниципального образования.</w:t>
      </w:r>
    </w:p>
    <w:p w:rsidR="005F3B73" w:rsidRDefault="005F3B73" w:rsidP="005F3B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2.Юртаев Михаил Сергеевич  – зам. главы администрации Сластухинского муниципального образования.</w:t>
      </w:r>
    </w:p>
    <w:p w:rsidR="005F3B73" w:rsidRDefault="005F3B73" w:rsidP="005F3B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Курочкин Виталий Александрович –  ИП  (по согласованию).</w:t>
      </w:r>
    </w:p>
    <w:p w:rsidR="005F3B73" w:rsidRDefault="005F3B73" w:rsidP="005F3B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4.Ляхов Игорь Геннадьевич - ИП Глава КФХ (по согласованию).</w:t>
      </w:r>
    </w:p>
    <w:p w:rsidR="005F3B73" w:rsidRDefault="005F3B73" w:rsidP="005F3B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Фролов Андрей Евгеньевич – ИП Глава КФХ  (по согласованию).</w:t>
      </w:r>
    </w:p>
    <w:p w:rsidR="005F3B73" w:rsidRDefault="005F3B73" w:rsidP="005F3B73">
      <w:pPr>
        <w:pStyle w:val="a3"/>
        <w:tabs>
          <w:tab w:val="left" w:pos="708"/>
        </w:tabs>
        <w:rPr>
          <w:szCs w:val="28"/>
        </w:rPr>
      </w:pPr>
    </w:p>
    <w:p w:rsidR="005F3B73" w:rsidRDefault="005F3B73" w:rsidP="005F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2.Постановление №27 от 23.09.2014 г. «Об утверждении координационного (совещательного) Совета в области развития малого и среднего предпринимательства при главе администрации Сластухинского   муниципального образования» считать утратившим силу.</w:t>
      </w:r>
    </w:p>
    <w:p w:rsidR="005F3B73" w:rsidRDefault="005F3B73" w:rsidP="005F3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5F3B73" w:rsidRDefault="005F3B73" w:rsidP="005F3B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F3B73" w:rsidRDefault="005F3B73" w:rsidP="005F3B73">
      <w:pPr>
        <w:pStyle w:val="a7"/>
        <w:rPr>
          <w:sz w:val="28"/>
          <w:szCs w:val="28"/>
        </w:rPr>
      </w:pPr>
    </w:p>
    <w:p w:rsidR="005F3B73" w:rsidRDefault="005F3B73" w:rsidP="005F3B73">
      <w:pPr>
        <w:rPr>
          <w:rFonts w:ascii="Times New Roman" w:hAnsi="Times New Roman" w:cs="Times New Roman"/>
          <w:sz w:val="28"/>
          <w:szCs w:val="28"/>
        </w:rPr>
      </w:pPr>
    </w:p>
    <w:p w:rsidR="005F3B73" w:rsidRDefault="005F3B73" w:rsidP="005F3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О.главы администрации</w:t>
      </w:r>
    </w:p>
    <w:p w:rsidR="005F3B73" w:rsidRDefault="005F3B73" w:rsidP="005F3B73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О. Н. Тюрина </w:t>
      </w:r>
    </w:p>
    <w:p w:rsidR="005F3B73" w:rsidRDefault="005F3B73" w:rsidP="005F3B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B73" w:rsidRDefault="005F3B73" w:rsidP="005F3B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3B73" w:rsidRDefault="005F3B73" w:rsidP="005F3B73">
      <w:pPr>
        <w:spacing w:before="7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3B73" w:rsidRDefault="005F3B73" w:rsidP="005F3B73">
      <w:pPr>
        <w:pStyle w:val="a3"/>
        <w:tabs>
          <w:tab w:val="left" w:pos="708"/>
        </w:tabs>
        <w:jc w:val="both"/>
        <w:rPr>
          <w:szCs w:val="28"/>
        </w:rPr>
      </w:pPr>
    </w:p>
    <w:p w:rsidR="005F3B73" w:rsidRDefault="005F3B73" w:rsidP="005F3B73">
      <w:pPr>
        <w:rPr>
          <w:sz w:val="28"/>
          <w:szCs w:val="28"/>
        </w:rPr>
      </w:pPr>
    </w:p>
    <w:p w:rsidR="005F3B73" w:rsidRDefault="005F3B73" w:rsidP="005F3B73"/>
    <w:p w:rsidR="00D31886" w:rsidRDefault="00D31886"/>
    <w:sectPr w:rsidR="00D3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B73"/>
    <w:rsid w:val="005F3B73"/>
    <w:rsid w:val="00D3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3B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B73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5F3B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F3B7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5F3B7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5F3B73"/>
    <w:rPr>
      <w:rFonts w:ascii="Times New Roman" w:eastAsia="Times New Roman" w:hAnsi="Times New Roman" w:cs="Times New Roman"/>
      <w:i/>
      <w:sz w:val="28"/>
      <w:szCs w:val="20"/>
    </w:rPr>
  </w:style>
  <w:style w:type="paragraph" w:styleId="a7">
    <w:name w:val="List Paragraph"/>
    <w:basedOn w:val="a"/>
    <w:uiPriority w:val="34"/>
    <w:qFormat/>
    <w:rsid w:val="005F3B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2018-04-06T06:33:00Z</dcterms:created>
  <dcterms:modified xsi:type="dcterms:W3CDTF">2018-04-06T06:33:00Z</dcterms:modified>
</cp:coreProperties>
</file>