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70" w:rsidRPr="00A57B1D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65" t="-69" r="-165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670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9F2670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F2670" w:rsidRPr="00A57B1D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F2670" w:rsidRPr="009F2670" w:rsidRDefault="009F2670" w:rsidP="009F267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F2670">
        <w:rPr>
          <w:rFonts w:ascii="Times New Roman" w:hAnsi="Times New Roman"/>
          <w:b/>
          <w:spacing w:val="110"/>
          <w:sz w:val="28"/>
          <w:szCs w:val="28"/>
        </w:rPr>
        <w:t>ПОСТАНОВЛЕНИЕ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9F2670" w:rsidRPr="00A3775E" w:rsidRDefault="009F2670" w:rsidP="009F2670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A3775E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5649DC">
        <w:rPr>
          <w:rFonts w:ascii="Times New Roman" w:hAnsi="Times New Roman"/>
          <w:sz w:val="24"/>
          <w:szCs w:val="24"/>
          <w:u w:val="single"/>
        </w:rPr>
        <w:t>27</w:t>
      </w:r>
      <w:r w:rsidRPr="00A3775E">
        <w:rPr>
          <w:rFonts w:ascii="Times New Roman" w:hAnsi="Times New Roman"/>
          <w:sz w:val="24"/>
          <w:szCs w:val="24"/>
          <w:u w:val="single"/>
        </w:rPr>
        <w:t>.0</w:t>
      </w:r>
      <w:r w:rsidR="005649DC">
        <w:rPr>
          <w:rFonts w:ascii="Times New Roman" w:hAnsi="Times New Roman"/>
          <w:sz w:val="24"/>
          <w:szCs w:val="24"/>
          <w:u w:val="single"/>
        </w:rPr>
        <w:t>6.</w:t>
      </w:r>
      <w:r w:rsidRPr="00A3775E">
        <w:rPr>
          <w:rFonts w:ascii="Times New Roman" w:hAnsi="Times New Roman"/>
          <w:sz w:val="24"/>
          <w:szCs w:val="24"/>
          <w:u w:val="single"/>
        </w:rPr>
        <w:t xml:space="preserve">2022 г.  № </w:t>
      </w:r>
      <w:r w:rsidR="005649D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>р.п.  Екатериновка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9F2670" w:rsidRPr="00E50B62" w:rsidRDefault="009F2670" w:rsidP="00E50B6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50B62">
        <w:rPr>
          <w:rFonts w:ascii="Times New Roman" w:hAnsi="Times New Roman"/>
          <w:b/>
          <w:bCs/>
          <w:sz w:val="24"/>
          <w:szCs w:val="24"/>
        </w:rPr>
        <w:t>О внесении изменений</w:t>
      </w:r>
      <w:r w:rsidRPr="00E50B62">
        <w:rPr>
          <w:rFonts w:ascii="Times New Roman" w:hAnsi="Times New Roman"/>
          <w:b/>
          <w:sz w:val="24"/>
          <w:szCs w:val="24"/>
        </w:rPr>
        <w:t xml:space="preserve"> в </w:t>
      </w:r>
      <w:r w:rsidRPr="00E50B62">
        <w:rPr>
          <w:rFonts w:ascii="Times New Roman" w:hAnsi="Times New Roman"/>
          <w:b/>
          <w:bCs/>
          <w:sz w:val="24"/>
          <w:szCs w:val="24"/>
        </w:rPr>
        <w:t xml:space="preserve">постановление администрации Екатериновского муниципального района Саратовской области </w:t>
      </w:r>
      <w:r w:rsidR="00B61EE8" w:rsidRPr="00E50B62">
        <w:rPr>
          <w:rFonts w:ascii="Times New Roman" w:hAnsi="Times New Roman"/>
          <w:b/>
          <w:sz w:val="24"/>
          <w:szCs w:val="24"/>
        </w:rPr>
        <w:t>от 30.03.2022 г.  № 18</w:t>
      </w:r>
      <w:r w:rsidR="00E50B62" w:rsidRPr="00E50B62">
        <w:rPr>
          <w:rFonts w:ascii="Times New Roman" w:hAnsi="Times New Roman"/>
          <w:b/>
          <w:sz w:val="24"/>
          <w:szCs w:val="24"/>
        </w:rPr>
        <w:t>4</w:t>
      </w:r>
      <w:r w:rsidR="00B61EE8" w:rsidRPr="00E50B62">
        <w:rPr>
          <w:rFonts w:ascii="Times New Roman" w:hAnsi="Times New Roman"/>
          <w:b/>
          <w:sz w:val="24"/>
          <w:szCs w:val="24"/>
        </w:rPr>
        <w:t xml:space="preserve">  </w:t>
      </w:r>
      <w:r w:rsidRPr="00E50B62">
        <w:rPr>
          <w:rFonts w:ascii="Times New Roman" w:hAnsi="Times New Roman"/>
          <w:b/>
          <w:sz w:val="24"/>
          <w:szCs w:val="24"/>
        </w:rPr>
        <w:t>«</w:t>
      </w:r>
      <w:r w:rsidRPr="00E50B62">
        <w:rPr>
          <w:rFonts w:ascii="Times New Roman" w:hAnsi="Times New Roman"/>
          <w:b/>
          <w:color w:val="242424"/>
          <w:sz w:val="24"/>
          <w:szCs w:val="24"/>
        </w:rPr>
        <w:t xml:space="preserve">Об утверждении  </w:t>
      </w:r>
      <w:r w:rsidRPr="00E50B62">
        <w:rPr>
          <w:rFonts w:ascii="Times New Roman" w:hAnsi="Times New Roman"/>
          <w:b/>
          <w:bCs/>
          <w:sz w:val="24"/>
          <w:szCs w:val="24"/>
          <w:lang w:eastAsia="zh-CN"/>
        </w:rPr>
        <w:t>Административного регламента предоставления  муниципальной услуги   «</w:t>
      </w:r>
      <w:r w:rsidR="00E50B62" w:rsidRPr="00E50B62">
        <w:rPr>
          <w:rFonts w:ascii="Times New Roman" w:hAnsi="Times New Roman"/>
          <w:b/>
          <w:bCs/>
          <w:color w:val="000000"/>
          <w:sz w:val="24"/>
          <w:szCs w:val="24"/>
        </w:rPr>
        <w:t>Выдача градостроительного плана земельного участка»</w:t>
      </w:r>
      <w:r w:rsidR="00E50B62" w:rsidRPr="00E50B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0B62" w:rsidRPr="00E50B62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 </w:t>
      </w:r>
      <w:r w:rsidR="00E50B62" w:rsidRPr="00E50B62">
        <w:rPr>
          <w:rFonts w:ascii="Times New Roman" w:hAnsi="Times New Roman"/>
          <w:b/>
          <w:bCs/>
          <w:iCs/>
          <w:color w:val="000000"/>
          <w:sz w:val="24"/>
          <w:szCs w:val="24"/>
        </w:rPr>
        <w:t>Екатериновского муниципального района Саратовской области</w:t>
      </w:r>
      <w:r w:rsidRPr="00E50B62">
        <w:rPr>
          <w:rFonts w:ascii="Times New Roman" w:hAnsi="Times New Roman"/>
          <w:b/>
          <w:sz w:val="24"/>
          <w:szCs w:val="24"/>
        </w:rPr>
        <w:t>»»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E50B62" w:rsidRPr="00E50B62" w:rsidRDefault="005649DC" w:rsidP="00E50B62">
      <w:pPr>
        <w:pStyle w:val="a4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В</w:t>
      </w:r>
      <w:r w:rsidR="00E50B62" w:rsidRPr="00E50B62">
        <w:rPr>
          <w:rFonts w:ascii="Times New Roman" w:hAnsi="Times New Roman"/>
          <w:color w:val="000000"/>
          <w:sz w:val="24"/>
          <w:szCs w:val="24"/>
        </w:rPr>
        <w:t xml:space="preserve">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</w:t>
      </w:r>
      <w:r w:rsidRPr="00D93B2C">
        <w:t xml:space="preserve"> </w:t>
      </w:r>
      <w:r>
        <w:t xml:space="preserve"> </w:t>
      </w:r>
      <w:r w:rsidRPr="002C77C2">
        <w:t xml:space="preserve">   </w:t>
      </w:r>
      <w:hyperlink r:id="rId6" w:anchor="6540IN" w:history="1">
        <w:r w:rsidRPr="005649DC">
          <w:rPr>
            <w:rFonts w:ascii="Times New Roman" w:hAnsi="Times New Roman"/>
            <w:color w:val="3451A0"/>
            <w:sz w:val="24"/>
            <w:szCs w:val="24"/>
            <w:u w:val="single"/>
          </w:rPr>
          <w:t>Правилами</w:t>
        </w:r>
      </w:hyperlink>
      <w:r w:rsidRPr="005649DC">
        <w:rPr>
          <w:rFonts w:ascii="Times New Roman" w:hAnsi="Times New Roman"/>
          <w:sz w:val="24"/>
          <w:szCs w:val="24"/>
        </w:rPr>
        <w:t xml:space="preserve">   утвержденными   </w:t>
      </w:r>
      <w:r w:rsidRPr="005649DC">
        <w:rPr>
          <w:rFonts w:ascii="Times New Roman" w:hAnsi="Times New Roman"/>
          <w:bCs/>
          <w:sz w:val="24"/>
          <w:szCs w:val="24"/>
        </w:rPr>
        <w:t>Постановлением Правительства Российской Федерации от 6 апреля 2022 года №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</w:t>
      </w:r>
      <w:r w:rsidRPr="005649DC">
        <w:rPr>
          <w:rFonts w:ascii="Times New Roman" w:hAnsi="Times New Roman"/>
          <w:sz w:val="24"/>
          <w:szCs w:val="24"/>
        </w:rPr>
        <w:t xml:space="preserve">, </w:t>
      </w:r>
      <w:r w:rsidR="00E50B62" w:rsidRPr="005649DC">
        <w:rPr>
          <w:rFonts w:ascii="Times New Roman" w:hAnsi="Times New Roman"/>
          <w:color w:val="000000"/>
          <w:sz w:val="24"/>
          <w:szCs w:val="24"/>
        </w:rPr>
        <w:t>Федеральным законом от 27.07.2010г. №210-ФЗ «Об организации предоставления государственных и муниципальных</w:t>
      </w:r>
      <w:r w:rsidR="00E50B62" w:rsidRPr="00E50B62">
        <w:rPr>
          <w:rFonts w:ascii="Times New Roman" w:hAnsi="Times New Roman"/>
          <w:color w:val="000000"/>
          <w:sz w:val="24"/>
          <w:szCs w:val="24"/>
        </w:rPr>
        <w:t xml:space="preserve"> услуг»,</w:t>
      </w:r>
      <w:r w:rsidR="00E50B62" w:rsidRPr="00E50B62">
        <w:rPr>
          <w:rFonts w:ascii="Times New Roman" w:hAnsi="Times New Roman"/>
          <w:sz w:val="24"/>
          <w:szCs w:val="24"/>
        </w:rPr>
        <w:t xml:space="preserve"> </w:t>
      </w:r>
      <w:r w:rsidR="00E50B62" w:rsidRPr="00E50B62"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 Екатериновского муниципального района Саратовской области</w:t>
      </w:r>
      <w:r w:rsidR="00E50B62" w:rsidRPr="00E50B62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9F2670" w:rsidRPr="00A57B1D" w:rsidRDefault="009F2670" w:rsidP="00E50B6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b/>
          <w:color w:val="242424"/>
          <w:sz w:val="24"/>
          <w:szCs w:val="24"/>
          <w:highlight w:val="white"/>
        </w:rPr>
        <w:t>ПОСТАНОВЛЯЮ:</w:t>
      </w:r>
    </w:p>
    <w:p w:rsidR="00B61EE8" w:rsidRPr="00E430C8" w:rsidRDefault="00E430C8" w:rsidP="00E430C8">
      <w:pPr>
        <w:pStyle w:val="a4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61EE8" w:rsidRPr="00E430C8">
        <w:rPr>
          <w:rFonts w:ascii="Times New Roman" w:hAnsi="Times New Roman"/>
          <w:sz w:val="24"/>
          <w:szCs w:val="24"/>
        </w:rPr>
        <w:t>Внести изменения в приложение к постановлению администрации Екатериновского  муниципального района Саратовской области от 30.03.2022 года № 18</w:t>
      </w:r>
      <w:r w:rsidR="00DE11D6">
        <w:rPr>
          <w:rFonts w:ascii="Times New Roman" w:hAnsi="Times New Roman"/>
          <w:sz w:val="24"/>
          <w:szCs w:val="24"/>
        </w:rPr>
        <w:t>4</w:t>
      </w:r>
      <w:r w:rsidR="00B61EE8" w:rsidRPr="00E430C8">
        <w:rPr>
          <w:rFonts w:ascii="Times New Roman" w:hAnsi="Times New Roman"/>
          <w:sz w:val="24"/>
          <w:szCs w:val="24"/>
        </w:rPr>
        <w:t xml:space="preserve"> </w:t>
      </w:r>
      <w:r w:rsidR="00B61EE8" w:rsidRPr="00E430C8">
        <w:rPr>
          <w:rFonts w:ascii="Times New Roman" w:hAnsi="Times New Roman"/>
          <w:b/>
          <w:sz w:val="24"/>
          <w:szCs w:val="24"/>
        </w:rPr>
        <w:t>«</w:t>
      </w:r>
      <w:r w:rsidR="00B61EE8" w:rsidRPr="005649DC">
        <w:rPr>
          <w:rFonts w:ascii="Times New Roman" w:hAnsi="Times New Roman"/>
          <w:color w:val="242424"/>
          <w:sz w:val="24"/>
          <w:szCs w:val="24"/>
        </w:rPr>
        <w:t>Об</w:t>
      </w:r>
      <w:r w:rsidR="00B61EE8" w:rsidRPr="00E430C8">
        <w:rPr>
          <w:rFonts w:ascii="Times New Roman" w:hAnsi="Times New Roman"/>
          <w:b/>
          <w:color w:val="242424"/>
          <w:sz w:val="24"/>
          <w:szCs w:val="24"/>
        </w:rPr>
        <w:t xml:space="preserve"> </w:t>
      </w:r>
      <w:r w:rsidR="00B61EE8" w:rsidRPr="00E430C8">
        <w:rPr>
          <w:rFonts w:ascii="Times New Roman" w:hAnsi="Times New Roman"/>
          <w:color w:val="242424"/>
          <w:sz w:val="24"/>
          <w:szCs w:val="24"/>
        </w:rPr>
        <w:t xml:space="preserve">утверждении  </w:t>
      </w:r>
      <w:r w:rsidR="00B61EE8" w:rsidRPr="00E430C8">
        <w:rPr>
          <w:rFonts w:ascii="Times New Roman" w:hAnsi="Times New Roman"/>
          <w:bCs/>
          <w:sz w:val="24"/>
          <w:szCs w:val="24"/>
          <w:lang w:eastAsia="zh-CN"/>
        </w:rPr>
        <w:t>Административного регламента предоставления  муниципальной услуги   </w:t>
      </w:r>
      <w:r w:rsidR="00B61EE8" w:rsidRPr="00D612D0">
        <w:rPr>
          <w:rFonts w:ascii="Times New Roman" w:hAnsi="Times New Roman"/>
          <w:bCs/>
          <w:sz w:val="24"/>
          <w:szCs w:val="24"/>
          <w:lang w:eastAsia="zh-CN"/>
        </w:rPr>
        <w:t>«</w:t>
      </w:r>
      <w:r w:rsidR="00D612D0" w:rsidRPr="00D612D0">
        <w:rPr>
          <w:rFonts w:ascii="Times New Roman" w:hAnsi="Times New Roman"/>
          <w:bCs/>
          <w:color w:val="000000"/>
          <w:sz w:val="24"/>
          <w:szCs w:val="24"/>
        </w:rPr>
        <w:t>Выдача градостроительного плана земельного участка»</w:t>
      </w:r>
      <w:r w:rsidR="00D612D0" w:rsidRPr="00D612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12D0" w:rsidRPr="00D612D0">
        <w:rPr>
          <w:rFonts w:ascii="Times New Roman" w:hAnsi="Times New Roman"/>
          <w:bCs/>
          <w:color w:val="000000"/>
          <w:sz w:val="24"/>
          <w:szCs w:val="24"/>
        </w:rPr>
        <w:t xml:space="preserve">на территории  </w:t>
      </w:r>
      <w:r w:rsidR="00D612D0" w:rsidRPr="00D612D0">
        <w:rPr>
          <w:rFonts w:ascii="Times New Roman" w:hAnsi="Times New Roman"/>
          <w:bCs/>
          <w:iCs/>
          <w:color w:val="000000"/>
          <w:sz w:val="24"/>
          <w:szCs w:val="24"/>
        </w:rPr>
        <w:t>Екатериновского муниципального района Саратовской област</w:t>
      </w:r>
      <w:r w:rsidR="00D612D0">
        <w:rPr>
          <w:rFonts w:ascii="Times New Roman" w:hAnsi="Times New Roman"/>
          <w:bCs/>
          <w:iCs/>
          <w:color w:val="000000"/>
          <w:sz w:val="24"/>
          <w:szCs w:val="24"/>
        </w:rPr>
        <w:t>и</w:t>
      </w:r>
      <w:r w:rsidR="00B61EE8" w:rsidRPr="00E430C8">
        <w:rPr>
          <w:rFonts w:ascii="Times New Roman" w:hAnsi="Times New Roman"/>
          <w:sz w:val="24"/>
          <w:szCs w:val="24"/>
        </w:rPr>
        <w:t>»</w:t>
      </w:r>
      <w:r w:rsidR="00B61EE8" w:rsidRPr="00E430C8">
        <w:rPr>
          <w:rFonts w:ascii="Times New Roman" w:hAnsi="Times New Roman"/>
          <w:color w:val="2D2D2D"/>
          <w:sz w:val="24"/>
          <w:szCs w:val="24"/>
        </w:rPr>
        <w:t xml:space="preserve"> следующего содержания: </w:t>
      </w:r>
    </w:p>
    <w:p w:rsidR="005649DC" w:rsidRPr="00E2399A" w:rsidRDefault="005649DC" w:rsidP="005649DC">
      <w:pPr>
        <w:pStyle w:val="a4"/>
        <w:ind w:firstLine="567"/>
        <w:jc w:val="both"/>
        <w:rPr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в пункт 2.9 дополнить подпункт 2.9.1   </w:t>
      </w:r>
      <w:r w:rsidRPr="00D93B2C">
        <w:rPr>
          <w:rFonts w:ascii="Times New Roman" w:hAnsi="Times New Roman"/>
          <w:color w:val="000000" w:themeColor="text1"/>
          <w:sz w:val="24"/>
          <w:szCs w:val="24"/>
        </w:rPr>
        <w:t>"</w:t>
      </w:r>
      <w:r>
        <w:rPr>
          <w:rFonts w:ascii="Times New Roman" w:hAnsi="Times New Roman"/>
          <w:color w:val="000000" w:themeColor="text1"/>
          <w:sz w:val="24"/>
          <w:szCs w:val="24"/>
        </w:rPr>
        <w:t>2.9.1</w:t>
      </w:r>
      <w:r w:rsidRPr="00D93B2C">
        <w:rPr>
          <w:rFonts w:ascii="Times New Roman" w:hAnsi="Times New Roman"/>
          <w:color w:val="000000" w:themeColor="text1"/>
          <w:sz w:val="24"/>
          <w:szCs w:val="24"/>
        </w:rPr>
        <w:t xml:space="preserve"> В случае представления заявления о выдаче </w:t>
      </w:r>
      <w:r>
        <w:rPr>
          <w:rFonts w:ascii="Times New Roman" w:hAnsi="Times New Roman"/>
          <w:color w:val="000000" w:themeColor="text1"/>
          <w:sz w:val="24"/>
          <w:szCs w:val="24"/>
        </w:rPr>
        <w:t>градостроительн</w:t>
      </w:r>
      <w:r w:rsidR="004069AD">
        <w:rPr>
          <w:rFonts w:ascii="Times New Roman" w:hAnsi="Times New Roman"/>
          <w:color w:val="000000" w:themeColor="text1"/>
          <w:sz w:val="24"/>
          <w:szCs w:val="24"/>
        </w:rPr>
        <w:t>ых планов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69AD" w:rsidRPr="00E2399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4069AD" w:rsidRPr="00E2399A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отношении</w:t>
      </w:r>
      <w:r w:rsidR="004069AD"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</w:t>
      </w:r>
      <w:r w:rsidR="004069AD">
        <w:rPr>
          <w:rFonts w:ascii="Times New Roman" w:hAnsi="Times New Roman"/>
          <w:color w:val="000000" w:themeColor="text1"/>
          <w:sz w:val="24"/>
          <w:szCs w:val="24"/>
        </w:rPr>
        <w:t xml:space="preserve">смежных </w:t>
      </w:r>
      <w:r>
        <w:rPr>
          <w:rFonts w:ascii="Times New Roman" w:hAnsi="Times New Roman"/>
          <w:color w:val="000000" w:themeColor="text1"/>
          <w:sz w:val="24"/>
          <w:szCs w:val="24"/>
        </w:rPr>
        <w:t>земельных участков</w:t>
      </w:r>
      <w:r w:rsidR="004069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399A">
        <w:rPr>
          <w:rFonts w:ascii="Times New Roman" w:hAnsi="Times New Roman"/>
          <w:color w:val="000000" w:themeColor="text1"/>
          <w:sz w:val="24"/>
          <w:szCs w:val="24"/>
        </w:rPr>
        <w:t xml:space="preserve">для </w:t>
      </w:r>
      <w:r w:rsidR="00E2399A" w:rsidRPr="00D93B2C">
        <w:rPr>
          <w:rFonts w:ascii="Times New Roman" w:hAnsi="Times New Roman"/>
          <w:color w:val="000000" w:themeColor="text1"/>
          <w:sz w:val="24"/>
          <w:szCs w:val="24"/>
        </w:rPr>
        <w:t>строительств</w:t>
      </w:r>
      <w:r w:rsidR="00E2399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2399A">
        <w:rPr>
          <w:rFonts w:ascii="Times New Roman" w:hAnsi="Times New Roman"/>
          <w:sz w:val="24"/>
          <w:szCs w:val="24"/>
        </w:rPr>
        <w:t xml:space="preserve"> </w:t>
      </w:r>
      <w:r w:rsidR="00E2399A" w:rsidRPr="00D93B2C">
        <w:rPr>
          <w:rFonts w:ascii="Times New Roman" w:hAnsi="Times New Roman"/>
          <w:sz w:val="24"/>
          <w:szCs w:val="24"/>
        </w:rPr>
        <w:t>объектов капитального строительства, не являющихся линейными объектами</w:t>
      </w:r>
      <w:r w:rsidR="00E2399A">
        <w:rPr>
          <w:rFonts w:ascii="Times New Roman" w:hAnsi="Times New Roman"/>
          <w:sz w:val="24"/>
          <w:szCs w:val="24"/>
        </w:rPr>
        <w:t>,</w:t>
      </w:r>
      <w:r w:rsidR="00E2399A">
        <w:rPr>
          <w:rFonts w:ascii="Times New Roman" w:hAnsi="Times New Roman"/>
          <w:color w:val="000000" w:themeColor="text1"/>
          <w:sz w:val="24"/>
          <w:szCs w:val="24"/>
        </w:rPr>
        <w:t xml:space="preserve"> по решению заявителя </w:t>
      </w:r>
      <w:r w:rsidR="004069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93B2C">
        <w:rPr>
          <w:rFonts w:ascii="Times New Roman" w:hAnsi="Times New Roman"/>
          <w:sz w:val="24"/>
          <w:szCs w:val="24"/>
        </w:rPr>
        <w:t xml:space="preserve">выдача </w:t>
      </w:r>
      <w:r>
        <w:rPr>
          <w:rFonts w:ascii="Times New Roman" w:hAnsi="Times New Roman"/>
          <w:sz w:val="24"/>
          <w:szCs w:val="24"/>
        </w:rPr>
        <w:t xml:space="preserve">градостроительного плана </w:t>
      </w:r>
      <w:r w:rsidR="004069AD" w:rsidRPr="00E2399A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осуществляется </w:t>
      </w:r>
      <w:r w:rsidRPr="00E239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69AD" w:rsidRPr="00E2399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отношении каждого из смежных земельных участков либо градостроительный план земельного участка, единый в отношении всех смежных земельных участков и</w:t>
      </w:r>
      <w:r w:rsidR="004069AD" w:rsidRPr="00E2399A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93B2C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7" w:anchor="6540IN" w:history="1">
        <w:r w:rsidRPr="00D93B2C">
          <w:rPr>
            <w:rFonts w:ascii="Times New Roman" w:hAnsi="Times New Roman"/>
            <w:color w:val="3451A0"/>
            <w:sz w:val="24"/>
            <w:szCs w:val="24"/>
            <w:u w:val="single"/>
          </w:rPr>
          <w:t>Правилами</w:t>
        </w:r>
      </w:hyperlink>
      <w:r w:rsidRPr="00D93B2C">
        <w:rPr>
          <w:rFonts w:ascii="Times New Roman" w:hAnsi="Times New Roman"/>
          <w:sz w:val="24"/>
          <w:szCs w:val="24"/>
        </w:rPr>
        <w:t xml:space="preserve"> </w:t>
      </w:r>
      <w:r w:rsidR="001153E8">
        <w:rPr>
          <w:rFonts w:ascii="Times New Roman" w:hAnsi="Times New Roman"/>
          <w:sz w:val="24"/>
          <w:szCs w:val="24"/>
        </w:rPr>
        <w:t xml:space="preserve"> </w:t>
      </w:r>
      <w:r w:rsidRPr="00D93B2C">
        <w:rPr>
          <w:rFonts w:ascii="Times New Roman" w:hAnsi="Times New Roman"/>
          <w:sz w:val="24"/>
          <w:szCs w:val="24"/>
        </w:rPr>
        <w:t xml:space="preserve">утвержденными   </w:t>
      </w:r>
      <w:r w:rsidRPr="00D93B2C">
        <w:rPr>
          <w:rFonts w:ascii="Times New Roman" w:hAnsi="Times New Roman"/>
          <w:bCs/>
          <w:sz w:val="24"/>
          <w:szCs w:val="24"/>
        </w:rPr>
        <w:t>Постановлением Правительства Российской Федерации от 6 апреля 2022 года №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</w:t>
      </w:r>
      <w:r w:rsidRPr="00D93B2C">
        <w:rPr>
          <w:rFonts w:ascii="Times New Roman" w:hAnsi="Times New Roman"/>
          <w:sz w:val="24"/>
          <w:szCs w:val="24"/>
        </w:rPr>
        <w:t xml:space="preserve">  в случае совокупности следующих условий:</w:t>
      </w:r>
      <w:r w:rsidRPr="00D93B2C">
        <w:rPr>
          <w:rFonts w:ascii="Times New Roman" w:hAnsi="Times New Roman"/>
          <w:sz w:val="24"/>
          <w:szCs w:val="24"/>
        </w:rPr>
        <w:br/>
        <w:t>1) указанные земельные участки являются смежными;</w:t>
      </w:r>
      <w:r w:rsidRPr="00D93B2C">
        <w:rPr>
          <w:rFonts w:ascii="Times New Roman" w:hAnsi="Times New Roman"/>
          <w:sz w:val="24"/>
          <w:szCs w:val="24"/>
        </w:rPr>
        <w:br/>
        <w:t xml:space="preserve">2) указанные земельные участки принадлежат одному лицу на праве собственности, и (или) на праве постоянного (бессрочного) пользования, и (или) на праве пожизненного наследуемого владения, и (или) на праве безвозмездного пользования и (или) находятся в государственной или муниципальной собственности и предоставлены одному лицу на </w:t>
      </w:r>
      <w:r w:rsidRPr="00D93B2C">
        <w:rPr>
          <w:rFonts w:ascii="Times New Roman" w:hAnsi="Times New Roman"/>
          <w:sz w:val="24"/>
          <w:szCs w:val="24"/>
        </w:rPr>
        <w:lastRenderedPageBreak/>
        <w:t>праве аренды для целей строительства объекта капитального строительства. Для земельных участков, на которых планируется строительство многоквартирных домов,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месяца;</w:t>
      </w:r>
    </w:p>
    <w:p w:rsidR="005649DC" w:rsidRDefault="005649DC" w:rsidP="00E2399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D93B2C">
        <w:rPr>
          <w:rFonts w:ascii="Times New Roman" w:hAnsi="Times New Roman"/>
          <w:sz w:val="24"/>
          <w:szCs w:val="24"/>
        </w:rPr>
        <w:t>3) указанные земельные участки имеют одинаковый вид разрешенного использования земельного участка, допускающий размещение объекта капитального строительства."</w:t>
      </w:r>
      <w:r>
        <w:rPr>
          <w:rFonts w:ascii="Times New Roman" w:hAnsi="Times New Roman"/>
          <w:sz w:val="24"/>
          <w:szCs w:val="24"/>
        </w:rPr>
        <w:t>.</w:t>
      </w:r>
    </w:p>
    <w:p w:rsidR="00E430C8" w:rsidRPr="00E430C8" w:rsidRDefault="00E430C8" w:rsidP="00E430C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430C8">
        <w:rPr>
          <w:rFonts w:ascii="Times New Roman" w:hAnsi="Times New Roman"/>
          <w:sz w:val="24"/>
          <w:szCs w:val="24"/>
        </w:rPr>
        <w:t xml:space="preserve"> </w:t>
      </w:r>
      <w:r w:rsidRPr="00E430C8">
        <w:rPr>
          <w:rFonts w:ascii="Times New Roman" w:hAnsi="Times New Roman"/>
          <w:color w:val="000000"/>
          <w:sz w:val="24"/>
          <w:szCs w:val="24"/>
        </w:rPr>
        <w:t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Екатериновского муниципального района в сети «Интернет».</w:t>
      </w:r>
    </w:p>
    <w:p w:rsidR="009F2670" w:rsidRPr="00E430C8" w:rsidRDefault="00B61EE8" w:rsidP="00E430C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0C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F2670" w:rsidRPr="00E430C8">
        <w:rPr>
          <w:rFonts w:ascii="Times New Roman" w:hAnsi="Times New Roman"/>
          <w:color w:val="000000" w:themeColor="text1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по инфраструктуре, вопросам экологии, ЖКС администрации Екатериновского муниципального района. </w:t>
      </w:r>
    </w:p>
    <w:p w:rsidR="009F2670" w:rsidRPr="00E430C8" w:rsidRDefault="009F2670" w:rsidP="00E430C8">
      <w:pPr>
        <w:pStyle w:val="a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1EE8" w:rsidRPr="00E430C8" w:rsidRDefault="00B61EE8" w:rsidP="00E430C8">
      <w:pPr>
        <w:pStyle w:val="a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F2670" w:rsidRPr="00A3775E" w:rsidRDefault="009F2670" w:rsidP="009F267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A3775E">
        <w:rPr>
          <w:rFonts w:ascii="Times New Roman" w:hAnsi="Times New Roman"/>
          <w:b/>
          <w:sz w:val="24"/>
          <w:szCs w:val="24"/>
          <w:lang w:eastAsia="ar-SA"/>
        </w:rPr>
        <w:t>Глава Екатериновского</w:t>
      </w:r>
    </w:p>
    <w:p w:rsidR="009F2670" w:rsidRPr="00A3775E" w:rsidRDefault="009F2670" w:rsidP="009F2670">
      <w:pPr>
        <w:pStyle w:val="a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A3775E">
        <w:rPr>
          <w:rFonts w:ascii="Times New Roman" w:hAnsi="Times New Roman"/>
          <w:b/>
          <w:sz w:val="24"/>
          <w:szCs w:val="24"/>
          <w:lang w:eastAsia="ar-SA"/>
        </w:rPr>
        <w:t>муниципального района</w:t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  <w:t xml:space="preserve">      </w:t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  <w:t xml:space="preserve">             С.Б. </w:t>
      </w:r>
      <w:proofErr w:type="spellStart"/>
      <w:r w:rsidRPr="00A3775E">
        <w:rPr>
          <w:rFonts w:ascii="Times New Roman" w:hAnsi="Times New Roman"/>
          <w:b/>
          <w:sz w:val="24"/>
          <w:szCs w:val="24"/>
          <w:lang w:eastAsia="ar-SA"/>
        </w:rPr>
        <w:t>Зязин</w:t>
      </w:r>
      <w:proofErr w:type="spellEnd"/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6B66C4" w:rsidRDefault="009F2670" w:rsidP="009F2670">
      <w:pPr>
        <w:pStyle w:val="a4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6B66C4" w:rsidRDefault="006B66C4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6B66C4" w:rsidRDefault="006B66C4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6B66C4" w:rsidRDefault="006B66C4" w:rsidP="009F2670">
      <w:pPr>
        <w:pStyle w:val="a4"/>
        <w:rPr>
          <w:rFonts w:ascii="Times New Roman" w:hAnsi="Times New Roman"/>
          <w:sz w:val="24"/>
          <w:szCs w:val="24"/>
        </w:rPr>
      </w:pPr>
    </w:p>
    <w:sectPr w:rsidR="006B66C4" w:rsidSect="009F26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0723"/>
    <w:multiLevelType w:val="hybridMultilevel"/>
    <w:tmpl w:val="82F8CF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5B50BC"/>
    <w:multiLevelType w:val="hybridMultilevel"/>
    <w:tmpl w:val="7ADA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92164"/>
    <w:multiLevelType w:val="hybridMultilevel"/>
    <w:tmpl w:val="D982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9F2670"/>
    <w:rsid w:val="000B6D6A"/>
    <w:rsid w:val="001153E8"/>
    <w:rsid w:val="001917AD"/>
    <w:rsid w:val="001D02CB"/>
    <w:rsid w:val="002922CE"/>
    <w:rsid w:val="002C6731"/>
    <w:rsid w:val="003B2A30"/>
    <w:rsid w:val="004069AD"/>
    <w:rsid w:val="004A6E34"/>
    <w:rsid w:val="005649DC"/>
    <w:rsid w:val="006B66C4"/>
    <w:rsid w:val="007D4442"/>
    <w:rsid w:val="00921261"/>
    <w:rsid w:val="009F2670"/>
    <w:rsid w:val="00AB7C7F"/>
    <w:rsid w:val="00AE2848"/>
    <w:rsid w:val="00B61EE8"/>
    <w:rsid w:val="00C62722"/>
    <w:rsid w:val="00D52CC9"/>
    <w:rsid w:val="00D612D0"/>
    <w:rsid w:val="00DE11D6"/>
    <w:rsid w:val="00E2399A"/>
    <w:rsid w:val="00E430C8"/>
    <w:rsid w:val="00E50B62"/>
    <w:rsid w:val="00E7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70"/>
    <w:pPr>
      <w:ind w:lef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F2670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9F2670"/>
    <w:pPr>
      <w:spacing w:after="0" w:line="240" w:lineRule="auto"/>
      <w:ind w:lef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6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703A3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E50B6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B66C4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3501778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01778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79272</dc:creator>
  <cp:lastModifiedBy>Опарина</cp:lastModifiedBy>
  <cp:revision>5</cp:revision>
  <cp:lastPrinted>2022-05-13T03:51:00Z</cp:lastPrinted>
  <dcterms:created xsi:type="dcterms:W3CDTF">2022-06-26T08:32:00Z</dcterms:created>
  <dcterms:modified xsi:type="dcterms:W3CDTF">2022-06-26T09:37:00Z</dcterms:modified>
</cp:coreProperties>
</file>