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5F" w:rsidRPr="003D10DD" w:rsidRDefault="001A795F" w:rsidP="001A795F">
      <w:pPr>
        <w:spacing w:after="0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1A795F" w:rsidRDefault="001A795F" w:rsidP="001A795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СОВЕТ ДЕПУТАТОВ </w:t>
      </w:r>
      <w:r w:rsidR="00CE796D">
        <w:rPr>
          <w:rFonts w:ascii="Times New Roman" w:hAnsi="Times New Roman"/>
          <w:b/>
          <w:sz w:val="26"/>
          <w:szCs w:val="28"/>
        </w:rPr>
        <w:t>БАКУР</w:t>
      </w:r>
      <w:r>
        <w:rPr>
          <w:rFonts w:ascii="Times New Roman" w:hAnsi="Times New Roman"/>
          <w:b/>
          <w:sz w:val="26"/>
          <w:szCs w:val="28"/>
        </w:rPr>
        <w:t>СКОГО МУНИЦИПАЛЬНОГО ОБРАЗОВАНИЯ</w:t>
      </w:r>
    </w:p>
    <w:p w:rsidR="001A795F" w:rsidRDefault="001A795F" w:rsidP="001A795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1A795F" w:rsidRDefault="001A795F" w:rsidP="001A795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CE796D" w:rsidRDefault="00CE796D" w:rsidP="00CE796D">
      <w:pPr>
        <w:tabs>
          <w:tab w:val="left" w:pos="517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 xml:space="preserve">Семнадцатое 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CE796D" w:rsidRDefault="00CE796D" w:rsidP="001A795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1A795F" w:rsidRDefault="001A795F" w:rsidP="001A795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1A795F" w:rsidRPr="001210E2" w:rsidRDefault="001A795F" w:rsidP="001A795F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A795F" w:rsidRDefault="001A795F" w:rsidP="00CE796D">
      <w:pPr>
        <w:tabs>
          <w:tab w:val="left" w:pos="5979"/>
        </w:tabs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29 марта 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>2019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  №</w:t>
      </w:r>
      <w:r w:rsidR="00CE796D">
        <w:rPr>
          <w:rFonts w:ascii="Times New Roman" w:hAnsi="Times New Roman" w:cs="Times New Roman"/>
          <w:b/>
          <w:bCs/>
          <w:sz w:val="26"/>
          <w:szCs w:val="26"/>
        </w:rPr>
        <w:t xml:space="preserve">  17-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E796D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CE796D">
        <w:rPr>
          <w:rFonts w:ascii="Times New Roman" w:hAnsi="Times New Roman" w:cs="Times New Roman"/>
          <w:b/>
          <w:bCs/>
          <w:sz w:val="26"/>
          <w:szCs w:val="26"/>
        </w:rPr>
        <w:tab/>
        <w:t>с. Бакуры</w:t>
      </w:r>
    </w:p>
    <w:p w:rsidR="001A795F" w:rsidRPr="00BD5C09" w:rsidRDefault="001A795F" w:rsidP="001A795F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Об установлении размера стоимости движимого имущества, подлежащего учету в реестре муниципального имущества </w:t>
      </w:r>
      <w:proofErr w:type="spellStart"/>
      <w:r w:rsidR="00CE796D">
        <w:rPr>
          <w:rFonts w:ascii="Times New Roman" w:hAnsi="Times New Roman" w:cs="Times New Roman"/>
          <w:b/>
          <w:bCs/>
          <w:sz w:val="26"/>
          <w:szCs w:val="26"/>
        </w:rPr>
        <w:t>Бакурс</w:t>
      </w:r>
      <w:r>
        <w:rPr>
          <w:rFonts w:ascii="Times New Roman" w:hAnsi="Times New Roman" w:cs="Times New Roman"/>
          <w:b/>
          <w:bCs/>
          <w:sz w:val="26"/>
          <w:szCs w:val="26"/>
        </w:rPr>
        <w:t>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  <w:proofErr w:type="spellStart"/>
      <w:r w:rsidRPr="00BD5C09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</w:t>
      </w:r>
      <w:r>
        <w:rPr>
          <w:rFonts w:ascii="Times New Roman" w:hAnsi="Times New Roman" w:cs="Times New Roman"/>
          <w:b/>
          <w:bCs/>
          <w:sz w:val="26"/>
          <w:szCs w:val="26"/>
        </w:rPr>
        <w:t>ного района Саратовской области</w:t>
      </w:r>
    </w:p>
    <w:p w:rsidR="001A795F" w:rsidRPr="00BD5C09" w:rsidRDefault="001A795F" w:rsidP="001A795F">
      <w:pPr>
        <w:spacing w:after="0"/>
        <w:ind w:right="2266"/>
        <w:rPr>
          <w:rFonts w:ascii="Times New Roman" w:hAnsi="Times New Roman" w:cs="Times New Roman"/>
          <w:b/>
          <w:bCs/>
          <w:sz w:val="26"/>
          <w:szCs w:val="26"/>
        </w:rPr>
      </w:pPr>
    </w:p>
    <w:p w:rsidR="001A795F" w:rsidRPr="00BD5C09" w:rsidRDefault="001A795F" w:rsidP="001A795F">
      <w:pPr>
        <w:suppressAutoHyphens/>
        <w:spacing w:after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5C09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 w:rsidRPr="00BD5C09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</w:t>
      </w:r>
      <w:r>
        <w:rPr>
          <w:rFonts w:ascii="Times New Roman" w:hAnsi="Times New Roman" w:cs="Times New Roman"/>
          <w:sz w:val="26"/>
          <w:szCs w:val="26"/>
        </w:rPr>
        <w:t>тров муниципального имущества»,</w:t>
      </w:r>
      <w:r w:rsidRPr="00BD5C09">
        <w:rPr>
          <w:rFonts w:ascii="Times New Roman" w:hAnsi="Times New Roman" w:cs="Times New Roman"/>
          <w:sz w:val="26"/>
          <w:szCs w:val="26"/>
        </w:rPr>
        <w:t xml:space="preserve"> Уставом </w:t>
      </w:r>
      <w:proofErr w:type="spellStart"/>
      <w:r w:rsidR="00CE796D">
        <w:rPr>
          <w:rFonts w:ascii="Times New Roman" w:hAnsi="Times New Roman" w:cs="Times New Roman"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BD5C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BD5C0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D5C0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="00CE796D">
        <w:rPr>
          <w:rFonts w:ascii="Times New Roman" w:hAnsi="Times New Roman" w:cs="Times New Roman"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BD5C0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BD5C0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D5C0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</w:t>
      </w:r>
      <w:proofErr w:type="gramEnd"/>
    </w:p>
    <w:p w:rsidR="001A795F" w:rsidRPr="00BD5C09" w:rsidRDefault="001A795F" w:rsidP="001A795F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5C09">
        <w:rPr>
          <w:rFonts w:ascii="Times New Roman" w:hAnsi="Times New Roman" w:cs="Times New Roman"/>
          <w:b/>
          <w:bCs/>
          <w:sz w:val="26"/>
          <w:szCs w:val="26"/>
        </w:rPr>
        <w:t xml:space="preserve">       РЕШИЛ:        </w:t>
      </w:r>
    </w:p>
    <w:p w:rsidR="001A795F" w:rsidRDefault="001A795F" w:rsidP="001A7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343434"/>
          <w:sz w:val="26"/>
          <w:szCs w:val="26"/>
        </w:rPr>
      </w:pPr>
      <w:bookmarkStart w:id="0" w:name="sub_991"/>
      <w:r w:rsidRPr="00BD5C0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BD5C0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Установить, что включению в реестр муниципального имущества </w:t>
      </w:r>
      <w:proofErr w:type="spellStart"/>
      <w:r w:rsidR="00CE796D">
        <w:rPr>
          <w:rFonts w:ascii="Times New Roman" w:hAnsi="Times New Roman" w:cs="Times New Roman"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подлежит находящееся в собственности </w:t>
      </w:r>
      <w:proofErr w:type="spellStart"/>
      <w:r w:rsidR="00CE796D">
        <w:rPr>
          <w:rFonts w:ascii="Times New Roman" w:hAnsi="Times New Roman" w:cs="Times New Roman"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движимое имущество, стоимость которого превышает 10 000 рублей</w:t>
      </w:r>
      <w:r w:rsidRPr="00BD5C09">
        <w:rPr>
          <w:rFonts w:ascii="Times New Roman" w:hAnsi="Times New Roman" w:cs="Times New Roman"/>
          <w:bCs/>
          <w:color w:val="343434"/>
          <w:sz w:val="26"/>
          <w:szCs w:val="26"/>
        </w:rPr>
        <w:t>.</w:t>
      </w:r>
    </w:p>
    <w:p w:rsidR="001A795F" w:rsidRDefault="001A795F" w:rsidP="001A7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343434"/>
          <w:sz w:val="26"/>
          <w:szCs w:val="26"/>
        </w:rPr>
      </w:pPr>
      <w:r>
        <w:rPr>
          <w:rFonts w:ascii="Times New Roman" w:hAnsi="Times New Roman" w:cs="Times New Roman"/>
          <w:bCs/>
          <w:color w:val="343434"/>
          <w:sz w:val="26"/>
          <w:szCs w:val="26"/>
        </w:rPr>
        <w:tab/>
        <w:t xml:space="preserve">2. </w:t>
      </w:r>
      <w:proofErr w:type="gramStart"/>
      <w:r w:rsidRPr="00A306D0">
        <w:rPr>
          <w:rFonts w:ascii="Times New Roman" w:hAnsi="Times New Roman" w:cs="Times New Roman"/>
          <w:bCs/>
          <w:sz w:val="26"/>
          <w:szCs w:val="26"/>
        </w:rPr>
        <w:t xml:space="preserve">Установить, что находящиеся в собственности </w:t>
      </w:r>
      <w:proofErr w:type="spellStart"/>
      <w:r w:rsidR="00CE796D">
        <w:rPr>
          <w:rFonts w:ascii="Times New Roman" w:hAnsi="Times New Roman" w:cs="Times New Roman"/>
          <w:bCs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A306D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A306D0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A306D0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 акции, доли (вклады) в уставном (складочном) капитале хозяйственного общества или товарищества подлежат включению в реестр муниципального имущества </w:t>
      </w:r>
      <w:proofErr w:type="spellStart"/>
      <w:r w:rsidR="00CE796D">
        <w:rPr>
          <w:rFonts w:ascii="Times New Roman" w:hAnsi="Times New Roman" w:cs="Times New Roman"/>
          <w:bCs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A306D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A306D0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A306D0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 независимо от их стоимости. </w:t>
      </w:r>
      <w:proofErr w:type="gramEnd"/>
    </w:p>
    <w:p w:rsidR="001A795F" w:rsidRPr="008376F0" w:rsidRDefault="001A795F" w:rsidP="001A7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343434"/>
          <w:sz w:val="26"/>
          <w:szCs w:val="26"/>
        </w:rPr>
        <w:tab/>
      </w:r>
      <w:r w:rsidRPr="008376F0">
        <w:rPr>
          <w:rFonts w:ascii="Times New Roman" w:hAnsi="Times New Roman" w:cs="Times New Roman"/>
          <w:bCs/>
          <w:sz w:val="26"/>
          <w:szCs w:val="26"/>
        </w:rPr>
        <w:t xml:space="preserve">3.  </w:t>
      </w:r>
      <w:proofErr w:type="gramStart"/>
      <w:r w:rsidRPr="008376F0">
        <w:rPr>
          <w:rFonts w:ascii="Times New Roman" w:hAnsi="Times New Roman" w:cs="Times New Roman"/>
          <w:bCs/>
          <w:sz w:val="26"/>
          <w:szCs w:val="26"/>
        </w:rPr>
        <w:t xml:space="preserve">Установить, что включению в реестр муниципального имущества </w:t>
      </w:r>
      <w:proofErr w:type="spellStart"/>
      <w:r w:rsidR="00CE796D">
        <w:rPr>
          <w:rFonts w:ascii="Times New Roman" w:hAnsi="Times New Roman" w:cs="Times New Roman"/>
          <w:bCs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8376F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8376F0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8376F0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 подлежат принятые к  бухгалтерскому учету подарки, стоимость которых превышает 3000 рублей, полученные лицами, замещающими муниципальные должности, муниципальными служащими </w:t>
      </w:r>
      <w:proofErr w:type="spellStart"/>
      <w:r w:rsidR="00CE796D">
        <w:rPr>
          <w:rFonts w:ascii="Times New Roman" w:hAnsi="Times New Roman" w:cs="Times New Roman"/>
          <w:bCs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Cs/>
          <w:sz w:val="26"/>
          <w:szCs w:val="26"/>
        </w:rPr>
        <w:t>ского</w:t>
      </w:r>
      <w:proofErr w:type="spellEnd"/>
      <w:r w:rsidRPr="008376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76F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муниципального образования </w:t>
      </w:r>
      <w:proofErr w:type="spellStart"/>
      <w:r w:rsidRPr="008376F0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8376F0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  <w:proofErr w:type="gramEnd"/>
    </w:p>
    <w:bookmarkEnd w:id="0"/>
    <w:p w:rsidR="001A795F" w:rsidRDefault="001A795F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</w:t>
      </w:r>
      <w:r w:rsidRPr="008376F0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официального опубликования на официальном сайте администрации </w:t>
      </w:r>
      <w:proofErr w:type="spellStart"/>
      <w:r w:rsidRPr="008376F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376F0">
        <w:rPr>
          <w:rFonts w:ascii="Times New Roman" w:hAnsi="Times New Roman" w:cs="Times New Roman"/>
          <w:sz w:val="26"/>
          <w:szCs w:val="26"/>
        </w:rPr>
        <w:t xml:space="preserve"> муниципального района (</w:t>
      </w:r>
      <w:hyperlink r:id="rId4" w:history="1"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E796D" w:rsidRPr="001E3FC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376F0">
        <w:rPr>
          <w:rFonts w:ascii="Times New Roman" w:hAnsi="Times New Roman" w:cs="Times New Roman"/>
          <w:sz w:val="26"/>
          <w:szCs w:val="26"/>
        </w:rPr>
        <w:t>).</w:t>
      </w:r>
    </w:p>
    <w:p w:rsidR="00CE796D" w:rsidRDefault="00CE796D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E796D" w:rsidRDefault="00CE796D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E796D" w:rsidRDefault="00CE796D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E796D" w:rsidRDefault="00CE796D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E796D" w:rsidRPr="008376F0" w:rsidRDefault="00CE796D" w:rsidP="001A795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A795F" w:rsidRPr="00BD5C09" w:rsidRDefault="001A795F" w:rsidP="001A79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795F" w:rsidRDefault="001A795F" w:rsidP="001A79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5C09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CE79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796D">
        <w:rPr>
          <w:rFonts w:ascii="Times New Roman" w:hAnsi="Times New Roman" w:cs="Times New Roman"/>
          <w:b/>
          <w:sz w:val="26"/>
          <w:szCs w:val="26"/>
        </w:rPr>
        <w:t>Бакур</w:t>
      </w:r>
      <w:r w:rsidRPr="00B040CB">
        <w:rPr>
          <w:rFonts w:ascii="Times New Roman" w:hAnsi="Times New Roman" w:cs="Times New Roman"/>
          <w:b/>
          <w:bCs/>
          <w:sz w:val="26"/>
          <w:szCs w:val="26"/>
        </w:rPr>
        <w:t>ского</w:t>
      </w:r>
      <w:proofErr w:type="spellEnd"/>
      <w:r w:rsidRPr="00B040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795F" w:rsidRPr="00BD5C09" w:rsidRDefault="001A795F" w:rsidP="00CE796D">
      <w:pPr>
        <w:spacing w:after="0" w:line="240" w:lineRule="auto"/>
        <w:jc w:val="both"/>
        <w:rPr>
          <w:sz w:val="26"/>
          <w:szCs w:val="26"/>
        </w:rPr>
      </w:pPr>
      <w:r w:rsidRPr="00BD5C09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BD5C09">
        <w:rPr>
          <w:rFonts w:ascii="Times New Roman" w:hAnsi="Times New Roman" w:cs="Times New Roman"/>
          <w:b/>
          <w:sz w:val="26"/>
          <w:szCs w:val="26"/>
        </w:rPr>
        <w:tab/>
      </w:r>
      <w:r w:rsidRPr="00BD5C09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BD5C09">
        <w:rPr>
          <w:rFonts w:ascii="Times New Roman" w:hAnsi="Times New Roman" w:cs="Times New Roman"/>
          <w:b/>
          <w:sz w:val="26"/>
          <w:szCs w:val="26"/>
        </w:rPr>
        <w:tab/>
        <w:t xml:space="preserve">                  </w:t>
      </w:r>
      <w:r w:rsidR="00CE796D">
        <w:rPr>
          <w:rFonts w:ascii="Times New Roman" w:hAnsi="Times New Roman" w:cs="Times New Roman"/>
          <w:b/>
          <w:sz w:val="26"/>
          <w:szCs w:val="26"/>
        </w:rPr>
        <w:t>И.Г. Казарина</w:t>
      </w:r>
    </w:p>
    <w:p w:rsidR="0054335F" w:rsidRDefault="001A795F">
      <w:r>
        <w:t xml:space="preserve"> </w:t>
      </w:r>
    </w:p>
    <w:sectPr w:rsidR="0054335F" w:rsidSect="00046B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A795F"/>
    <w:rsid w:val="001A795F"/>
    <w:rsid w:val="001B2E92"/>
    <w:rsid w:val="003D79A0"/>
    <w:rsid w:val="0054335F"/>
    <w:rsid w:val="00943B7C"/>
    <w:rsid w:val="00CE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5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2267</Characters>
  <Application>Microsoft Office Word</Application>
  <DocSecurity>0</DocSecurity>
  <Lines>18</Lines>
  <Paragraphs>5</Paragraphs>
  <ScaleCrop>false</ScaleCrop>
  <Company>Your Company Name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2019-04-04T05:13:00Z</cp:lastPrinted>
  <dcterms:created xsi:type="dcterms:W3CDTF">2019-04-02T12:40:00Z</dcterms:created>
  <dcterms:modified xsi:type="dcterms:W3CDTF">2019-04-04T05:13:00Z</dcterms:modified>
</cp:coreProperties>
</file>