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91E" w:rsidRDefault="0049091E" w:rsidP="000D7A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7A70" w:rsidRPr="000D7A70" w:rsidRDefault="000D7A70" w:rsidP="000D7A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D7A70">
        <w:rPr>
          <w:rFonts w:ascii="Times New Roman" w:eastAsia="Calibri" w:hAnsi="Times New Roman" w:cs="Times New Roman"/>
          <w:b/>
          <w:sz w:val="28"/>
          <w:szCs w:val="28"/>
        </w:rPr>
        <w:t xml:space="preserve">АДМИНИСТРАЦИЯ БАКУРСКОГО МУНИЦИПАЛЬНОГО ОБРАЗОВАНИЯ ЕКАТЕРИНОВСКОГО МУНИЦИПАЛЬНОГО РАЙОНА САРАТОВСКОЙ ОБЛАСТИ </w:t>
      </w:r>
    </w:p>
    <w:p w:rsidR="000D7A70" w:rsidRPr="000D7A70" w:rsidRDefault="000D7A70" w:rsidP="000D7A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7A70" w:rsidRPr="000D7A70" w:rsidRDefault="000D7A70" w:rsidP="000D7A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D7A70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200CC2" w:rsidRDefault="000D7A70" w:rsidP="000D7A70">
      <w:pPr>
        <w:jc w:val="center"/>
      </w:pPr>
      <w:r w:rsidRPr="000D7A7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от  </w:t>
      </w:r>
      <w:r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F8458F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0D7A70">
        <w:rPr>
          <w:rFonts w:ascii="Times New Roman" w:eastAsia="Calibri" w:hAnsi="Times New Roman" w:cs="Times New Roman"/>
          <w:b/>
          <w:sz w:val="28"/>
          <w:szCs w:val="28"/>
        </w:rPr>
        <w:t xml:space="preserve"> ию</w:t>
      </w:r>
      <w:r>
        <w:rPr>
          <w:rFonts w:ascii="Times New Roman" w:eastAsia="Calibri" w:hAnsi="Times New Roman" w:cs="Times New Roman"/>
          <w:b/>
          <w:sz w:val="28"/>
          <w:szCs w:val="28"/>
        </w:rPr>
        <w:t>л</w:t>
      </w:r>
      <w:r w:rsidRPr="000D7A70">
        <w:rPr>
          <w:rFonts w:ascii="Times New Roman" w:eastAsia="Calibri" w:hAnsi="Times New Roman" w:cs="Times New Roman"/>
          <w:b/>
          <w:sz w:val="28"/>
          <w:szCs w:val="28"/>
        </w:rPr>
        <w:t>я  2023  года</w:t>
      </w:r>
      <w:r w:rsidRPr="000D7A70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0D7A70">
        <w:rPr>
          <w:rFonts w:ascii="Times New Roman" w:eastAsia="Calibri" w:hAnsi="Times New Roman" w:cs="Times New Roman"/>
          <w:b/>
          <w:sz w:val="28"/>
          <w:szCs w:val="28"/>
        </w:rPr>
        <w:t>№ 2</w:t>
      </w: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0D7A70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0D7A70">
        <w:rPr>
          <w:rFonts w:ascii="Times New Roman" w:eastAsia="Calibri" w:hAnsi="Times New Roman" w:cs="Times New Roman"/>
          <w:sz w:val="28"/>
          <w:szCs w:val="28"/>
        </w:rPr>
        <w:tab/>
      </w:r>
      <w:r w:rsidRPr="000D7A70">
        <w:rPr>
          <w:rFonts w:ascii="Times New Roman" w:eastAsia="Calibri" w:hAnsi="Times New Roman" w:cs="Times New Roman"/>
          <w:sz w:val="28"/>
          <w:szCs w:val="28"/>
        </w:rPr>
        <w:tab/>
      </w:r>
      <w:r w:rsidRPr="000D7A7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с. Бакуры</w:t>
      </w:r>
    </w:p>
    <w:p w:rsidR="00200CC2" w:rsidRDefault="00200CC2" w:rsidP="00200CC2">
      <w:pPr>
        <w:jc w:val="center"/>
      </w:pPr>
    </w:p>
    <w:p w:rsidR="00200CC2" w:rsidRPr="000D7A70" w:rsidRDefault="00200CC2" w:rsidP="00200CC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D7A70">
        <w:rPr>
          <w:rFonts w:ascii="Times New Roman" w:hAnsi="Times New Roman" w:cs="Times New Roman"/>
          <w:b/>
          <w:sz w:val="26"/>
          <w:szCs w:val="26"/>
        </w:rPr>
        <w:t xml:space="preserve">Об уточнении сведений, содержащихся </w:t>
      </w:r>
    </w:p>
    <w:p w:rsidR="00200CC2" w:rsidRPr="000D7A70" w:rsidRDefault="00200CC2" w:rsidP="00200CC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D7A70">
        <w:rPr>
          <w:rFonts w:ascii="Times New Roman" w:hAnsi="Times New Roman" w:cs="Times New Roman"/>
          <w:b/>
          <w:sz w:val="26"/>
          <w:szCs w:val="26"/>
        </w:rPr>
        <w:t xml:space="preserve">в государственном адресном реестре </w:t>
      </w:r>
    </w:p>
    <w:p w:rsidR="00200CC2" w:rsidRPr="00200CC2" w:rsidRDefault="00200CC2" w:rsidP="000D7A70">
      <w:pPr>
        <w:rPr>
          <w:rFonts w:ascii="Times New Roman" w:hAnsi="Times New Roman" w:cs="Times New Roman"/>
          <w:sz w:val="26"/>
          <w:szCs w:val="26"/>
        </w:rPr>
      </w:pPr>
    </w:p>
    <w:p w:rsidR="00200CC2" w:rsidRPr="00200CC2" w:rsidRDefault="00200CC2" w:rsidP="000D7A70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200CC2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 06.10.20</w:t>
      </w:r>
      <w:r w:rsidR="008037B7">
        <w:rPr>
          <w:rFonts w:ascii="Times New Roman" w:hAnsi="Times New Roman" w:cs="Times New Roman"/>
          <w:sz w:val="26"/>
          <w:szCs w:val="26"/>
        </w:rPr>
        <w:t>0</w:t>
      </w:r>
      <w:r w:rsidRPr="00200CC2">
        <w:rPr>
          <w:rFonts w:ascii="Times New Roman" w:hAnsi="Times New Roman" w:cs="Times New Roman"/>
          <w:sz w:val="26"/>
          <w:szCs w:val="26"/>
        </w:rPr>
        <w:t>3 года № 131-ФЗ «Об общих принципах организации местного самоуправления в Российской Федерации», Федеральным законом от 28.12.20</w:t>
      </w:r>
      <w:r w:rsidR="008037B7">
        <w:rPr>
          <w:rFonts w:ascii="Times New Roman" w:hAnsi="Times New Roman" w:cs="Times New Roman"/>
          <w:sz w:val="26"/>
          <w:szCs w:val="26"/>
        </w:rPr>
        <w:t>1</w:t>
      </w:r>
      <w:r w:rsidRPr="00200CC2">
        <w:rPr>
          <w:rFonts w:ascii="Times New Roman" w:hAnsi="Times New Roman" w:cs="Times New Roman"/>
          <w:sz w:val="26"/>
          <w:szCs w:val="26"/>
        </w:rPr>
        <w:t>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раздела 4 Постановления Правительства Российской Федерации от 22.05.2015 года № 492 «О составе сведений об адресах</w:t>
      </w:r>
      <w:proofErr w:type="gramEnd"/>
      <w:r w:rsidRPr="00200CC2">
        <w:rPr>
          <w:rFonts w:ascii="Times New Roman" w:hAnsi="Times New Roman" w:cs="Times New Roman"/>
          <w:sz w:val="26"/>
          <w:szCs w:val="26"/>
        </w:rPr>
        <w:t xml:space="preserve">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</w:t>
      </w:r>
      <w:proofErr w:type="gramStart"/>
      <w:r w:rsidRPr="00200CC2">
        <w:rPr>
          <w:rFonts w:ascii="Times New Roman" w:hAnsi="Times New Roman" w:cs="Times New Roman"/>
          <w:sz w:val="26"/>
          <w:szCs w:val="26"/>
        </w:rPr>
        <w:t>утратившими</w:t>
      </w:r>
      <w:proofErr w:type="gramEnd"/>
      <w:r w:rsidRPr="00200CC2">
        <w:rPr>
          <w:rFonts w:ascii="Times New Roman" w:hAnsi="Times New Roman" w:cs="Times New Roman"/>
          <w:sz w:val="26"/>
          <w:szCs w:val="26"/>
        </w:rPr>
        <w:t xml:space="preserve"> силу некоторых актов Правительства Российской Федерации», в р</w:t>
      </w:r>
      <w:r w:rsidR="000D7A70">
        <w:rPr>
          <w:rFonts w:ascii="Times New Roman" w:hAnsi="Times New Roman" w:cs="Times New Roman"/>
          <w:sz w:val="26"/>
          <w:szCs w:val="26"/>
        </w:rPr>
        <w:t xml:space="preserve">амках проведенной инвентаризации, администрация </w:t>
      </w:r>
      <w:proofErr w:type="spellStart"/>
      <w:r w:rsidR="000D7A70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0D7A70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r w:rsidRPr="00200CC2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:rsidR="00200CC2" w:rsidRPr="000D7A70" w:rsidRDefault="00200CC2" w:rsidP="00200C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D7A70">
        <w:rPr>
          <w:rFonts w:ascii="Times New Roman" w:hAnsi="Times New Roman" w:cs="Times New Roman"/>
          <w:sz w:val="26"/>
          <w:szCs w:val="26"/>
        </w:rPr>
        <w:t>Провести уточнение сведений в Государственном адресном реестре, согласно приложени</w:t>
      </w:r>
      <w:r w:rsidR="000D7A70" w:rsidRPr="000D7A70">
        <w:rPr>
          <w:rFonts w:ascii="Times New Roman" w:hAnsi="Times New Roman" w:cs="Times New Roman"/>
          <w:sz w:val="26"/>
          <w:szCs w:val="26"/>
        </w:rPr>
        <w:t xml:space="preserve">ю к настоящему постановлению. </w:t>
      </w:r>
    </w:p>
    <w:p w:rsidR="000D7A70" w:rsidRPr="000D7A70" w:rsidRDefault="000D7A70" w:rsidP="000D7A70">
      <w:pPr>
        <w:pStyle w:val="a5"/>
        <w:rPr>
          <w:rFonts w:ascii="Times New Roman" w:hAnsi="Times New Roman"/>
          <w:b/>
          <w:sz w:val="26"/>
          <w:szCs w:val="26"/>
        </w:rPr>
      </w:pPr>
    </w:p>
    <w:p w:rsidR="000D7A70" w:rsidRPr="000D7A70" w:rsidRDefault="000D7A70" w:rsidP="007B05CA">
      <w:pPr>
        <w:pStyle w:val="a5"/>
        <w:rPr>
          <w:sz w:val="26"/>
          <w:szCs w:val="26"/>
        </w:rPr>
      </w:pPr>
      <w:r w:rsidRPr="000D7A70">
        <w:rPr>
          <w:sz w:val="26"/>
          <w:szCs w:val="26"/>
        </w:rPr>
        <w:t xml:space="preserve">       2.    </w:t>
      </w:r>
      <w:r w:rsidRPr="000D7A70">
        <w:rPr>
          <w:rFonts w:ascii="Times New Roman" w:hAnsi="Times New Roman"/>
          <w:bCs/>
          <w:sz w:val="26"/>
          <w:szCs w:val="26"/>
        </w:rPr>
        <w:t>Настоящее постановление вступает в силу со дня его официального опубликования           (обнародования).</w:t>
      </w:r>
    </w:p>
    <w:p w:rsidR="000D7A70" w:rsidRPr="000D7A70" w:rsidRDefault="000D7A70" w:rsidP="000D7A70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0D7A70">
        <w:rPr>
          <w:rFonts w:ascii="Times New Roman" w:hAnsi="Times New Roman"/>
          <w:sz w:val="26"/>
          <w:szCs w:val="26"/>
        </w:rPr>
        <w:t xml:space="preserve">   3. </w:t>
      </w:r>
      <w:proofErr w:type="gramStart"/>
      <w:r w:rsidRPr="000D7A70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0D7A70">
        <w:rPr>
          <w:rFonts w:ascii="Times New Roman" w:hAnsi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0D7A70" w:rsidRPr="000D7A70" w:rsidRDefault="000D7A70" w:rsidP="000D7A70">
      <w:pPr>
        <w:pStyle w:val="a5"/>
        <w:rPr>
          <w:rFonts w:ascii="Times New Roman" w:hAnsi="Times New Roman"/>
          <w:sz w:val="26"/>
          <w:szCs w:val="26"/>
        </w:rPr>
      </w:pPr>
    </w:p>
    <w:p w:rsidR="000D7A70" w:rsidRDefault="000D7A70" w:rsidP="000D7A70">
      <w:pPr>
        <w:pStyle w:val="a5"/>
        <w:rPr>
          <w:rFonts w:ascii="Times New Roman" w:hAnsi="Times New Roman"/>
          <w:sz w:val="24"/>
          <w:szCs w:val="24"/>
        </w:rPr>
      </w:pPr>
    </w:p>
    <w:p w:rsidR="00640F4B" w:rsidRDefault="00640F4B" w:rsidP="000D7A70">
      <w:pPr>
        <w:pStyle w:val="a5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640F4B" w:rsidRDefault="00640F4B" w:rsidP="000D7A70">
      <w:pPr>
        <w:pStyle w:val="a5"/>
        <w:rPr>
          <w:rFonts w:ascii="Times New Roman" w:hAnsi="Times New Roman"/>
          <w:b/>
          <w:sz w:val="24"/>
          <w:szCs w:val="24"/>
        </w:rPr>
      </w:pPr>
    </w:p>
    <w:p w:rsidR="0049091E" w:rsidRDefault="00B05DF7" w:rsidP="000D7A70">
      <w:pPr>
        <w:pStyle w:val="a5"/>
        <w:rPr>
          <w:rFonts w:ascii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>Глава администрации Бакурского</w:t>
      </w:r>
    </w:p>
    <w:p w:rsidR="00B05DF7" w:rsidRDefault="00B05DF7" w:rsidP="000D7A70">
      <w:pPr>
        <w:pStyle w:val="a5"/>
        <w:rPr>
          <w:rFonts w:ascii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муниципального образования                                            А.И.Котков </w:t>
      </w:r>
    </w:p>
    <w:p w:rsidR="00B05DF7" w:rsidRDefault="00B05DF7" w:rsidP="000D7A70">
      <w:pPr>
        <w:pStyle w:val="a5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B05DF7" w:rsidRDefault="00B05DF7" w:rsidP="000D7A70">
      <w:pPr>
        <w:pStyle w:val="a5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B05DF7" w:rsidRDefault="00B05DF7" w:rsidP="000D7A70">
      <w:pPr>
        <w:pStyle w:val="a5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B05DF7" w:rsidRDefault="00B05DF7" w:rsidP="000D7A70">
      <w:pPr>
        <w:pStyle w:val="a5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B05DF7" w:rsidRDefault="00B05DF7" w:rsidP="000D7A70">
      <w:pPr>
        <w:pStyle w:val="a5"/>
        <w:rPr>
          <w:rFonts w:ascii="Times New Roman" w:hAnsi="Times New Roman"/>
          <w:b/>
          <w:sz w:val="24"/>
          <w:szCs w:val="24"/>
        </w:rPr>
      </w:pPr>
    </w:p>
    <w:p w:rsidR="00200CC2" w:rsidRDefault="00200CC2" w:rsidP="000D7A70">
      <w:pPr>
        <w:spacing w:after="0"/>
      </w:pPr>
    </w:p>
    <w:p w:rsidR="000D7A70" w:rsidRPr="000D7A70" w:rsidRDefault="00200CC2" w:rsidP="000D7A70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0D7A70">
        <w:rPr>
          <w:rFonts w:ascii="Times New Roman" w:hAnsi="Times New Roman" w:cs="Times New Roman"/>
          <w:sz w:val="26"/>
          <w:szCs w:val="26"/>
        </w:rPr>
        <w:lastRenderedPageBreak/>
        <w:t>Приложение к постановлению</w:t>
      </w:r>
    </w:p>
    <w:p w:rsidR="000D7A70" w:rsidRPr="000D7A70" w:rsidRDefault="00200CC2" w:rsidP="000D7A70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0D7A70">
        <w:rPr>
          <w:rFonts w:ascii="Times New Roman" w:hAnsi="Times New Roman" w:cs="Times New Roman"/>
          <w:sz w:val="26"/>
          <w:szCs w:val="26"/>
        </w:rPr>
        <w:t xml:space="preserve"> </w:t>
      </w:r>
      <w:r w:rsidR="000D7A70" w:rsidRPr="000D7A70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proofErr w:type="spellStart"/>
      <w:r w:rsidR="000D7A70" w:rsidRPr="000D7A70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0D7A70" w:rsidRPr="000D7A7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D7A70" w:rsidRPr="000D7A70" w:rsidRDefault="000D7A70" w:rsidP="000D7A70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0D7A70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="00200CC2" w:rsidRPr="000D7A7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00CC2" w:rsidRPr="00200CC2" w:rsidRDefault="00200CC2" w:rsidP="000D7A70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0D7A70">
        <w:rPr>
          <w:rFonts w:ascii="Times New Roman" w:hAnsi="Times New Roman" w:cs="Times New Roman"/>
          <w:sz w:val="26"/>
          <w:szCs w:val="26"/>
        </w:rPr>
        <w:t>№</w:t>
      </w:r>
      <w:r w:rsidR="000D7A70">
        <w:rPr>
          <w:rFonts w:ascii="Times New Roman" w:hAnsi="Times New Roman" w:cs="Times New Roman"/>
          <w:sz w:val="26"/>
          <w:szCs w:val="26"/>
        </w:rPr>
        <w:t xml:space="preserve"> 26  </w:t>
      </w:r>
      <w:r w:rsidRPr="000D7A70">
        <w:rPr>
          <w:rFonts w:ascii="Times New Roman" w:hAnsi="Times New Roman" w:cs="Times New Roman"/>
          <w:sz w:val="26"/>
          <w:szCs w:val="26"/>
        </w:rPr>
        <w:t xml:space="preserve">от </w:t>
      </w:r>
      <w:r w:rsidR="000D7A70" w:rsidRPr="000D7A70">
        <w:rPr>
          <w:rFonts w:ascii="Times New Roman" w:hAnsi="Times New Roman" w:cs="Times New Roman"/>
          <w:sz w:val="26"/>
          <w:szCs w:val="26"/>
        </w:rPr>
        <w:t>03.07.2023 г</w:t>
      </w:r>
    </w:p>
    <w:p w:rsidR="00200CC2" w:rsidRPr="00200CC2" w:rsidRDefault="00200CC2" w:rsidP="000D7A70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200CC2" w:rsidRPr="00200CC2" w:rsidRDefault="00200CC2" w:rsidP="00200C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CC2">
        <w:rPr>
          <w:rFonts w:ascii="Times New Roman" w:hAnsi="Times New Roman" w:cs="Times New Roman"/>
          <w:b/>
          <w:sz w:val="24"/>
          <w:szCs w:val="24"/>
        </w:rPr>
        <w:t>Уточняемые реквизиты адреса, содержащиеся в государственном адресном реестре</w:t>
      </w:r>
    </w:p>
    <w:tbl>
      <w:tblPr>
        <w:tblStyle w:val="a4"/>
        <w:tblW w:w="10632" w:type="dxa"/>
        <w:tblInd w:w="-885" w:type="dxa"/>
        <w:tblLook w:val="04A0"/>
      </w:tblPr>
      <w:tblGrid>
        <w:gridCol w:w="4254"/>
        <w:gridCol w:w="2835"/>
        <w:gridCol w:w="3543"/>
      </w:tblGrid>
      <w:tr w:rsidR="00455A28" w:rsidTr="00455A28">
        <w:tc>
          <w:tcPr>
            <w:tcW w:w="4254" w:type="dxa"/>
          </w:tcPr>
          <w:p w:rsidR="00455A28" w:rsidRDefault="00455A28" w:rsidP="00200C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2835" w:type="dxa"/>
          </w:tcPr>
          <w:p w:rsidR="00455A28" w:rsidRDefault="00455A28" w:rsidP="00200C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Кадастровый номер</w:t>
            </w:r>
          </w:p>
        </w:tc>
        <w:tc>
          <w:tcPr>
            <w:tcW w:w="3543" w:type="dxa"/>
          </w:tcPr>
          <w:p w:rsidR="00455A28" w:rsidRDefault="00455A28" w:rsidP="00200C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Уникальный номер адреса объекта адресации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ГАР</w:t>
            </w:r>
          </w:p>
        </w:tc>
      </w:tr>
      <w:tr w:rsidR="00455A28" w:rsidRPr="00B05DF7" w:rsidTr="00455A28">
        <w:tc>
          <w:tcPr>
            <w:tcW w:w="4254" w:type="dxa"/>
          </w:tcPr>
          <w:p w:rsidR="00455A28" w:rsidRDefault="0049091E" w:rsidP="001943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</w:t>
            </w:r>
            <w:r w:rsidR="000D7A70" w:rsidRPr="000D7A70">
              <w:rPr>
                <w:rFonts w:ascii="Times New Roman" w:hAnsi="Times New Roman" w:cs="Times New Roman"/>
                <w:sz w:val="26"/>
                <w:szCs w:val="26"/>
              </w:rPr>
              <w:t xml:space="preserve">Саратовская область, </w:t>
            </w:r>
            <w:proofErr w:type="spellStart"/>
            <w:r w:rsidR="000D7A70" w:rsidRPr="000D7A70">
              <w:rPr>
                <w:rFonts w:ascii="Times New Roman" w:hAnsi="Times New Roman" w:cs="Times New Roman"/>
                <w:sz w:val="26"/>
                <w:szCs w:val="26"/>
              </w:rPr>
              <w:t>Екатериновский</w:t>
            </w:r>
            <w:proofErr w:type="spellEnd"/>
            <w:r w:rsidR="001943A8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район</w:t>
            </w:r>
            <w:r w:rsidR="000D7A70" w:rsidRPr="000D7A7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943A8">
              <w:rPr>
                <w:rFonts w:ascii="Times New Roman" w:hAnsi="Times New Roman" w:cs="Times New Roman"/>
                <w:sz w:val="26"/>
                <w:szCs w:val="26"/>
              </w:rPr>
              <w:t>сельское поселение</w:t>
            </w:r>
            <w:r w:rsidR="000D7A70" w:rsidRPr="000D7A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D7A70" w:rsidRPr="000D7A70">
              <w:rPr>
                <w:rFonts w:ascii="Times New Roman" w:hAnsi="Times New Roman" w:cs="Times New Roman"/>
                <w:sz w:val="26"/>
                <w:szCs w:val="26"/>
              </w:rPr>
              <w:t>Бакурское</w:t>
            </w:r>
            <w:proofErr w:type="spellEnd"/>
            <w:r w:rsidR="000D7A70" w:rsidRPr="000D7A70">
              <w:rPr>
                <w:rFonts w:ascii="Times New Roman" w:hAnsi="Times New Roman" w:cs="Times New Roman"/>
                <w:sz w:val="26"/>
                <w:szCs w:val="26"/>
              </w:rPr>
              <w:t>, с</w:t>
            </w:r>
            <w:r w:rsidR="001943A8">
              <w:rPr>
                <w:rFonts w:ascii="Times New Roman" w:hAnsi="Times New Roman" w:cs="Times New Roman"/>
                <w:sz w:val="26"/>
                <w:szCs w:val="26"/>
              </w:rPr>
              <w:t>ело</w:t>
            </w:r>
            <w:r w:rsidR="000D7A70" w:rsidRPr="000D7A70">
              <w:rPr>
                <w:rFonts w:ascii="Times New Roman" w:hAnsi="Times New Roman" w:cs="Times New Roman"/>
                <w:sz w:val="26"/>
                <w:szCs w:val="26"/>
              </w:rPr>
              <w:t xml:space="preserve"> Бакуры, ул</w:t>
            </w:r>
            <w:r w:rsidR="001943A8">
              <w:rPr>
                <w:rFonts w:ascii="Times New Roman" w:hAnsi="Times New Roman" w:cs="Times New Roman"/>
                <w:sz w:val="26"/>
                <w:szCs w:val="26"/>
              </w:rPr>
              <w:t>ица</w:t>
            </w:r>
            <w:r w:rsidR="000D7A70" w:rsidRPr="000D7A70">
              <w:rPr>
                <w:rFonts w:ascii="Times New Roman" w:hAnsi="Times New Roman" w:cs="Times New Roman"/>
                <w:sz w:val="26"/>
                <w:szCs w:val="26"/>
              </w:rPr>
              <w:t xml:space="preserve"> Московская, </w:t>
            </w:r>
            <w:r w:rsidR="001943A8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  <w:r w:rsidR="000D7A70" w:rsidRPr="000D7A70">
              <w:rPr>
                <w:rFonts w:ascii="Times New Roman" w:hAnsi="Times New Roman" w:cs="Times New Roman"/>
                <w:sz w:val="26"/>
                <w:szCs w:val="26"/>
              </w:rPr>
              <w:t xml:space="preserve"> 73/2</w:t>
            </w:r>
          </w:p>
        </w:tc>
        <w:tc>
          <w:tcPr>
            <w:tcW w:w="2835" w:type="dxa"/>
          </w:tcPr>
          <w:p w:rsidR="00455A28" w:rsidRDefault="00455A28" w:rsidP="00200C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43A8" w:rsidRDefault="001943A8" w:rsidP="001943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4:12:021701:120</w:t>
            </w:r>
          </w:p>
          <w:p w:rsidR="00455A28" w:rsidRDefault="00455A28" w:rsidP="00200C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455A28" w:rsidRPr="001943A8" w:rsidRDefault="00455A28" w:rsidP="00200CC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455A28" w:rsidRPr="001943A8" w:rsidRDefault="001943A8" w:rsidP="00200CC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943A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b01ef369-0cb9-44ce-b4fc-ab3535a5388e</w:t>
            </w:r>
          </w:p>
        </w:tc>
      </w:tr>
    </w:tbl>
    <w:p w:rsidR="00200CC2" w:rsidRPr="001943A8" w:rsidRDefault="00200CC2" w:rsidP="00200CC2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200CC2" w:rsidRPr="00200CC2" w:rsidRDefault="00200CC2" w:rsidP="00200C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CC2">
        <w:rPr>
          <w:rFonts w:ascii="Times New Roman" w:hAnsi="Times New Roman" w:cs="Times New Roman"/>
          <w:b/>
          <w:sz w:val="24"/>
          <w:szCs w:val="24"/>
        </w:rPr>
        <w:t>Уточн</w:t>
      </w:r>
      <w:r>
        <w:rPr>
          <w:rFonts w:ascii="Times New Roman" w:hAnsi="Times New Roman" w:cs="Times New Roman"/>
          <w:b/>
          <w:sz w:val="24"/>
          <w:szCs w:val="24"/>
        </w:rPr>
        <w:t>енные</w:t>
      </w:r>
      <w:r w:rsidRPr="00200CC2">
        <w:rPr>
          <w:rFonts w:ascii="Times New Roman" w:hAnsi="Times New Roman" w:cs="Times New Roman"/>
          <w:b/>
          <w:sz w:val="24"/>
          <w:szCs w:val="24"/>
        </w:rPr>
        <w:t xml:space="preserve"> реквизиты адреса, содержащиеся в государственном адресном реестре</w:t>
      </w:r>
    </w:p>
    <w:tbl>
      <w:tblPr>
        <w:tblStyle w:val="a4"/>
        <w:tblW w:w="10632" w:type="dxa"/>
        <w:tblInd w:w="-885" w:type="dxa"/>
        <w:tblLook w:val="04A0"/>
      </w:tblPr>
      <w:tblGrid>
        <w:gridCol w:w="4254"/>
        <w:gridCol w:w="2835"/>
        <w:gridCol w:w="3543"/>
      </w:tblGrid>
      <w:tr w:rsidR="00455A28" w:rsidTr="005F75BD">
        <w:tc>
          <w:tcPr>
            <w:tcW w:w="4254" w:type="dxa"/>
          </w:tcPr>
          <w:p w:rsidR="00455A28" w:rsidRDefault="00455A28" w:rsidP="005F7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2835" w:type="dxa"/>
          </w:tcPr>
          <w:p w:rsidR="00455A28" w:rsidRDefault="00455A28" w:rsidP="005F7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Кадастровый номер</w:t>
            </w:r>
          </w:p>
        </w:tc>
        <w:tc>
          <w:tcPr>
            <w:tcW w:w="3543" w:type="dxa"/>
          </w:tcPr>
          <w:p w:rsidR="00455A28" w:rsidRDefault="00455A28" w:rsidP="005F7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Уникальный номер адреса объекта адресации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ГАР</w:t>
            </w:r>
          </w:p>
        </w:tc>
      </w:tr>
      <w:tr w:rsidR="00455A28" w:rsidRPr="00B05DF7" w:rsidTr="005F75BD">
        <w:tc>
          <w:tcPr>
            <w:tcW w:w="4254" w:type="dxa"/>
          </w:tcPr>
          <w:p w:rsidR="00455A28" w:rsidRDefault="0049091E" w:rsidP="005F7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</w:t>
            </w:r>
            <w:r w:rsidR="001943A8" w:rsidRPr="000D7A70">
              <w:rPr>
                <w:rFonts w:ascii="Times New Roman" w:hAnsi="Times New Roman" w:cs="Times New Roman"/>
                <w:sz w:val="26"/>
                <w:szCs w:val="26"/>
              </w:rPr>
              <w:t xml:space="preserve">Саратовская область, </w:t>
            </w:r>
            <w:proofErr w:type="spellStart"/>
            <w:r w:rsidR="001943A8" w:rsidRPr="000D7A70">
              <w:rPr>
                <w:rFonts w:ascii="Times New Roman" w:hAnsi="Times New Roman" w:cs="Times New Roman"/>
                <w:sz w:val="26"/>
                <w:szCs w:val="26"/>
              </w:rPr>
              <w:t>Екатериновский</w:t>
            </w:r>
            <w:proofErr w:type="spellEnd"/>
            <w:r w:rsidR="001943A8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район</w:t>
            </w:r>
            <w:r w:rsidR="001943A8" w:rsidRPr="000D7A7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943A8">
              <w:rPr>
                <w:rFonts w:ascii="Times New Roman" w:hAnsi="Times New Roman" w:cs="Times New Roman"/>
                <w:sz w:val="26"/>
                <w:szCs w:val="26"/>
              </w:rPr>
              <w:t>сельское поселение</w:t>
            </w:r>
            <w:r w:rsidR="001943A8" w:rsidRPr="000D7A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943A8" w:rsidRPr="000D7A70">
              <w:rPr>
                <w:rFonts w:ascii="Times New Roman" w:hAnsi="Times New Roman" w:cs="Times New Roman"/>
                <w:sz w:val="26"/>
                <w:szCs w:val="26"/>
              </w:rPr>
              <w:t>Бакурское</w:t>
            </w:r>
            <w:proofErr w:type="spellEnd"/>
            <w:r w:rsidR="001943A8" w:rsidRPr="000D7A70">
              <w:rPr>
                <w:rFonts w:ascii="Times New Roman" w:hAnsi="Times New Roman" w:cs="Times New Roman"/>
                <w:sz w:val="26"/>
                <w:szCs w:val="26"/>
              </w:rPr>
              <w:t>, с</w:t>
            </w:r>
            <w:r w:rsidR="001943A8">
              <w:rPr>
                <w:rFonts w:ascii="Times New Roman" w:hAnsi="Times New Roman" w:cs="Times New Roman"/>
                <w:sz w:val="26"/>
                <w:szCs w:val="26"/>
              </w:rPr>
              <w:t>ело</w:t>
            </w:r>
            <w:r w:rsidR="001943A8" w:rsidRPr="000D7A70">
              <w:rPr>
                <w:rFonts w:ascii="Times New Roman" w:hAnsi="Times New Roman" w:cs="Times New Roman"/>
                <w:sz w:val="26"/>
                <w:szCs w:val="26"/>
              </w:rPr>
              <w:t xml:space="preserve"> Бакуры, ул</w:t>
            </w:r>
            <w:r w:rsidR="001943A8">
              <w:rPr>
                <w:rFonts w:ascii="Times New Roman" w:hAnsi="Times New Roman" w:cs="Times New Roman"/>
                <w:sz w:val="26"/>
                <w:szCs w:val="26"/>
              </w:rPr>
              <w:t>ица</w:t>
            </w:r>
            <w:r w:rsidR="001943A8" w:rsidRPr="000D7A70">
              <w:rPr>
                <w:rFonts w:ascii="Times New Roman" w:hAnsi="Times New Roman" w:cs="Times New Roman"/>
                <w:sz w:val="26"/>
                <w:szCs w:val="26"/>
              </w:rPr>
              <w:t xml:space="preserve"> Московская, </w:t>
            </w:r>
            <w:r w:rsidR="001943A8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  <w:r w:rsidR="001943A8" w:rsidRPr="000D7A70">
              <w:rPr>
                <w:rFonts w:ascii="Times New Roman" w:hAnsi="Times New Roman" w:cs="Times New Roman"/>
                <w:sz w:val="26"/>
                <w:szCs w:val="26"/>
              </w:rPr>
              <w:t xml:space="preserve"> 73/2</w:t>
            </w:r>
          </w:p>
        </w:tc>
        <w:tc>
          <w:tcPr>
            <w:tcW w:w="2835" w:type="dxa"/>
          </w:tcPr>
          <w:p w:rsidR="00455A28" w:rsidRDefault="00455A28" w:rsidP="005F7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43A8" w:rsidRDefault="001943A8" w:rsidP="001943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64:12:021701:120</w:t>
            </w:r>
          </w:p>
          <w:p w:rsidR="00455A28" w:rsidRDefault="00455A28" w:rsidP="005F7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455A28" w:rsidRPr="001943A8" w:rsidRDefault="001943A8" w:rsidP="005F7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943A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b01ef369-0cb9-44ce-b4fc-ab3535a5388e</w:t>
            </w:r>
          </w:p>
        </w:tc>
      </w:tr>
    </w:tbl>
    <w:p w:rsidR="00200CC2" w:rsidRPr="001943A8" w:rsidRDefault="00200CC2" w:rsidP="00200CC2">
      <w:pPr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sectPr w:rsidR="00200CC2" w:rsidRPr="001943A8" w:rsidSect="00CC6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D5914"/>
    <w:multiLevelType w:val="hybridMultilevel"/>
    <w:tmpl w:val="B148C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0CC2"/>
    <w:rsid w:val="000054A5"/>
    <w:rsid w:val="000D7A70"/>
    <w:rsid w:val="000E4BAA"/>
    <w:rsid w:val="000F0DB3"/>
    <w:rsid w:val="001943A8"/>
    <w:rsid w:val="00200CC2"/>
    <w:rsid w:val="00355613"/>
    <w:rsid w:val="00455A28"/>
    <w:rsid w:val="0049091E"/>
    <w:rsid w:val="004F524B"/>
    <w:rsid w:val="00640F4B"/>
    <w:rsid w:val="007B05CA"/>
    <w:rsid w:val="008037B7"/>
    <w:rsid w:val="00A95880"/>
    <w:rsid w:val="00B05DF7"/>
    <w:rsid w:val="00CC6BC0"/>
    <w:rsid w:val="00ED61D4"/>
    <w:rsid w:val="00F84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CC2"/>
    <w:pPr>
      <w:ind w:left="720"/>
      <w:contextualSpacing/>
    </w:pPr>
  </w:style>
  <w:style w:type="table" w:styleId="a4">
    <w:name w:val="Table Grid"/>
    <w:basedOn w:val="a1"/>
    <w:uiPriority w:val="59"/>
    <w:rsid w:val="00200C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0D7A7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B0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05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CC2"/>
    <w:pPr>
      <w:ind w:left="720"/>
      <w:contextualSpacing/>
    </w:pPr>
  </w:style>
  <w:style w:type="table" w:styleId="a4">
    <w:name w:val="Table Grid"/>
    <w:basedOn w:val="a1"/>
    <w:uiPriority w:val="59"/>
    <w:rsid w:val="00200C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22CB8-2CE1-4B3A-B260-2A0A385B7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Садомцева Наталья Викторовна</dc:creator>
  <cp:lastModifiedBy>User</cp:lastModifiedBy>
  <cp:revision>12</cp:revision>
  <cp:lastPrinted>2023-07-05T05:20:00Z</cp:lastPrinted>
  <dcterms:created xsi:type="dcterms:W3CDTF">2023-07-05T05:19:00Z</dcterms:created>
  <dcterms:modified xsi:type="dcterms:W3CDTF">2023-08-04T06:06:00Z</dcterms:modified>
</cp:coreProperties>
</file>