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EB0" w:rsidRDefault="005B6EB0" w:rsidP="005B6EB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Style w:val="a4"/>
          <w:rFonts w:ascii="Tahoma" w:hAnsi="Tahoma" w:cs="Tahoma"/>
          <w:color w:val="000000"/>
          <w:sz w:val="18"/>
          <w:szCs w:val="18"/>
        </w:rPr>
        <w:t>ПАМЯТКА о безопасности на водоёмах в летний период</w:t>
      </w:r>
    </w:p>
    <w:p w:rsidR="005B6EB0" w:rsidRDefault="005B6EB0" w:rsidP="005B6EB0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Style w:val="a4"/>
          <w:rFonts w:ascii="Tahoma" w:hAnsi="Tahoma" w:cs="Tahoma"/>
          <w:color w:val="000000"/>
          <w:sz w:val="18"/>
          <w:szCs w:val="18"/>
        </w:rPr>
        <w:t>Поведение на воде</w:t>
      </w:r>
    </w:p>
    <w:p w:rsidR="005B6EB0" w:rsidRDefault="005B6EB0" w:rsidP="005B6EB0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Style w:val="a4"/>
          <w:rFonts w:ascii="Tahoma" w:hAnsi="Tahoma" w:cs="Tahoma"/>
          <w:color w:val="000000"/>
          <w:sz w:val="18"/>
          <w:szCs w:val="18"/>
        </w:rPr>
        <w:t>Наступил долгожданн</w:t>
      </w:r>
      <w:r>
        <w:rPr>
          <w:rFonts w:ascii="Tahoma" w:hAnsi="Tahoma" w:cs="Tahoma"/>
          <w:color w:val="000000"/>
          <w:sz w:val="18"/>
          <w:szCs w:val="18"/>
        </w:rPr>
        <w:t>ый купальный сезон. Сотни жителей устремляются в выходные дни поближе к воде. Свежий воздух, солнце, купание не только доставляют удовольствие, но и служат хорошим средством закаливания организма. Вместе с этим вода регулярно уносит жизни. </w:t>
      </w:r>
      <w:r>
        <w:rPr>
          <w:rStyle w:val="a4"/>
          <w:rFonts w:ascii="Tahoma" w:hAnsi="Tahoma" w:cs="Tahoma"/>
          <w:color w:val="000000"/>
          <w:sz w:val="18"/>
          <w:szCs w:val="18"/>
        </w:rPr>
        <w:t>Помните: купание в нетрезвом виде может привести к трагическому исходу!</w:t>
      </w:r>
    </w:p>
    <w:p w:rsidR="005B6EB0" w:rsidRDefault="005B6EB0" w:rsidP="005B6EB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Style w:val="a4"/>
          <w:rFonts w:ascii="Tahoma" w:hAnsi="Tahoma" w:cs="Tahoma"/>
          <w:color w:val="000000"/>
          <w:sz w:val="18"/>
          <w:szCs w:val="18"/>
        </w:rPr>
        <w:t>При купании недопустимо:</w:t>
      </w:r>
    </w:p>
    <w:p w:rsidR="005B6EB0" w:rsidRDefault="005B6EB0" w:rsidP="005B6EB0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1. Плавать в незнакомом месте, под мостами и у плотин.</w:t>
      </w:r>
    </w:p>
    <w:p w:rsidR="005B6EB0" w:rsidRDefault="005B6EB0" w:rsidP="005B6EB0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2. Нырять с высоты, не зная глубины и рельефа дна.</w:t>
      </w:r>
    </w:p>
    <w:p w:rsidR="005B6EB0" w:rsidRDefault="005B6EB0" w:rsidP="005B6EB0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3. Заплывать за буйки и ограждения.</w:t>
      </w:r>
    </w:p>
    <w:p w:rsidR="005B6EB0" w:rsidRDefault="005B6EB0" w:rsidP="005B6EB0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4. Приближаться к судам, плотам и иным </w:t>
      </w:r>
      <w:proofErr w:type="spellStart"/>
      <w:r>
        <w:rPr>
          <w:rFonts w:ascii="Tahoma" w:hAnsi="Tahoma" w:cs="Tahoma"/>
          <w:color w:val="000000"/>
          <w:sz w:val="18"/>
          <w:szCs w:val="18"/>
        </w:rPr>
        <w:t>плавсредствам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>.</w:t>
      </w:r>
    </w:p>
    <w:p w:rsidR="005B6EB0" w:rsidRDefault="005B6EB0" w:rsidP="005B6EB0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5. Прыгать в воду с лодок, катеров, причалов.</w:t>
      </w:r>
    </w:p>
    <w:p w:rsidR="005B6EB0" w:rsidRDefault="005B6EB0" w:rsidP="005B6EB0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6. Хватать друг друга за руки и ноги во время игр на воде.</w:t>
      </w:r>
    </w:p>
    <w:p w:rsidR="005B6EB0" w:rsidRDefault="005B6EB0" w:rsidP="005B6EB0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Style w:val="a4"/>
          <w:rFonts w:ascii="Tahoma" w:hAnsi="Tahoma" w:cs="Tahoma"/>
          <w:color w:val="000000"/>
          <w:sz w:val="18"/>
          <w:szCs w:val="18"/>
        </w:rPr>
        <w:t xml:space="preserve">Избегайте употребление алкоголя </w:t>
      </w:r>
      <w:proofErr w:type="gramStart"/>
      <w:r>
        <w:rPr>
          <w:rStyle w:val="a4"/>
          <w:rFonts w:ascii="Tahoma" w:hAnsi="Tahoma" w:cs="Tahoma"/>
          <w:color w:val="000000"/>
          <w:sz w:val="18"/>
          <w:szCs w:val="18"/>
        </w:rPr>
        <w:t>до</w:t>
      </w:r>
      <w:proofErr w:type="gramEnd"/>
      <w:r>
        <w:rPr>
          <w:rStyle w:val="a4"/>
          <w:rFonts w:ascii="Tahoma" w:hAnsi="Tahoma" w:cs="Tahoma"/>
          <w:color w:val="000000"/>
          <w:sz w:val="18"/>
          <w:szCs w:val="18"/>
        </w:rPr>
        <w:t xml:space="preserve"> и </w:t>
      </w:r>
      <w:proofErr w:type="gramStart"/>
      <w:r>
        <w:rPr>
          <w:rStyle w:val="a4"/>
          <w:rFonts w:ascii="Tahoma" w:hAnsi="Tahoma" w:cs="Tahoma"/>
          <w:color w:val="000000"/>
          <w:sz w:val="18"/>
          <w:szCs w:val="18"/>
        </w:rPr>
        <w:t>во</w:t>
      </w:r>
      <w:proofErr w:type="gramEnd"/>
      <w:r>
        <w:rPr>
          <w:rStyle w:val="a4"/>
          <w:rFonts w:ascii="Tahoma" w:hAnsi="Tahoma" w:cs="Tahoma"/>
          <w:color w:val="000000"/>
          <w:sz w:val="18"/>
          <w:szCs w:val="18"/>
        </w:rPr>
        <w:t xml:space="preserve"> время нахождения в воде или у береговой линии. Алкоголь ухудшает чувство равновесия, координацию движений и самоконтроль.</w:t>
      </w:r>
    </w:p>
    <w:p w:rsidR="005B6EB0" w:rsidRDefault="005B6EB0" w:rsidP="005B6EB0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Style w:val="a4"/>
          <w:rFonts w:ascii="Tahoma" w:hAnsi="Tahoma" w:cs="Tahoma"/>
          <w:color w:val="000000"/>
          <w:sz w:val="18"/>
          <w:szCs w:val="18"/>
        </w:rPr>
        <w:t xml:space="preserve">Не </w:t>
      </w:r>
      <w:proofErr w:type="gramStart"/>
      <w:r>
        <w:rPr>
          <w:rStyle w:val="a4"/>
          <w:rFonts w:ascii="Tahoma" w:hAnsi="Tahoma" w:cs="Tahoma"/>
          <w:color w:val="000000"/>
          <w:sz w:val="18"/>
          <w:szCs w:val="18"/>
        </w:rPr>
        <w:t>умеющим</w:t>
      </w:r>
      <w:proofErr w:type="gramEnd"/>
      <w:r>
        <w:rPr>
          <w:rStyle w:val="a4"/>
          <w:rFonts w:ascii="Tahoma" w:hAnsi="Tahoma" w:cs="Tahoma"/>
          <w:color w:val="000000"/>
          <w:sz w:val="18"/>
          <w:szCs w:val="18"/>
        </w:rPr>
        <w:t xml:space="preserve"> плавать купаться только в специально оборудованных местах глубиной не более 1-2 метра!</w:t>
      </w:r>
    </w:p>
    <w:p w:rsidR="005B6EB0" w:rsidRDefault="005B6EB0" w:rsidP="005B6EB0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Style w:val="a4"/>
          <w:rFonts w:ascii="Tahoma" w:hAnsi="Tahoma" w:cs="Tahoma"/>
          <w:color w:val="000000"/>
          <w:sz w:val="18"/>
          <w:szCs w:val="18"/>
        </w:rPr>
        <w:t>КАТЕГОРИЧЕСКИ ЗАПРЕЩАЕТСЯ купание на водных объектах, оборудованных предупреждающими аншлагами «КУПАНИЕ ЗАПРЕЩЕНО!»</w:t>
      </w:r>
    </w:p>
    <w:p w:rsidR="005B6EB0" w:rsidRDefault="005B6EB0" w:rsidP="005B6EB0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Style w:val="a4"/>
          <w:rFonts w:ascii="Tahoma" w:hAnsi="Tahoma" w:cs="Tahoma"/>
          <w:color w:val="000000"/>
          <w:sz w:val="18"/>
          <w:szCs w:val="18"/>
        </w:rPr>
        <w:t>Помните! Только неукоснительное соблюдение мер безопасного поведения на воде может предупредить беду.</w:t>
      </w:r>
    </w:p>
    <w:p w:rsidR="005B6EB0" w:rsidRDefault="005B6EB0" w:rsidP="005B6EB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Style w:val="a4"/>
          <w:rFonts w:ascii="Tahoma" w:hAnsi="Tahoma" w:cs="Tahoma"/>
          <w:color w:val="000000"/>
          <w:sz w:val="18"/>
          <w:szCs w:val="18"/>
        </w:rPr>
        <w:t>УВАЖАЕМЫЕ ВЗРОСЛЫЕ:</w:t>
      </w:r>
    </w:p>
    <w:p w:rsidR="005B6EB0" w:rsidRDefault="005B6EB0" w:rsidP="005B6EB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Style w:val="a4"/>
          <w:rFonts w:ascii="Tahoma" w:hAnsi="Tahoma" w:cs="Tahoma"/>
          <w:color w:val="000000"/>
          <w:sz w:val="18"/>
          <w:szCs w:val="18"/>
        </w:rPr>
        <w:t>РОДИТЕЛИ, РУКОВОДИТЕЛИ ОБРАЗОВАТЕЛЬНЫХ УЧРЕЖДЕНИЙ, ПЕДАГОГИ!</w:t>
      </w:r>
    </w:p>
    <w:p w:rsidR="005B6EB0" w:rsidRDefault="005B6EB0" w:rsidP="005B6EB0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Style w:val="a4"/>
          <w:rFonts w:ascii="Tahoma" w:hAnsi="Tahoma" w:cs="Tahoma"/>
          <w:color w:val="000000"/>
          <w:sz w:val="18"/>
          <w:szCs w:val="18"/>
        </w:rPr>
        <w:t>Безопасность жизни детей на водоемах во многих случаях зависит ТОЛЬКО ОТ ВАС! </w:t>
      </w:r>
      <w:r>
        <w:rPr>
          <w:rFonts w:ascii="Tahoma" w:hAnsi="Tahoma" w:cs="Tahoma"/>
          <w:color w:val="000000"/>
          <w:sz w:val="18"/>
          <w:szCs w:val="18"/>
        </w:rPr>
        <w:t>В связи с наступлением жаркой погоды, в целях недопущения гибели детей на водоемах в летний период обращаемся к Вам с убедительной просьбой: провести разъяснительную работу о правилах поведения на природных и искусственных водоемах и о последствиях их нарушения. Этим Вы предупредите несчастные случаи с Вашими детьми на воде, от этого зависит жизнь Ваших детей сегодня и завтра.</w:t>
      </w:r>
    </w:p>
    <w:p w:rsidR="005B6EB0" w:rsidRDefault="005B6EB0" w:rsidP="005B6EB0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Style w:val="a4"/>
          <w:rFonts w:ascii="Tahoma" w:hAnsi="Tahoma" w:cs="Tahoma"/>
          <w:color w:val="000000"/>
          <w:sz w:val="18"/>
          <w:szCs w:val="18"/>
        </w:rPr>
        <w:t>Категорически запрещено купание:</w:t>
      </w:r>
    </w:p>
    <w:p w:rsidR="005B6EB0" w:rsidRDefault="005B6EB0" w:rsidP="005B6EB0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- детей без надзора взрослых;</w:t>
      </w:r>
    </w:p>
    <w:p w:rsidR="005B6EB0" w:rsidRDefault="005B6EB0" w:rsidP="005B6EB0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- в незнакомых местах;</w:t>
      </w:r>
    </w:p>
    <w:p w:rsidR="005B6EB0" w:rsidRDefault="005B6EB0" w:rsidP="005B6EB0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- на надувных матрацах, камерах и других плавательных средствах (без надзора взрослых);</w:t>
      </w:r>
    </w:p>
    <w:p w:rsidR="005B6EB0" w:rsidRDefault="005B6EB0" w:rsidP="005B6EB0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Style w:val="a4"/>
          <w:rFonts w:ascii="Tahoma" w:hAnsi="Tahoma" w:cs="Tahoma"/>
          <w:color w:val="000000"/>
          <w:sz w:val="18"/>
          <w:szCs w:val="18"/>
        </w:rPr>
        <w:t>Необходимо соблюдать следующие правила:</w:t>
      </w:r>
    </w:p>
    <w:p w:rsidR="005B6EB0" w:rsidRDefault="005B6EB0" w:rsidP="005B6EB0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- Прежде чем войти в воду, сделайте разминку, выполнив несколько легких упражнений.</w:t>
      </w:r>
    </w:p>
    <w:p w:rsidR="005B6EB0" w:rsidRDefault="005B6EB0" w:rsidP="005B6EB0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- Постепенно входите в воду, убедившись в том, что температура воды комфортна для тела (не ниже установленной нормы).</w:t>
      </w:r>
    </w:p>
    <w:p w:rsidR="005B6EB0" w:rsidRDefault="005B6EB0" w:rsidP="005B6EB0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- Не нырять при недостаточной глубине водоема, при необследованном дне (особенно головой вниз!), при нахождении вблизи других пловцов.</w:t>
      </w:r>
    </w:p>
    <w:p w:rsidR="005B6EB0" w:rsidRDefault="005B6EB0" w:rsidP="005B6EB0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- Продолжительность купания - не более 30 минут, при невысокой температуре воды - не более 5-6 минут.</w:t>
      </w:r>
    </w:p>
    <w:p w:rsidR="005B6EB0" w:rsidRDefault="005B6EB0" w:rsidP="005B6EB0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- При купании в естественном водоеме не заплывать за установленные знаки ограждения, не подплывать близко к моторным лодкам и прочим плавательным средствам.</w:t>
      </w:r>
    </w:p>
    <w:p w:rsidR="005B6EB0" w:rsidRDefault="005B6EB0" w:rsidP="005B6EB0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- Во избежание перегревания отдыхайте на пляже в головном уборе.</w:t>
      </w:r>
    </w:p>
    <w:p w:rsidR="005B6EB0" w:rsidRDefault="005B6EB0" w:rsidP="005B6EB0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- Не допускать ситуаций неоправданного риска, шалости на воде.</w:t>
      </w:r>
    </w:p>
    <w:p w:rsidR="005B6EB0" w:rsidRDefault="005B6EB0" w:rsidP="005B6EB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Style w:val="a4"/>
          <w:rFonts w:ascii="Tahoma" w:hAnsi="Tahoma" w:cs="Tahoma"/>
          <w:color w:val="000000"/>
          <w:sz w:val="18"/>
          <w:szCs w:val="18"/>
        </w:rPr>
        <w:t>ПАМЯТКА</w:t>
      </w:r>
    </w:p>
    <w:p w:rsidR="005B6EB0" w:rsidRDefault="005B6EB0" w:rsidP="005B6EB0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Style w:val="a4"/>
          <w:rFonts w:ascii="Tahoma" w:hAnsi="Tahoma" w:cs="Tahoma"/>
          <w:color w:val="000000"/>
          <w:sz w:val="18"/>
          <w:szCs w:val="18"/>
        </w:rPr>
        <w:t>Если тонет человек:</w:t>
      </w:r>
    </w:p>
    <w:p w:rsidR="005B6EB0" w:rsidRDefault="005B6EB0" w:rsidP="005B6EB0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- Сразу громко зовите на помощь: «Человек тонет!»</w:t>
      </w:r>
    </w:p>
    <w:p w:rsidR="005B6EB0" w:rsidRDefault="005B6EB0" w:rsidP="005B6EB0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- Попросите вызвать спасателей и «скорую помощь».</w:t>
      </w:r>
    </w:p>
    <w:p w:rsidR="005B6EB0" w:rsidRDefault="005B6EB0" w:rsidP="005B6EB0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- Бросьте </w:t>
      </w:r>
      <w:proofErr w:type="gramStart"/>
      <w:r>
        <w:rPr>
          <w:rFonts w:ascii="Tahoma" w:hAnsi="Tahoma" w:cs="Tahoma"/>
          <w:color w:val="000000"/>
          <w:sz w:val="18"/>
          <w:szCs w:val="18"/>
        </w:rPr>
        <w:t>тонущему</w:t>
      </w:r>
      <w:proofErr w:type="gramEnd"/>
      <w:r>
        <w:rPr>
          <w:rFonts w:ascii="Tahoma" w:hAnsi="Tahoma" w:cs="Tahoma"/>
          <w:color w:val="000000"/>
          <w:sz w:val="18"/>
          <w:szCs w:val="18"/>
        </w:rPr>
        <w:t xml:space="preserve"> спасательный круг, длинную веревку с узлом на конце.</w:t>
      </w:r>
    </w:p>
    <w:p w:rsidR="005B6EB0" w:rsidRDefault="005B6EB0" w:rsidP="005B6EB0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- Если хорошо плаваете, снимите одежду и обувь и вплавь доберитесь до </w:t>
      </w:r>
      <w:proofErr w:type="gramStart"/>
      <w:r>
        <w:rPr>
          <w:rFonts w:ascii="Tahoma" w:hAnsi="Tahoma" w:cs="Tahoma"/>
          <w:color w:val="000000"/>
          <w:sz w:val="18"/>
          <w:szCs w:val="18"/>
        </w:rPr>
        <w:t>тонущего</w:t>
      </w:r>
      <w:proofErr w:type="gramEnd"/>
      <w:r>
        <w:rPr>
          <w:rFonts w:ascii="Tahoma" w:hAnsi="Tahoma" w:cs="Tahoma"/>
          <w:color w:val="000000"/>
          <w:sz w:val="18"/>
          <w:szCs w:val="18"/>
        </w:rPr>
        <w:t>. Заговорите с ним. Если услышите адекватный ответ, смело подставляйте ему плечо в качестве опоры и помогите доплыть до берега. Если же утопающий находится в панике, схватил вас и тащит за собой в воду, применяйте силу. Если освободиться от захвата вам не удается, сделайте глубокий вдох и нырните под воду, увлекая за собой спасаемого. Он обязательно отпустит вас. Если утопающий находится без сознания, можно транспортировать его до берега, держа за волосы.</w:t>
      </w:r>
    </w:p>
    <w:p w:rsidR="005B6EB0" w:rsidRDefault="005B6EB0" w:rsidP="005B6EB0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Style w:val="a4"/>
          <w:rFonts w:ascii="Tahoma" w:hAnsi="Tahoma" w:cs="Tahoma"/>
          <w:color w:val="000000"/>
          <w:sz w:val="18"/>
          <w:szCs w:val="18"/>
        </w:rPr>
        <w:t>Если тонешь сам:</w:t>
      </w:r>
    </w:p>
    <w:p w:rsidR="005B6EB0" w:rsidRDefault="005B6EB0" w:rsidP="005B6EB0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- Не паникуйте.</w:t>
      </w:r>
    </w:p>
    <w:p w:rsidR="005B6EB0" w:rsidRDefault="005B6EB0" w:rsidP="005B6EB0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- Снимите с себя лишнюю одежду, обувь, кричи, зови на помощь.</w:t>
      </w:r>
    </w:p>
    <w:p w:rsidR="005B6EB0" w:rsidRDefault="005B6EB0" w:rsidP="005B6EB0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- Перевернитесь на спину, широко раскиньте руки, расслабьтесь, сделайте несколько глубоких вдохов.</w:t>
      </w:r>
    </w:p>
    <w:p w:rsidR="005B6EB0" w:rsidRDefault="005B6EB0" w:rsidP="005B6EB0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Прежде, чем пойти купаться, не забудьте взять с собой английскую булавку. Она поможет вам, если в воде начнутся судороги. Если же у вас свело ногу, а булавки при себе нет, ущипните несколько раз икроножную мышцу. Если это не помогает, крепко возьмитесь за большой палец ноги и резко выпрямите его. Плывите к берегу.</w:t>
      </w:r>
    </w:p>
    <w:p w:rsidR="005B6EB0" w:rsidRDefault="005B6EB0" w:rsidP="005B6EB0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Style w:val="a4"/>
          <w:rFonts w:ascii="Tahoma" w:hAnsi="Tahoma" w:cs="Tahoma"/>
          <w:color w:val="000000"/>
          <w:sz w:val="18"/>
          <w:szCs w:val="18"/>
        </w:rPr>
        <w:t>Вы захлебнулись водой:</w:t>
      </w:r>
    </w:p>
    <w:p w:rsidR="005B6EB0" w:rsidRDefault="005B6EB0" w:rsidP="005B6EB0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- не паникуйте, постарайтесь развернуться спиной к волне;</w:t>
      </w:r>
    </w:p>
    <w:p w:rsidR="005B6EB0" w:rsidRDefault="005B6EB0" w:rsidP="005B6EB0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- прижмите согнутые в локтях руки к нижней части груди и сделайте несколько резких выдохов, помогая себе руками;</w:t>
      </w:r>
    </w:p>
    <w:p w:rsidR="005B6EB0" w:rsidRDefault="005B6EB0" w:rsidP="005B6EB0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- затем очистите от воды нос и сделайте несколько глотательных движений;</w:t>
      </w:r>
    </w:p>
    <w:p w:rsidR="005B6EB0" w:rsidRDefault="005B6EB0" w:rsidP="005B6EB0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lastRenderedPageBreak/>
        <w:t>- восстановив дыхание, ложитесь на живот и двигайтесь к берегу;</w:t>
      </w:r>
    </w:p>
    <w:p w:rsidR="005B6EB0" w:rsidRDefault="005B6EB0" w:rsidP="005B6EB0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- при необходимости позовите людей на помощь.</w:t>
      </w:r>
    </w:p>
    <w:p w:rsidR="005B6EB0" w:rsidRDefault="005B6EB0" w:rsidP="005B6EB0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Style w:val="a4"/>
          <w:rFonts w:ascii="Tahoma" w:hAnsi="Tahoma" w:cs="Tahoma"/>
          <w:color w:val="000000"/>
          <w:sz w:val="18"/>
          <w:szCs w:val="18"/>
        </w:rPr>
        <w:t>ПАМЯТКА</w:t>
      </w:r>
    </w:p>
    <w:p w:rsidR="005B6EB0" w:rsidRDefault="005B6EB0" w:rsidP="005B6EB0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Style w:val="a4"/>
          <w:rFonts w:ascii="Tahoma" w:hAnsi="Tahoma" w:cs="Tahoma"/>
          <w:color w:val="000000"/>
          <w:sz w:val="18"/>
          <w:szCs w:val="18"/>
        </w:rPr>
        <w:t>Правила оказания помощи при утоплении:</w:t>
      </w:r>
    </w:p>
    <w:p w:rsidR="005B6EB0" w:rsidRDefault="005B6EB0" w:rsidP="005B6EB0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1. Перевернуть пострадавшего лицом вниз, опустить голову ниже таза.</w:t>
      </w:r>
    </w:p>
    <w:p w:rsidR="005B6EB0" w:rsidRDefault="005B6EB0" w:rsidP="005B6EB0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2. Очистить ротовую полость.</w:t>
      </w:r>
    </w:p>
    <w:p w:rsidR="005B6EB0" w:rsidRDefault="005B6EB0" w:rsidP="005B6EB0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3. Резко надавить на корень языка.</w:t>
      </w:r>
    </w:p>
    <w:p w:rsidR="005B6EB0" w:rsidRDefault="005B6EB0" w:rsidP="005B6EB0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4. При появлении рвотного и кашлевого рефлексов - добиться полного удаления воды из дыхательных путей и желудка.</w:t>
      </w:r>
    </w:p>
    <w:p w:rsidR="005B6EB0" w:rsidRDefault="005B6EB0" w:rsidP="005B6EB0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5. Если нет рвотных движений и пульса - положить на спину и приступить к реанимации (искусственное дыхание, непрямой массаж сердца). При появлении признаков жизни - перевернуть лицом вниз, удалить воду из легких и желудка.</w:t>
      </w:r>
    </w:p>
    <w:p w:rsidR="005B6EB0" w:rsidRDefault="005B6EB0" w:rsidP="005B6EB0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6. </w:t>
      </w:r>
      <w:r>
        <w:rPr>
          <w:rStyle w:val="a4"/>
          <w:rFonts w:ascii="Tahoma" w:hAnsi="Tahoma" w:cs="Tahoma"/>
          <w:color w:val="000000"/>
          <w:sz w:val="18"/>
          <w:szCs w:val="18"/>
        </w:rPr>
        <w:t>Вызвать “Скорую помощь”.</w:t>
      </w:r>
    </w:p>
    <w:p w:rsidR="005B6EB0" w:rsidRDefault="005B6EB0" w:rsidP="005B6EB0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Если человек уже погрузился в воду, не оставляйте попыток найти его на глубине, а затем вернуть к жизни. Это можно сделать, если </w:t>
      </w:r>
      <w:proofErr w:type="gramStart"/>
      <w:r>
        <w:rPr>
          <w:rFonts w:ascii="Tahoma" w:hAnsi="Tahoma" w:cs="Tahoma"/>
          <w:color w:val="000000"/>
          <w:sz w:val="18"/>
          <w:szCs w:val="18"/>
        </w:rPr>
        <w:t>утонувший</w:t>
      </w:r>
      <w:proofErr w:type="gramEnd"/>
      <w:r>
        <w:rPr>
          <w:rFonts w:ascii="Tahoma" w:hAnsi="Tahoma" w:cs="Tahoma"/>
          <w:color w:val="000000"/>
          <w:sz w:val="18"/>
          <w:szCs w:val="18"/>
        </w:rPr>
        <w:t xml:space="preserve"> находился в воде не более 6 минут.</w:t>
      </w:r>
    </w:p>
    <w:p w:rsidR="005B6EB0" w:rsidRDefault="005B6EB0" w:rsidP="005B6EB0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НЕЛЬЗЯ ОСТАВЛЯТЬ ПОСТРАДАВШЕГО БЕЗ ВНИМАНИЯ (в любой момент может произойти остановка сердца)</w:t>
      </w:r>
    </w:p>
    <w:p w:rsidR="005B6EB0" w:rsidRDefault="005B6EB0" w:rsidP="005B6EB0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САМОСТОЯТЕЛЬНО ПЕРЕВОЗИТЬ ПОСТРАДАВШЕГО, ЕСЛИ ЕСТЬ ВОЗМОЖНОСТЬ ВЫЗВАТЬ СПАСАТЕЛЬНУЮ СЛУЖБУ.</w:t>
      </w:r>
    </w:p>
    <w:p w:rsidR="005B6EB0" w:rsidRDefault="005B6EB0" w:rsidP="005B6EB0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Style w:val="a4"/>
          <w:rFonts w:ascii="Tahoma" w:hAnsi="Tahoma" w:cs="Tahoma"/>
          <w:color w:val="000000"/>
          <w:sz w:val="18"/>
          <w:szCs w:val="18"/>
        </w:rPr>
        <w:t>Помните! Только неукоснительное соблюдение мер безопасного поведения на воде может предупредить беду.</w:t>
      </w:r>
    </w:p>
    <w:p w:rsidR="005B6EB0" w:rsidRDefault="005B6EB0" w:rsidP="005B6EB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Style w:val="a4"/>
          <w:rFonts w:ascii="Tahoma" w:hAnsi="Tahoma" w:cs="Tahoma"/>
          <w:color w:val="000000"/>
          <w:sz w:val="18"/>
          <w:szCs w:val="18"/>
        </w:rPr>
        <w:t>ПАМЯТКА</w:t>
      </w:r>
    </w:p>
    <w:p w:rsidR="005B6EB0" w:rsidRDefault="005B6EB0" w:rsidP="005B6EB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Style w:val="a4"/>
          <w:rFonts w:ascii="Tahoma" w:hAnsi="Tahoma" w:cs="Tahoma"/>
          <w:color w:val="000000"/>
          <w:sz w:val="18"/>
          <w:szCs w:val="18"/>
        </w:rPr>
        <w:t>ОСНОВНЫЕ ПРАВИЛА БЕЗОПАСНОГО ПОВЕДЕНИЯ НА ВОДЕ.</w:t>
      </w:r>
    </w:p>
    <w:p w:rsidR="005B6EB0" w:rsidRDefault="005B6EB0" w:rsidP="005B6EB0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Водоемы являются опасными в любое время года. Летом они опасны при купании и пользовании </w:t>
      </w:r>
      <w:proofErr w:type="spellStart"/>
      <w:r>
        <w:rPr>
          <w:rFonts w:ascii="Tahoma" w:hAnsi="Tahoma" w:cs="Tahoma"/>
          <w:color w:val="000000"/>
          <w:sz w:val="18"/>
          <w:szCs w:val="18"/>
        </w:rPr>
        <w:t>плавсредствами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>. Опасность чаще всего представляют сильное течение (в том числе подводное), глубокие омуты и подводные холодные ключи.</w:t>
      </w:r>
    </w:p>
    <w:p w:rsidR="005B6EB0" w:rsidRDefault="005B6EB0" w:rsidP="005B6EB0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Летом на водоемах следует соблюдать определенные правила безопасного поведения.</w:t>
      </w:r>
    </w:p>
    <w:p w:rsidR="005B6EB0" w:rsidRDefault="005B6EB0" w:rsidP="005B6EB0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Во-первых, следует избегать купания в незнакомых местах, специально не оборудованных для этой цели.</w:t>
      </w:r>
    </w:p>
    <w:p w:rsidR="005B6EB0" w:rsidRDefault="005B6EB0" w:rsidP="005B6EB0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Во-вторых, при купании запрещается:</w:t>
      </w:r>
    </w:p>
    <w:p w:rsidR="005B6EB0" w:rsidRDefault="005B6EB0" w:rsidP="005B6EB0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- заплывать за границы зоны купания;</w:t>
      </w:r>
    </w:p>
    <w:p w:rsidR="005B6EB0" w:rsidRDefault="005B6EB0" w:rsidP="005B6EB0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- подплывать к движущимся судам, лодкам, катерам, катамаранам, </w:t>
      </w:r>
      <w:proofErr w:type="spellStart"/>
      <w:r>
        <w:rPr>
          <w:rFonts w:ascii="Tahoma" w:hAnsi="Tahoma" w:cs="Tahoma"/>
          <w:color w:val="000000"/>
          <w:sz w:val="18"/>
          <w:szCs w:val="18"/>
        </w:rPr>
        <w:t>гидроциклам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>;</w:t>
      </w:r>
    </w:p>
    <w:p w:rsidR="005B6EB0" w:rsidRDefault="005B6EB0" w:rsidP="005B6EB0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- нырять и долго находиться под водой;</w:t>
      </w:r>
    </w:p>
    <w:p w:rsidR="005B6EB0" w:rsidRDefault="005B6EB0" w:rsidP="005B6EB0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- прыгать в воду в незнакомых местах, с причалов и др. сооружений, не приспособленных для этих целей;</w:t>
      </w:r>
    </w:p>
    <w:p w:rsidR="005B6EB0" w:rsidRDefault="005B6EB0" w:rsidP="005B6EB0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- долго находиться в холодной воде;</w:t>
      </w:r>
    </w:p>
    <w:p w:rsidR="005B6EB0" w:rsidRDefault="005B6EB0" w:rsidP="005B6EB0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- купаться на голодный желудок;</w:t>
      </w:r>
    </w:p>
    <w:p w:rsidR="005B6EB0" w:rsidRDefault="005B6EB0" w:rsidP="005B6EB0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- проводить в воде игры, связанные с нырянием и захватом друг друга;</w:t>
      </w:r>
    </w:p>
    <w:p w:rsidR="005B6EB0" w:rsidRDefault="005B6EB0" w:rsidP="005B6EB0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- плавать на досках, лежаках, бревнах, надувных матрасах и камерах (за пределы нормы заплыва);</w:t>
      </w:r>
    </w:p>
    <w:p w:rsidR="005B6EB0" w:rsidRDefault="005B6EB0" w:rsidP="005B6EB0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- подавать крики ложной тревоги;</w:t>
      </w:r>
    </w:p>
    <w:p w:rsidR="005B6EB0" w:rsidRDefault="005B6EB0" w:rsidP="005B6EB0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- приводить с собой собак и др. животных.</w:t>
      </w:r>
    </w:p>
    <w:p w:rsidR="005B6EB0" w:rsidRDefault="005B6EB0" w:rsidP="005B6EB0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Необходимо уметь не только плавать, но и отдыхать на воде.</w:t>
      </w:r>
    </w:p>
    <w:p w:rsidR="005B6EB0" w:rsidRDefault="005B6EB0" w:rsidP="005B6EB0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Наиболее известные способы отдыха:</w:t>
      </w:r>
    </w:p>
    <w:p w:rsidR="005B6EB0" w:rsidRDefault="005B6EB0" w:rsidP="005B6EB0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Лечь на воду спиной, расправив руки и ноги, расслабиться и помогая себе удержаться в таком положении, сделать вдох, а затем после </w:t>
      </w:r>
      <w:proofErr w:type="spellStart"/>
      <w:proofErr w:type="gramStart"/>
      <w:r>
        <w:rPr>
          <w:rFonts w:ascii="Tahoma" w:hAnsi="Tahoma" w:cs="Tahoma"/>
          <w:color w:val="000000"/>
          <w:sz w:val="18"/>
          <w:szCs w:val="18"/>
        </w:rPr>
        <w:t>паузы-медленный</w:t>
      </w:r>
      <w:proofErr w:type="spellEnd"/>
      <w:proofErr w:type="gramEnd"/>
      <w:r>
        <w:rPr>
          <w:rFonts w:ascii="Tahoma" w:hAnsi="Tahoma" w:cs="Tahoma"/>
          <w:color w:val="000000"/>
          <w:sz w:val="18"/>
          <w:szCs w:val="18"/>
        </w:rPr>
        <w:t xml:space="preserve"> выдох.</w:t>
      </w:r>
    </w:p>
    <w:p w:rsidR="005B6EB0" w:rsidRDefault="005B6EB0" w:rsidP="005B6EB0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Если во время купания свело ногу, надо позвать на помощь, затем погрузиться с головой в воду, сильно потянуть ногу на себя за большой палец, а затем распрямить ее.</w:t>
      </w:r>
    </w:p>
    <w:p w:rsidR="005B6EB0" w:rsidRDefault="005B6EB0" w:rsidP="005B6EB0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Если не имеешь навыка в плавание, не следует заплывать за границы зоны купания, это опасно для жизни.</w:t>
      </w:r>
    </w:p>
    <w:p w:rsidR="00B71E0C" w:rsidRDefault="00B71E0C"/>
    <w:sectPr w:rsidR="00B71E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B6EB0"/>
    <w:rsid w:val="005B6EB0"/>
    <w:rsid w:val="00B71E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B6E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B6EB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80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1027</Words>
  <Characters>5854</Characters>
  <Application>Microsoft Office Word</Application>
  <DocSecurity>0</DocSecurity>
  <Lines>48</Lines>
  <Paragraphs>13</Paragraphs>
  <ScaleCrop>false</ScaleCrop>
  <Company>Microsoft</Company>
  <LinksUpToDate>false</LinksUpToDate>
  <CharactersWithSpaces>6868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2021-08-09T10:57:00Z</dcterms:created>
  <dcterms:modified xsi:type="dcterms:W3CDTF">2021-08-09T10:57:00Z</dcterms:modified>
</cp:coreProperties>
</file>