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87" w:rsidRPr="00CC0112" w:rsidRDefault="00477108" w:rsidP="00A76339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CC0112">
        <w:rPr>
          <w:rFonts w:ascii="Times New Roman" w:hAnsi="Times New Roman" w:cs="Times New Roman"/>
          <w:b/>
          <w:sz w:val="96"/>
          <w:szCs w:val="96"/>
          <w:u w:val="single"/>
        </w:rPr>
        <w:t>ОБЪЯВЛЕНИЕ</w:t>
      </w:r>
    </w:p>
    <w:p w:rsidR="00874062" w:rsidRPr="00BC53F6" w:rsidRDefault="00874062" w:rsidP="00874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</w:pPr>
      <w:r w:rsidRPr="00DB6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В связи с изменениями в федеральном законодательстве и переходом на новую систему по обращению с твердыми коммунальными отходами (ТКО)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</w:rPr>
        <w:t xml:space="preserve"> 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деятельность по сбору и вывоза мусора будет осуществляться только Региональными операторами. В Саратовской области, в т.ч. и в ЕКАТЕРИНОВСКОМ районе - АО "Управление отходами".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</w:rPr>
        <w:br/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 xml:space="preserve">В конце декабря 2020 года </w:t>
      </w:r>
      <w:proofErr w:type="gramStart"/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в</w:t>
      </w:r>
      <w:proofErr w:type="gramEnd"/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 xml:space="preserve"> </w:t>
      </w:r>
      <w:r w:rsidR="00652B62"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с. Новоселовка</w:t>
      </w:r>
      <w:r w:rsidR="00652B62"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</w:t>
      </w:r>
      <w:proofErr w:type="gramStart"/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подрядчиком</w:t>
      </w:r>
      <w:proofErr w:type="gramEnd"/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были осуществлены пробные выезды по сбору ТКО бестарным способом. Данные рейсы </w:t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не войдут в оплату по квитанции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.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</w:rPr>
        <w:br/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ТАРИФЫ на услуги </w:t>
      </w:r>
      <w:proofErr w:type="spellStart"/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регоператора</w:t>
      </w:r>
      <w:proofErr w:type="spellEnd"/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установлены Комитетом государственного регулирования тарифов Саратовской области</w:t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.</w:t>
      </w:r>
    </w:p>
    <w:p w:rsidR="00652B62" w:rsidRPr="00BC53F6" w:rsidRDefault="00874062" w:rsidP="00652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</w:pP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 xml:space="preserve">Для жителей частного сектора сельских населенных пунктов – </w:t>
      </w:r>
    </w:p>
    <w:p w:rsidR="00652B62" w:rsidRPr="00BC53F6" w:rsidRDefault="00874062" w:rsidP="00652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</w:pP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43,6 руб. с человека</w:t>
      </w:r>
      <w:r w:rsidR="00652B62"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 xml:space="preserve"> в месяц</w:t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</w:rPr>
        <w:br/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</w:rPr>
        <w:t> </w:t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ДОГОВОР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на оказание услуги по сбору, транспортированию ТКО с региональным оператором носит характер публичной оферты. Его проект размещается на сайте компании, в региональных СМИ вместе с информацией о тарифе. После этого договор считается </w:t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автоматически заключенным с каждым домовладением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. Заключение договора в письменной форме для собственников жилых домов не нужно.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</w:rPr>
        <w:br/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Если Вы получили "нулевую" квитанцию, то Вам необходимо проверить данные, внесенные оператором. </w:t>
      </w:r>
      <w:proofErr w:type="gramStart"/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Также, жители могут передать сведения по факту получения "нулевых" квитанций или задать иные ВОПРОСЫ об оплате по тел.</w:t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 xml:space="preserve"> 39-02-27, 25-64-90, 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с 9.00 до 18.00 по будням,</w:t>
      </w:r>
      <w:proofErr w:type="gramEnd"/>
    </w:p>
    <w:p w:rsidR="00874062" w:rsidRPr="00BC53F6" w:rsidRDefault="00874062" w:rsidP="00652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</w:pP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 </w:t>
      </w:r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</w:rPr>
        <w:t>8-937-960-82-12</w:t>
      </w:r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 также в рабочие дни, в </w:t>
      </w:r>
      <w:proofErr w:type="spellStart"/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>онлайн-приёмной</w:t>
      </w:r>
      <w:proofErr w:type="spellEnd"/>
      <w:r w:rsidRPr="00BC53F6">
        <w:rPr>
          <w:rFonts w:ascii="Times New Roman" w:eastAsia="Times New Roman" w:hAnsi="Times New Roman" w:cs="Times New Roman"/>
          <w:color w:val="000000" w:themeColor="text1"/>
          <w:sz w:val="28"/>
          <w:szCs w:val="38"/>
          <w:shd w:val="clear" w:color="auto" w:fill="FFFFFF"/>
        </w:rPr>
        <w:t xml:space="preserve"> на сайте </w:t>
      </w:r>
      <w:proofErr w:type="spellStart"/>
      <w:r w:rsidRPr="00BC53F6">
        <w:rPr>
          <w:rFonts w:ascii="Times New Roman" w:eastAsia="Times New Roman" w:hAnsi="Times New Roman" w:cs="Times New Roman"/>
          <w:b/>
          <w:color w:val="000000" w:themeColor="text1"/>
          <w:sz w:val="28"/>
          <w:szCs w:val="38"/>
          <w:shd w:val="clear" w:color="auto" w:fill="FFFFFF"/>
        </w:rPr>
        <w:t>regopetator.ru</w:t>
      </w:r>
      <w:proofErr w:type="spellEnd"/>
    </w:p>
    <w:p w:rsidR="00BC53F6" w:rsidRDefault="00577FA3" w:rsidP="000545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40"/>
        </w:rPr>
      </w:pPr>
      <w:r w:rsidRPr="00BC53F6">
        <w:rPr>
          <w:rFonts w:ascii="Times New Roman" w:hAnsi="Times New Roman" w:cs="Times New Roman"/>
          <w:b/>
          <w:sz w:val="28"/>
          <w:szCs w:val="40"/>
        </w:rPr>
        <w:t>Администрация</w:t>
      </w:r>
      <w:r w:rsidR="00DC74DA" w:rsidRPr="00BC53F6">
        <w:rPr>
          <w:rFonts w:ascii="Times New Roman" w:hAnsi="Times New Roman" w:cs="Times New Roman"/>
          <w:b/>
          <w:sz w:val="28"/>
          <w:szCs w:val="40"/>
        </w:rPr>
        <w:t xml:space="preserve"> Новосе</w:t>
      </w:r>
      <w:r w:rsidR="0017743F" w:rsidRPr="00BC53F6">
        <w:rPr>
          <w:rFonts w:ascii="Times New Roman" w:hAnsi="Times New Roman" w:cs="Times New Roman"/>
          <w:b/>
          <w:sz w:val="28"/>
          <w:szCs w:val="40"/>
        </w:rPr>
        <w:t>ловского МО</w:t>
      </w:r>
    </w:p>
    <w:p w:rsidR="00BC53F6" w:rsidRPr="00BC53F6" w:rsidRDefault="00BC53F6" w:rsidP="00BC53F6">
      <w:pPr>
        <w:rPr>
          <w:rFonts w:ascii="Times New Roman" w:hAnsi="Times New Roman" w:cs="Times New Roman"/>
          <w:sz w:val="28"/>
          <w:szCs w:val="40"/>
        </w:rPr>
      </w:pPr>
    </w:p>
    <w:p w:rsidR="00583B48" w:rsidRDefault="00BC53F6" w:rsidP="00BC53F6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</w:pPr>
      <w:r w:rsidRPr="00BC53F6">
        <w:rPr>
          <w:rFonts w:ascii="Times New Roman" w:eastAsia="Times New Roman" w:hAnsi="Times New Roman" w:cs="Times New Roman"/>
          <w:b/>
          <w:color w:val="000000" w:themeColor="text1"/>
          <w:sz w:val="44"/>
          <w:szCs w:val="38"/>
        </w:rPr>
        <w:t>8-937-960-82-12</w:t>
      </w:r>
      <w:r w:rsidRPr="00BC53F6"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 xml:space="preserve">  в Екатериновке</w:t>
      </w:r>
      <w:r w:rsidR="00583B48"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 xml:space="preserve"> </w:t>
      </w:r>
      <w:r w:rsidRPr="00BC53F6"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 xml:space="preserve">приемные дни: </w:t>
      </w:r>
      <w:r w:rsidR="00583B48"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 xml:space="preserve">   </w:t>
      </w:r>
    </w:p>
    <w:p w:rsidR="00BC53F6" w:rsidRPr="00BC53F6" w:rsidRDefault="00583B48" w:rsidP="00BC53F6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 xml:space="preserve">                               </w:t>
      </w:r>
      <w:r w:rsidR="00BC53F6" w:rsidRPr="00BC53F6"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>Понедельник</w:t>
      </w:r>
    </w:p>
    <w:p w:rsidR="00BC53F6" w:rsidRPr="00BC53F6" w:rsidRDefault="00583B48" w:rsidP="00BC53F6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 xml:space="preserve">                   </w:t>
      </w:r>
      <w:r w:rsidR="00BC53F6" w:rsidRPr="00BC53F6"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>Среда</w:t>
      </w:r>
    </w:p>
    <w:p w:rsidR="00BC53F6" w:rsidRPr="00BC53F6" w:rsidRDefault="00583B48" w:rsidP="00BC53F6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 xml:space="preserve">                        </w:t>
      </w:r>
      <w:r w:rsidR="00BC53F6" w:rsidRPr="00BC53F6">
        <w:rPr>
          <w:rFonts w:ascii="Times New Roman" w:eastAsia="Times New Roman" w:hAnsi="Times New Roman" w:cs="Times New Roman"/>
          <w:color w:val="000000" w:themeColor="text1"/>
          <w:sz w:val="44"/>
          <w:szCs w:val="38"/>
          <w:shd w:val="clear" w:color="auto" w:fill="FFFFFF"/>
        </w:rPr>
        <w:t>Пятница</w:t>
      </w:r>
    </w:p>
    <w:p w:rsidR="00BC53F6" w:rsidRPr="00BC53F6" w:rsidRDefault="00BC53F6" w:rsidP="00BC53F6">
      <w:pPr>
        <w:ind w:firstLine="708"/>
        <w:rPr>
          <w:rFonts w:ascii="Times New Roman" w:hAnsi="Times New Roman" w:cs="Times New Roman"/>
          <w:sz w:val="28"/>
          <w:szCs w:val="40"/>
        </w:rPr>
      </w:pPr>
    </w:p>
    <w:sectPr w:rsidR="00BC53F6" w:rsidRPr="00BC53F6" w:rsidSect="00EB566C">
      <w:pgSz w:w="16838" w:h="11906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77108"/>
    <w:rsid w:val="00007CBC"/>
    <w:rsid w:val="00010B18"/>
    <w:rsid w:val="00034AA5"/>
    <w:rsid w:val="00054582"/>
    <w:rsid w:val="000E1B60"/>
    <w:rsid w:val="0017743F"/>
    <w:rsid w:val="00215238"/>
    <w:rsid w:val="00261217"/>
    <w:rsid w:val="002B4419"/>
    <w:rsid w:val="002D3511"/>
    <w:rsid w:val="00315C06"/>
    <w:rsid w:val="00316B2C"/>
    <w:rsid w:val="003F2186"/>
    <w:rsid w:val="00477108"/>
    <w:rsid w:val="00495425"/>
    <w:rsid w:val="00512FE1"/>
    <w:rsid w:val="00521881"/>
    <w:rsid w:val="00577FA3"/>
    <w:rsid w:val="00583B48"/>
    <w:rsid w:val="005B1F96"/>
    <w:rsid w:val="005D64F1"/>
    <w:rsid w:val="00652B62"/>
    <w:rsid w:val="00724612"/>
    <w:rsid w:val="007C44F7"/>
    <w:rsid w:val="007C7FD0"/>
    <w:rsid w:val="007F0546"/>
    <w:rsid w:val="00874062"/>
    <w:rsid w:val="00893DE1"/>
    <w:rsid w:val="008C30A0"/>
    <w:rsid w:val="008C6DCC"/>
    <w:rsid w:val="00936022"/>
    <w:rsid w:val="00951FBA"/>
    <w:rsid w:val="00960BD7"/>
    <w:rsid w:val="00A76339"/>
    <w:rsid w:val="00B7741F"/>
    <w:rsid w:val="00BC53F6"/>
    <w:rsid w:val="00C45987"/>
    <w:rsid w:val="00CC0112"/>
    <w:rsid w:val="00D56B0A"/>
    <w:rsid w:val="00DC74DA"/>
    <w:rsid w:val="00E058C8"/>
    <w:rsid w:val="00E973C6"/>
    <w:rsid w:val="00EB566C"/>
    <w:rsid w:val="00F14786"/>
    <w:rsid w:val="00F54C8C"/>
    <w:rsid w:val="00F76983"/>
    <w:rsid w:val="00FD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C0112"/>
    <w:rPr>
      <w:i/>
      <w:iCs/>
    </w:rPr>
  </w:style>
  <w:style w:type="paragraph" w:styleId="a4">
    <w:name w:val="header"/>
    <w:basedOn w:val="a"/>
    <w:link w:val="a5"/>
    <w:rsid w:val="00EB56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EB566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1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F280-0C48-4F61-9862-A75D0DC1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3</cp:revision>
  <cp:lastPrinted>2021-01-13T07:06:00Z</cp:lastPrinted>
  <dcterms:created xsi:type="dcterms:W3CDTF">2021-01-14T11:47:00Z</dcterms:created>
  <dcterms:modified xsi:type="dcterms:W3CDTF">2021-01-14T11:47:00Z</dcterms:modified>
</cp:coreProperties>
</file>