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5CF" w:rsidRPr="00B57BC4" w:rsidRDefault="001225CF" w:rsidP="001225CF">
      <w:pPr>
        <w:jc w:val="center"/>
        <w:rPr>
          <w:rFonts w:cs="Times New Roman"/>
          <w:b/>
          <w:bCs/>
          <w:sz w:val="28"/>
          <w:szCs w:val="28"/>
        </w:rPr>
      </w:pPr>
      <w:r w:rsidRPr="00B57BC4">
        <w:rPr>
          <w:rFonts w:cs="Times New Roman"/>
          <w:b/>
          <w:bCs/>
          <w:sz w:val="28"/>
          <w:szCs w:val="28"/>
        </w:rPr>
        <w:t>СОВЕТ ДЕПУТАТОВ БАКУРСКОГО МУНИЦИПАЛЬНОГО ОБРАЗОВАНИЯ</w:t>
      </w:r>
      <w:r w:rsidR="002352B0">
        <w:rPr>
          <w:rFonts w:cs="Times New Roman"/>
          <w:b/>
          <w:bCs/>
          <w:sz w:val="28"/>
          <w:szCs w:val="28"/>
        </w:rPr>
        <w:t xml:space="preserve"> </w:t>
      </w:r>
      <w:r w:rsidRPr="00B57BC4">
        <w:rPr>
          <w:rFonts w:cs="Times New Roman"/>
          <w:b/>
          <w:bCs/>
          <w:sz w:val="28"/>
          <w:szCs w:val="28"/>
        </w:rPr>
        <w:t>ЕКАТЕРИНОВСКОГО МУНИЦИПАЛЬНОГО РАЙОНА САРАТОВСКОЙ ОБЛАСТИ</w:t>
      </w:r>
    </w:p>
    <w:p w:rsidR="001225CF" w:rsidRPr="00B57BC4" w:rsidRDefault="001225CF" w:rsidP="001225CF">
      <w:pPr>
        <w:jc w:val="center"/>
        <w:rPr>
          <w:rFonts w:cs="Times New Roman"/>
          <w:b/>
          <w:bCs/>
          <w:sz w:val="28"/>
          <w:szCs w:val="28"/>
        </w:rPr>
      </w:pPr>
    </w:p>
    <w:p w:rsidR="001225CF" w:rsidRPr="00B57BC4" w:rsidRDefault="002352B0" w:rsidP="001225CF">
      <w:pPr>
        <w:pStyle w:val="a3"/>
        <w:tabs>
          <w:tab w:val="left" w:pos="708"/>
        </w:tabs>
        <w:jc w:val="center"/>
        <w:rPr>
          <w:b/>
          <w:szCs w:val="28"/>
        </w:rPr>
      </w:pPr>
      <w:r>
        <w:rPr>
          <w:b/>
          <w:szCs w:val="28"/>
        </w:rPr>
        <w:t>Второе</w:t>
      </w:r>
      <w:r w:rsidR="001225CF" w:rsidRPr="00B57BC4">
        <w:rPr>
          <w:b/>
          <w:szCs w:val="28"/>
        </w:rPr>
        <w:t xml:space="preserve"> заседание Совета депутатов </w:t>
      </w:r>
      <w:proofErr w:type="spellStart"/>
      <w:r w:rsidR="001225CF" w:rsidRPr="00B57BC4">
        <w:rPr>
          <w:b/>
          <w:szCs w:val="28"/>
        </w:rPr>
        <w:t>Бакурского</w:t>
      </w:r>
      <w:proofErr w:type="spellEnd"/>
      <w:r w:rsidR="001225CF" w:rsidRPr="00B57BC4">
        <w:rPr>
          <w:b/>
          <w:szCs w:val="28"/>
        </w:rPr>
        <w:t xml:space="preserve">   муниципального  образования  </w:t>
      </w:r>
      <w:r w:rsidR="00617E17">
        <w:rPr>
          <w:b/>
          <w:szCs w:val="28"/>
        </w:rPr>
        <w:t>третьег</w:t>
      </w:r>
      <w:r w:rsidR="001225CF" w:rsidRPr="00B57BC4">
        <w:rPr>
          <w:b/>
          <w:szCs w:val="28"/>
        </w:rPr>
        <w:t>о  созыва</w:t>
      </w:r>
    </w:p>
    <w:p w:rsidR="001225CF" w:rsidRPr="00B57BC4" w:rsidRDefault="001225CF" w:rsidP="001225CF">
      <w:pPr>
        <w:pStyle w:val="a3"/>
        <w:tabs>
          <w:tab w:val="left" w:pos="708"/>
        </w:tabs>
        <w:jc w:val="center"/>
        <w:rPr>
          <w:b/>
          <w:szCs w:val="28"/>
        </w:rPr>
      </w:pPr>
    </w:p>
    <w:p w:rsidR="001225CF" w:rsidRDefault="00617E17" w:rsidP="00A16E5B">
      <w:pPr>
        <w:tabs>
          <w:tab w:val="left" w:pos="6840"/>
        </w:tabs>
      </w:pPr>
      <w:r>
        <w:rPr>
          <w:rFonts w:cs="Times New Roman"/>
          <w:b/>
          <w:bCs/>
          <w:sz w:val="28"/>
          <w:szCs w:val="28"/>
        </w:rPr>
        <w:tab/>
      </w:r>
    </w:p>
    <w:p w:rsidR="001225CF" w:rsidRDefault="001225CF" w:rsidP="001225CF">
      <w:pPr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РЕШЕНИЕ</w:t>
      </w:r>
    </w:p>
    <w:p w:rsidR="001225CF" w:rsidRDefault="001225CF" w:rsidP="001225CF">
      <w:pPr>
        <w:rPr>
          <w:rFonts w:cs="Times New Roman"/>
          <w:b/>
          <w:color w:val="000000"/>
          <w:sz w:val="28"/>
          <w:szCs w:val="28"/>
        </w:rPr>
      </w:pPr>
    </w:p>
    <w:p w:rsidR="001225CF" w:rsidRDefault="001225CF" w:rsidP="001225CF">
      <w:pPr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от   </w:t>
      </w:r>
      <w:r w:rsidR="002352B0">
        <w:rPr>
          <w:rFonts w:cs="Times New Roman"/>
          <w:color w:val="000000"/>
          <w:sz w:val="28"/>
          <w:szCs w:val="28"/>
        </w:rPr>
        <w:t>03</w:t>
      </w:r>
      <w:r>
        <w:rPr>
          <w:rFonts w:cs="Times New Roman"/>
          <w:color w:val="000000"/>
          <w:sz w:val="28"/>
          <w:szCs w:val="28"/>
        </w:rPr>
        <w:t xml:space="preserve"> </w:t>
      </w:r>
      <w:r w:rsidR="002352B0">
        <w:rPr>
          <w:rFonts w:cs="Times New Roman"/>
          <w:color w:val="000000"/>
          <w:sz w:val="28"/>
          <w:szCs w:val="28"/>
        </w:rPr>
        <w:t xml:space="preserve">октября </w:t>
      </w:r>
      <w:r>
        <w:rPr>
          <w:rFonts w:cs="Times New Roman"/>
          <w:color w:val="000000"/>
          <w:sz w:val="28"/>
          <w:szCs w:val="28"/>
        </w:rPr>
        <w:t xml:space="preserve"> 20</w:t>
      </w:r>
      <w:r w:rsidR="00617E17">
        <w:rPr>
          <w:rFonts w:cs="Times New Roman"/>
          <w:color w:val="000000"/>
          <w:sz w:val="28"/>
          <w:szCs w:val="28"/>
        </w:rPr>
        <w:t>23</w:t>
      </w:r>
      <w:r>
        <w:rPr>
          <w:rFonts w:cs="Times New Roman"/>
          <w:color w:val="000000"/>
          <w:sz w:val="28"/>
          <w:szCs w:val="28"/>
        </w:rPr>
        <w:t xml:space="preserve"> года  №   </w:t>
      </w:r>
      <w:r w:rsidR="002352B0">
        <w:rPr>
          <w:rFonts w:cs="Times New Roman"/>
          <w:color w:val="000000"/>
          <w:sz w:val="28"/>
          <w:szCs w:val="28"/>
        </w:rPr>
        <w:t>2-1</w:t>
      </w:r>
      <w:r w:rsidR="00CD676B">
        <w:rPr>
          <w:rFonts w:cs="Times New Roman"/>
          <w:color w:val="000000"/>
          <w:sz w:val="28"/>
          <w:szCs w:val="28"/>
        </w:rPr>
        <w:t>4</w:t>
      </w:r>
      <w:r>
        <w:rPr>
          <w:rFonts w:cs="Times New Roman"/>
          <w:color w:val="000000"/>
          <w:sz w:val="28"/>
          <w:szCs w:val="28"/>
        </w:rPr>
        <w:t xml:space="preserve">                                        с. Бакуры</w:t>
      </w:r>
    </w:p>
    <w:p w:rsidR="001225CF" w:rsidRDefault="001225CF" w:rsidP="001225CF">
      <w:pPr>
        <w:shd w:val="clear" w:color="auto" w:fill="FFFFFF"/>
        <w:spacing w:line="322" w:lineRule="exact"/>
        <w:ind w:left="14" w:right="5"/>
        <w:jc w:val="both"/>
        <w:rPr>
          <w:b/>
          <w:bCs/>
          <w:color w:val="000000"/>
          <w:spacing w:val="-1"/>
          <w:sz w:val="28"/>
          <w:szCs w:val="28"/>
        </w:rPr>
      </w:pPr>
    </w:p>
    <w:p w:rsidR="001225CF" w:rsidRDefault="001225CF" w:rsidP="001225CF">
      <w:pPr>
        <w:tabs>
          <w:tab w:val="left" w:pos="2970"/>
        </w:tabs>
      </w:pPr>
    </w:p>
    <w:p w:rsidR="001225CF" w:rsidRPr="00897ED7" w:rsidRDefault="001225CF" w:rsidP="001225CF">
      <w:pPr>
        <w:tabs>
          <w:tab w:val="left" w:pos="6315"/>
        </w:tabs>
        <w:rPr>
          <w:b/>
          <w:sz w:val="28"/>
          <w:szCs w:val="28"/>
        </w:rPr>
      </w:pPr>
      <w:r w:rsidRPr="00897ED7">
        <w:rPr>
          <w:b/>
          <w:sz w:val="28"/>
          <w:szCs w:val="28"/>
        </w:rPr>
        <w:t>Об исполнении обязанностей главы администрации</w:t>
      </w:r>
    </w:p>
    <w:p w:rsidR="001225CF" w:rsidRDefault="001225CF" w:rsidP="001225CF">
      <w:pPr>
        <w:tabs>
          <w:tab w:val="left" w:pos="6315"/>
        </w:tabs>
        <w:rPr>
          <w:b/>
          <w:sz w:val="28"/>
          <w:szCs w:val="28"/>
        </w:rPr>
      </w:pPr>
      <w:proofErr w:type="spellStart"/>
      <w:r w:rsidRPr="00897ED7">
        <w:rPr>
          <w:b/>
          <w:sz w:val="28"/>
          <w:szCs w:val="28"/>
        </w:rPr>
        <w:t>Бакурского</w:t>
      </w:r>
      <w:proofErr w:type="spellEnd"/>
      <w:r w:rsidRPr="00897ED7">
        <w:rPr>
          <w:b/>
          <w:sz w:val="28"/>
          <w:szCs w:val="28"/>
        </w:rPr>
        <w:t xml:space="preserve"> муниципального образования </w:t>
      </w:r>
    </w:p>
    <w:p w:rsidR="001225CF" w:rsidRPr="00897ED7" w:rsidRDefault="001225CF" w:rsidP="001225CF">
      <w:pPr>
        <w:rPr>
          <w:sz w:val="28"/>
          <w:szCs w:val="28"/>
        </w:rPr>
      </w:pPr>
    </w:p>
    <w:p w:rsidR="001225CF" w:rsidRDefault="001225CF" w:rsidP="001225CF">
      <w:pPr>
        <w:rPr>
          <w:sz w:val="28"/>
          <w:szCs w:val="28"/>
        </w:rPr>
      </w:pPr>
    </w:p>
    <w:p w:rsidR="001225CF" w:rsidRDefault="001225CF" w:rsidP="001225CF">
      <w:pPr>
        <w:rPr>
          <w:sz w:val="28"/>
          <w:szCs w:val="28"/>
        </w:rPr>
      </w:pPr>
      <w:r>
        <w:rPr>
          <w:sz w:val="28"/>
          <w:szCs w:val="28"/>
        </w:rPr>
        <w:t xml:space="preserve">     В соответствии с Федеральным законом от 6 октября 2003 года № 131-ФЗ «Об общих принципах организации  местного самоуправления в Российской Федерации», Совет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 муниципального  образования  РЕШИЛ:</w:t>
      </w:r>
    </w:p>
    <w:p w:rsidR="001225CF" w:rsidRDefault="001225CF" w:rsidP="001225CF">
      <w:pPr>
        <w:rPr>
          <w:sz w:val="28"/>
          <w:szCs w:val="28"/>
        </w:rPr>
      </w:pPr>
    </w:p>
    <w:p w:rsidR="001225CF" w:rsidRDefault="001225CF" w:rsidP="001225CF">
      <w:pPr>
        <w:rPr>
          <w:sz w:val="28"/>
          <w:szCs w:val="28"/>
        </w:rPr>
      </w:pPr>
      <w:r>
        <w:rPr>
          <w:sz w:val="28"/>
          <w:szCs w:val="28"/>
        </w:rPr>
        <w:t xml:space="preserve">1. Назначить </w:t>
      </w:r>
      <w:proofErr w:type="gramStart"/>
      <w:r>
        <w:rPr>
          <w:sz w:val="28"/>
          <w:szCs w:val="28"/>
        </w:rPr>
        <w:t>исполняющим</w:t>
      </w:r>
      <w:proofErr w:type="gramEnd"/>
      <w:r>
        <w:rPr>
          <w:sz w:val="28"/>
          <w:szCs w:val="28"/>
        </w:rPr>
        <w:t xml:space="preserve"> обязанности главы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– заместителя главы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–  </w:t>
      </w:r>
      <w:proofErr w:type="spellStart"/>
      <w:r w:rsidR="002352B0">
        <w:rPr>
          <w:sz w:val="28"/>
          <w:szCs w:val="28"/>
        </w:rPr>
        <w:t>Коткова</w:t>
      </w:r>
      <w:proofErr w:type="spellEnd"/>
      <w:r w:rsidR="002352B0">
        <w:rPr>
          <w:sz w:val="28"/>
          <w:szCs w:val="28"/>
        </w:rPr>
        <w:t xml:space="preserve"> Анатолия Ивановича</w:t>
      </w:r>
      <w:r>
        <w:rPr>
          <w:sz w:val="28"/>
          <w:szCs w:val="28"/>
        </w:rPr>
        <w:t>.</w:t>
      </w:r>
    </w:p>
    <w:p w:rsidR="001225CF" w:rsidRDefault="001225CF" w:rsidP="001225CF">
      <w:pPr>
        <w:rPr>
          <w:sz w:val="28"/>
          <w:szCs w:val="28"/>
        </w:rPr>
      </w:pPr>
    </w:p>
    <w:p w:rsidR="002352B0" w:rsidRDefault="002352B0" w:rsidP="001225CF">
      <w:pPr>
        <w:rPr>
          <w:sz w:val="28"/>
          <w:szCs w:val="28"/>
        </w:rPr>
      </w:pPr>
      <w:r>
        <w:rPr>
          <w:sz w:val="28"/>
          <w:szCs w:val="28"/>
        </w:rPr>
        <w:t xml:space="preserve">2. Решение  Совета депутатов от 25 сентября 2023 года № 1-10 признать утратившим силу. </w:t>
      </w:r>
    </w:p>
    <w:p w:rsidR="001225CF" w:rsidRDefault="002352B0" w:rsidP="001225CF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1225CF">
        <w:rPr>
          <w:sz w:val="28"/>
          <w:szCs w:val="28"/>
        </w:rPr>
        <w:t>.  Настоящее решение вступает в силу с момента подписания.</w:t>
      </w:r>
    </w:p>
    <w:p w:rsidR="001225CF" w:rsidRDefault="001225CF" w:rsidP="001225CF">
      <w:pPr>
        <w:rPr>
          <w:sz w:val="28"/>
          <w:szCs w:val="28"/>
        </w:rPr>
      </w:pPr>
    </w:p>
    <w:p w:rsidR="001225CF" w:rsidRDefault="002352B0" w:rsidP="001225CF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1225CF">
        <w:rPr>
          <w:sz w:val="28"/>
          <w:szCs w:val="28"/>
        </w:rPr>
        <w:t>. Обнародовать настоящее решение в установленных местах и разместить на официальном сайте в сети Интернет.</w:t>
      </w:r>
    </w:p>
    <w:p w:rsidR="001225CF" w:rsidRPr="00897ED7" w:rsidRDefault="001225CF" w:rsidP="001225CF">
      <w:pPr>
        <w:rPr>
          <w:sz w:val="28"/>
          <w:szCs w:val="28"/>
        </w:rPr>
      </w:pPr>
    </w:p>
    <w:p w:rsidR="001225CF" w:rsidRPr="00897ED7" w:rsidRDefault="001225CF" w:rsidP="001225CF">
      <w:pPr>
        <w:rPr>
          <w:sz w:val="28"/>
          <w:szCs w:val="28"/>
        </w:rPr>
      </w:pPr>
    </w:p>
    <w:p w:rsidR="001225CF" w:rsidRPr="00897ED7" w:rsidRDefault="001225CF" w:rsidP="001225CF">
      <w:pPr>
        <w:rPr>
          <w:sz w:val="28"/>
          <w:szCs w:val="28"/>
        </w:rPr>
      </w:pPr>
    </w:p>
    <w:p w:rsidR="001225CF" w:rsidRPr="00897ED7" w:rsidRDefault="001225CF" w:rsidP="001225CF">
      <w:pPr>
        <w:rPr>
          <w:sz w:val="28"/>
          <w:szCs w:val="28"/>
        </w:rPr>
      </w:pPr>
    </w:p>
    <w:p w:rsidR="001225CF" w:rsidRDefault="001225CF" w:rsidP="001225CF">
      <w:pPr>
        <w:rPr>
          <w:sz w:val="28"/>
          <w:szCs w:val="28"/>
        </w:rPr>
      </w:pPr>
    </w:p>
    <w:p w:rsidR="001225CF" w:rsidRPr="00C028A6" w:rsidRDefault="001225CF" w:rsidP="001225CF">
      <w:pPr>
        <w:rPr>
          <w:b/>
          <w:sz w:val="28"/>
          <w:szCs w:val="28"/>
        </w:rPr>
      </w:pPr>
      <w:r w:rsidRPr="00C028A6">
        <w:rPr>
          <w:b/>
          <w:sz w:val="28"/>
          <w:szCs w:val="28"/>
        </w:rPr>
        <w:t xml:space="preserve">Глава </w:t>
      </w:r>
      <w:proofErr w:type="spellStart"/>
      <w:r w:rsidRPr="00C028A6">
        <w:rPr>
          <w:b/>
          <w:sz w:val="28"/>
          <w:szCs w:val="28"/>
        </w:rPr>
        <w:t>Бакурского</w:t>
      </w:r>
      <w:proofErr w:type="spellEnd"/>
      <w:r w:rsidRPr="00C028A6">
        <w:rPr>
          <w:b/>
          <w:sz w:val="28"/>
          <w:szCs w:val="28"/>
        </w:rPr>
        <w:t xml:space="preserve"> </w:t>
      </w:r>
    </w:p>
    <w:p w:rsidR="001225CF" w:rsidRDefault="001225CF" w:rsidP="00A16E5B">
      <w:pPr>
        <w:tabs>
          <w:tab w:val="left" w:pos="6015"/>
          <w:tab w:val="left" w:pos="6945"/>
        </w:tabs>
        <w:rPr>
          <w:b/>
          <w:sz w:val="28"/>
          <w:szCs w:val="28"/>
        </w:rPr>
      </w:pPr>
      <w:r w:rsidRPr="00C028A6">
        <w:rPr>
          <w:b/>
          <w:sz w:val="28"/>
          <w:szCs w:val="28"/>
        </w:rPr>
        <w:t>муниципального образования:</w:t>
      </w:r>
      <w:r w:rsidRPr="00C028A6">
        <w:rPr>
          <w:b/>
          <w:sz w:val="28"/>
          <w:szCs w:val="28"/>
        </w:rPr>
        <w:tab/>
      </w:r>
      <w:r w:rsidR="00A16E5B">
        <w:rPr>
          <w:b/>
          <w:sz w:val="28"/>
          <w:szCs w:val="28"/>
        </w:rPr>
        <w:tab/>
        <w:t>Н.Н.Терёхина</w:t>
      </w:r>
    </w:p>
    <w:p w:rsidR="001225CF" w:rsidRPr="00C028A6" w:rsidRDefault="001225CF" w:rsidP="001225CF">
      <w:pPr>
        <w:rPr>
          <w:sz w:val="28"/>
          <w:szCs w:val="28"/>
        </w:rPr>
      </w:pPr>
    </w:p>
    <w:p w:rsidR="00A96181" w:rsidRDefault="001225CF">
      <w:r>
        <w:t xml:space="preserve"> </w:t>
      </w:r>
    </w:p>
    <w:sectPr w:rsidR="00A96181" w:rsidSect="00A96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25CF"/>
    <w:rsid w:val="001225CF"/>
    <w:rsid w:val="00122A9A"/>
    <w:rsid w:val="002352B0"/>
    <w:rsid w:val="00570D0D"/>
    <w:rsid w:val="00617E17"/>
    <w:rsid w:val="00A16E5B"/>
    <w:rsid w:val="00A96181"/>
    <w:rsid w:val="00CD676B"/>
    <w:rsid w:val="00D97E4E"/>
    <w:rsid w:val="00EF2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5CF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1225CF"/>
    <w:pPr>
      <w:widowControl/>
      <w:tabs>
        <w:tab w:val="center" w:pos="4153"/>
        <w:tab w:val="right" w:pos="8306"/>
      </w:tabs>
      <w:suppressAutoHyphens w:val="0"/>
      <w:autoSpaceDE/>
    </w:pPr>
    <w:rPr>
      <w:rFonts w:eastAsia="Times New Roman" w:cs="Times New Roman"/>
      <w:sz w:val="28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1225C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969</Characters>
  <Application>Microsoft Office Word</Application>
  <DocSecurity>0</DocSecurity>
  <Lines>8</Lines>
  <Paragraphs>2</Paragraphs>
  <ScaleCrop>false</ScaleCrop>
  <Company>Your Company Name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2023-10-04T06:07:00Z</cp:lastPrinted>
  <dcterms:created xsi:type="dcterms:W3CDTF">2018-10-01T07:30:00Z</dcterms:created>
  <dcterms:modified xsi:type="dcterms:W3CDTF">2023-10-04T06:07:00Z</dcterms:modified>
</cp:coreProperties>
</file>