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D8" w:rsidRDefault="00666ED8" w:rsidP="00666ED8">
      <w:pPr>
        <w:rPr>
          <w:b/>
          <w:sz w:val="26"/>
          <w:szCs w:val="26"/>
        </w:rPr>
      </w:pP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</w:t>
      </w:r>
      <w:r w:rsidR="005D7398">
        <w:rPr>
          <w:b/>
          <w:sz w:val="26"/>
          <w:szCs w:val="26"/>
        </w:rPr>
        <w:t>БАКУР</w:t>
      </w:r>
      <w:r>
        <w:rPr>
          <w:b/>
          <w:sz w:val="26"/>
          <w:szCs w:val="26"/>
        </w:rPr>
        <w:t xml:space="preserve">СКОГО </w:t>
      </w:r>
      <w:proofErr w:type="gramStart"/>
      <w:r>
        <w:rPr>
          <w:b/>
          <w:sz w:val="26"/>
          <w:szCs w:val="26"/>
        </w:rPr>
        <w:t>МУНИЦИПАЛЬНОГО</w:t>
      </w:r>
      <w:proofErr w:type="gramEnd"/>
      <w:r>
        <w:rPr>
          <w:b/>
          <w:sz w:val="26"/>
          <w:szCs w:val="26"/>
        </w:rPr>
        <w:t xml:space="preserve"> 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666ED8" w:rsidRDefault="00666ED8" w:rsidP="00666ED8">
      <w:pPr>
        <w:jc w:val="center"/>
        <w:rPr>
          <w:b/>
          <w:sz w:val="26"/>
          <w:szCs w:val="26"/>
        </w:rPr>
      </w:pPr>
    </w:p>
    <w:p w:rsidR="002F1828" w:rsidRDefault="00977C76" w:rsidP="00977C76">
      <w:pPr>
        <w:tabs>
          <w:tab w:val="left" w:pos="5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Одиннадцатое заседание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второго созыва</w:t>
      </w:r>
    </w:p>
    <w:p w:rsidR="002F1828" w:rsidRDefault="002F1828" w:rsidP="00666ED8">
      <w:pPr>
        <w:jc w:val="center"/>
        <w:rPr>
          <w:b/>
          <w:sz w:val="26"/>
          <w:szCs w:val="26"/>
        </w:rPr>
      </w:pPr>
    </w:p>
    <w:p w:rsidR="00666ED8" w:rsidRDefault="00666ED8" w:rsidP="00666ED8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6ED8" w:rsidRPr="00661DF0" w:rsidRDefault="00666ED8" w:rsidP="00666ED8">
      <w:pPr>
        <w:jc w:val="center"/>
        <w:rPr>
          <w:b/>
          <w:sz w:val="28"/>
          <w:szCs w:val="28"/>
        </w:rPr>
      </w:pPr>
    </w:p>
    <w:p w:rsidR="00666ED8" w:rsidRPr="005D7398" w:rsidRDefault="005D7398" w:rsidP="005D7398">
      <w:pPr>
        <w:tabs>
          <w:tab w:val="left" w:pos="5730"/>
        </w:tabs>
        <w:jc w:val="both"/>
        <w:rPr>
          <w:b/>
          <w:sz w:val="28"/>
          <w:szCs w:val="28"/>
        </w:rPr>
      </w:pPr>
      <w:r w:rsidRPr="005D7398">
        <w:rPr>
          <w:b/>
          <w:sz w:val="28"/>
          <w:szCs w:val="28"/>
        </w:rPr>
        <w:t>о</w:t>
      </w:r>
      <w:r w:rsidR="000F4FF6" w:rsidRPr="005D7398">
        <w:rPr>
          <w:b/>
          <w:sz w:val="28"/>
          <w:szCs w:val="28"/>
        </w:rPr>
        <w:t xml:space="preserve">т </w:t>
      </w:r>
      <w:r w:rsidR="00977C76">
        <w:rPr>
          <w:b/>
          <w:sz w:val="28"/>
          <w:szCs w:val="28"/>
        </w:rPr>
        <w:t>24</w:t>
      </w:r>
      <w:r w:rsidR="000F4FF6" w:rsidRPr="005D73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66ED8" w:rsidRPr="005D7398">
        <w:rPr>
          <w:b/>
          <w:sz w:val="28"/>
          <w:szCs w:val="28"/>
        </w:rPr>
        <w:t xml:space="preserve">декабря 2018 года № </w:t>
      </w:r>
      <w:r w:rsidR="00977C76">
        <w:rPr>
          <w:b/>
          <w:sz w:val="28"/>
          <w:szCs w:val="28"/>
        </w:rPr>
        <w:t>11-31</w:t>
      </w:r>
      <w:r w:rsidRPr="005D7398">
        <w:rPr>
          <w:b/>
          <w:sz w:val="28"/>
          <w:szCs w:val="28"/>
        </w:rPr>
        <w:tab/>
        <w:t>с. Бакуры</w:t>
      </w:r>
    </w:p>
    <w:p w:rsidR="00666ED8" w:rsidRPr="005D7398" w:rsidRDefault="00666ED8" w:rsidP="00666ED8">
      <w:pPr>
        <w:jc w:val="both"/>
        <w:rPr>
          <w:b/>
          <w:sz w:val="28"/>
          <w:szCs w:val="28"/>
        </w:rPr>
      </w:pPr>
    </w:p>
    <w:p w:rsidR="00666ED8" w:rsidRPr="00661DF0" w:rsidRDefault="00666ED8" w:rsidP="00666ED8">
      <w:pPr>
        <w:pStyle w:val="a5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 xml:space="preserve">Об утверждении Порядка представления в </w:t>
      </w:r>
      <w:proofErr w:type="gramStart"/>
      <w:r w:rsidRPr="00E37EA7">
        <w:rPr>
          <w:b/>
          <w:bCs/>
          <w:color w:val="000000"/>
          <w:sz w:val="28"/>
          <w:szCs w:val="28"/>
        </w:rPr>
        <w:t>финансовый</w:t>
      </w:r>
      <w:proofErr w:type="gramEnd"/>
    </w:p>
    <w:p w:rsidR="00666ED8" w:rsidRPr="00E37EA7" w:rsidRDefault="000F4FF6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  </w:t>
      </w:r>
      <w:proofErr w:type="spellStart"/>
      <w:r w:rsidR="005D7398">
        <w:rPr>
          <w:b/>
          <w:bCs/>
          <w:color w:val="000000"/>
          <w:sz w:val="28"/>
          <w:szCs w:val="28"/>
        </w:rPr>
        <w:t>Бакур</w:t>
      </w:r>
      <w:r>
        <w:rPr>
          <w:b/>
          <w:bCs/>
          <w:color w:val="000000"/>
          <w:sz w:val="28"/>
          <w:szCs w:val="28"/>
        </w:rPr>
        <w:t>с</w:t>
      </w:r>
      <w:r w:rsidR="00666ED8" w:rsidRPr="00E37EA7">
        <w:rPr>
          <w:b/>
          <w:bCs/>
          <w:color w:val="000000"/>
          <w:sz w:val="28"/>
          <w:szCs w:val="28"/>
        </w:rPr>
        <w:t>кого</w:t>
      </w:r>
      <w:proofErr w:type="spellEnd"/>
      <w:r w:rsidR="00666ED8" w:rsidRPr="00E37EA7"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666ED8" w:rsidRPr="00E37EA7" w:rsidRDefault="00666ED8" w:rsidP="00666ED8">
      <w:pPr>
        <w:widowControl w:val="0"/>
        <w:ind w:right="1133"/>
        <w:jc w:val="both"/>
        <w:rPr>
          <w:b/>
          <w:sz w:val="28"/>
          <w:szCs w:val="28"/>
        </w:rPr>
      </w:pPr>
      <w:proofErr w:type="spellStart"/>
      <w:r w:rsidRPr="00E37EA7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E37EA7">
        <w:rPr>
          <w:b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E37EA7">
        <w:rPr>
          <w:b/>
          <w:bCs/>
          <w:color w:val="000000"/>
          <w:sz w:val="28"/>
          <w:szCs w:val="28"/>
        </w:rPr>
        <w:t>Саратовской</w:t>
      </w:r>
      <w:proofErr w:type="gramEnd"/>
    </w:p>
    <w:p w:rsidR="00666ED8" w:rsidRPr="00E37EA7" w:rsidRDefault="00666ED8" w:rsidP="00666ED8">
      <w:pPr>
        <w:widowControl w:val="0"/>
        <w:ind w:right="1133"/>
        <w:jc w:val="both"/>
        <w:rPr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области информации о результатах рассмотрения и</w:t>
      </w:r>
    </w:p>
    <w:p w:rsidR="00666ED8" w:rsidRPr="00E37EA7" w:rsidRDefault="00666ED8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обжалования судебного акта</w:t>
      </w:r>
    </w:p>
    <w:p w:rsidR="00666ED8" w:rsidRPr="00E37EA7" w:rsidRDefault="00666ED8" w:rsidP="00666ED8">
      <w:pPr>
        <w:pStyle w:val="a3"/>
        <w:widowControl w:val="0"/>
        <w:ind w:left="0" w:firstLine="540"/>
        <w:rPr>
          <w:b/>
          <w:color w:val="000000"/>
          <w:sz w:val="28"/>
          <w:szCs w:val="28"/>
        </w:rPr>
      </w:pPr>
      <w:r w:rsidRPr="00E37EA7">
        <w:rPr>
          <w:b/>
          <w:color w:val="000000"/>
          <w:sz w:val="28"/>
          <w:szCs w:val="28"/>
        </w:rPr>
        <w:t xml:space="preserve"> </w:t>
      </w:r>
    </w:p>
    <w:p w:rsidR="00666ED8" w:rsidRPr="00E37EA7" w:rsidRDefault="00666ED8" w:rsidP="00666ED8">
      <w:pPr>
        <w:pStyle w:val="a3"/>
        <w:widowControl w:val="0"/>
        <w:ind w:left="0" w:firstLine="567"/>
        <w:jc w:val="left"/>
        <w:rPr>
          <w:color w:val="000000"/>
          <w:sz w:val="28"/>
          <w:szCs w:val="28"/>
        </w:rPr>
      </w:pPr>
      <w:r w:rsidRPr="00E37EA7">
        <w:rPr>
          <w:color w:val="000000"/>
          <w:sz w:val="28"/>
          <w:szCs w:val="28"/>
        </w:rPr>
        <w:t>В соответствии с частью 4 статьи 242.2 Бюджетного Кодекса Российской Федерации,</w:t>
      </w:r>
      <w:r>
        <w:rPr>
          <w:color w:val="000000"/>
          <w:sz w:val="28"/>
          <w:szCs w:val="28"/>
        </w:rPr>
        <w:t xml:space="preserve"> </w:t>
      </w:r>
      <w:r w:rsidR="000F4FF6">
        <w:rPr>
          <w:color w:val="000000"/>
          <w:sz w:val="28"/>
          <w:szCs w:val="28"/>
        </w:rPr>
        <w:t xml:space="preserve">руководствуясь  Уставом  </w:t>
      </w:r>
      <w:proofErr w:type="spellStart"/>
      <w:r w:rsidR="005D7398">
        <w:rPr>
          <w:color w:val="000000"/>
          <w:sz w:val="28"/>
          <w:szCs w:val="28"/>
        </w:rPr>
        <w:t>Бакур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37EA7">
        <w:rPr>
          <w:color w:val="000000"/>
          <w:sz w:val="28"/>
          <w:szCs w:val="28"/>
        </w:rPr>
        <w:t xml:space="preserve"> муниципального образования, Со</w:t>
      </w:r>
      <w:r w:rsidR="000F4FF6">
        <w:rPr>
          <w:color w:val="000000"/>
          <w:sz w:val="28"/>
          <w:szCs w:val="28"/>
        </w:rPr>
        <w:t xml:space="preserve">вет депутатов   </w:t>
      </w:r>
      <w:proofErr w:type="spellStart"/>
      <w:r w:rsidR="005D7398">
        <w:rPr>
          <w:color w:val="000000"/>
          <w:sz w:val="28"/>
          <w:szCs w:val="28"/>
        </w:rPr>
        <w:t>Бакур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37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37EA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Саратовской области</w:t>
      </w:r>
    </w:p>
    <w:p w:rsidR="00666ED8" w:rsidRDefault="00666ED8" w:rsidP="00666ED8">
      <w:pPr>
        <w:pStyle w:val="a3"/>
        <w:widowControl w:val="0"/>
        <w:ind w:left="0" w:firstLine="540"/>
        <w:jc w:val="left"/>
        <w:rPr>
          <w:b/>
          <w:bCs/>
          <w:color w:val="000000"/>
          <w:sz w:val="28"/>
          <w:szCs w:val="28"/>
        </w:rPr>
      </w:pPr>
    </w:p>
    <w:p w:rsidR="00666ED8" w:rsidRDefault="00666ED8" w:rsidP="00666ED8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666ED8" w:rsidRPr="00661DF0" w:rsidRDefault="00666ED8" w:rsidP="00666ED8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666ED8" w:rsidRPr="00E37EA7" w:rsidRDefault="00666ED8" w:rsidP="00666ED8">
      <w:pPr>
        <w:pStyle w:val="a3"/>
        <w:widowControl w:val="0"/>
        <w:ind w:left="0"/>
        <w:rPr>
          <w:sz w:val="28"/>
          <w:szCs w:val="28"/>
        </w:rPr>
      </w:pPr>
      <w:r w:rsidRPr="000F4FF6">
        <w:rPr>
          <w:color w:val="000000"/>
          <w:sz w:val="28"/>
          <w:szCs w:val="28"/>
        </w:rPr>
        <w:t xml:space="preserve">       1.</w:t>
      </w:r>
      <w:r>
        <w:rPr>
          <w:b/>
          <w:color w:val="000000"/>
          <w:sz w:val="28"/>
          <w:szCs w:val="28"/>
        </w:rPr>
        <w:t xml:space="preserve">  </w:t>
      </w:r>
      <w:r w:rsidRPr="00E37EA7">
        <w:rPr>
          <w:color w:val="000000"/>
          <w:sz w:val="28"/>
          <w:szCs w:val="28"/>
        </w:rPr>
        <w:t>Утвердить Порядок представления</w:t>
      </w:r>
      <w:r w:rsidR="000F4FF6">
        <w:rPr>
          <w:color w:val="000000"/>
          <w:sz w:val="28"/>
          <w:szCs w:val="28"/>
        </w:rPr>
        <w:t xml:space="preserve"> в финансовый орган </w:t>
      </w:r>
      <w:proofErr w:type="spellStart"/>
      <w:r w:rsidR="005D7398">
        <w:rPr>
          <w:color w:val="000000"/>
          <w:sz w:val="28"/>
          <w:szCs w:val="28"/>
        </w:rPr>
        <w:t>Бакур</w:t>
      </w:r>
      <w:r>
        <w:rPr>
          <w:color w:val="000000"/>
          <w:sz w:val="28"/>
          <w:szCs w:val="28"/>
        </w:rPr>
        <w:t>ского</w:t>
      </w:r>
      <w:proofErr w:type="spellEnd"/>
      <w:r w:rsidRPr="00E37EA7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 xml:space="preserve">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 w:rsidRPr="00E37EA7">
        <w:rPr>
          <w:color w:val="000000"/>
          <w:sz w:val="28"/>
          <w:szCs w:val="28"/>
        </w:rPr>
        <w:t xml:space="preserve"> муниципального района Саратовской области информации о результатах рассмотрения и обжалования судебного акта, </w:t>
      </w:r>
      <w:proofErr w:type="gramStart"/>
      <w:r w:rsidRPr="00E37EA7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гласно  приложения</w:t>
      </w:r>
      <w:proofErr w:type="gramEnd"/>
      <w:r w:rsidRPr="00E37EA7">
        <w:rPr>
          <w:color w:val="000000"/>
          <w:sz w:val="28"/>
          <w:szCs w:val="28"/>
        </w:rPr>
        <w:t xml:space="preserve"> к настоящему решению.</w:t>
      </w:r>
    </w:p>
    <w:p w:rsidR="00666ED8" w:rsidRPr="00661DF0" w:rsidRDefault="00666ED8" w:rsidP="00666ED8">
      <w:pPr>
        <w:widowControl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0F4FF6">
        <w:rPr>
          <w:color w:val="000000"/>
          <w:sz w:val="28"/>
          <w:szCs w:val="28"/>
        </w:rPr>
        <w:t xml:space="preserve"> 2</w:t>
      </w:r>
      <w:r w:rsidRPr="00661DF0">
        <w:rPr>
          <w:b/>
          <w:color w:val="000000"/>
          <w:sz w:val="28"/>
          <w:szCs w:val="28"/>
        </w:rPr>
        <w:t xml:space="preserve">. </w:t>
      </w:r>
      <w:r w:rsidRPr="00661DF0">
        <w:rPr>
          <w:color w:val="000000"/>
          <w:sz w:val="28"/>
          <w:szCs w:val="28"/>
        </w:rPr>
        <w:t>Настоящее решение всту</w:t>
      </w:r>
      <w:r>
        <w:rPr>
          <w:color w:val="000000"/>
          <w:sz w:val="28"/>
          <w:szCs w:val="28"/>
        </w:rPr>
        <w:t>пает в силу со дня обнародо</w:t>
      </w:r>
      <w:r w:rsidRPr="00661DF0">
        <w:rPr>
          <w:color w:val="000000"/>
          <w:sz w:val="28"/>
          <w:szCs w:val="28"/>
        </w:rPr>
        <w:t>вания.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F4FF6">
        <w:rPr>
          <w:color w:val="000000"/>
          <w:sz w:val="28"/>
          <w:szCs w:val="28"/>
        </w:rPr>
        <w:t>3.</w:t>
      </w:r>
      <w:r w:rsidR="000F4FF6" w:rsidRPr="000F4FF6">
        <w:rPr>
          <w:color w:val="000000"/>
          <w:sz w:val="28"/>
          <w:szCs w:val="28"/>
        </w:rPr>
        <w:t xml:space="preserve"> О</w:t>
      </w:r>
      <w:r w:rsidRPr="00661DF0">
        <w:rPr>
          <w:color w:val="000000"/>
          <w:sz w:val="28"/>
          <w:szCs w:val="28"/>
        </w:rPr>
        <w:t xml:space="preserve">бнародовать </w:t>
      </w:r>
      <w:r w:rsidRPr="00661DF0">
        <w:rPr>
          <w:sz w:val="28"/>
          <w:szCs w:val="28"/>
        </w:rPr>
        <w:t>н</w:t>
      </w:r>
      <w:r w:rsidR="005D7398">
        <w:rPr>
          <w:sz w:val="28"/>
          <w:szCs w:val="28"/>
        </w:rPr>
        <w:t xml:space="preserve">астоящее решение  в определенных местах, в установленные сроки и </w:t>
      </w:r>
      <w:r w:rsidRPr="00661DF0">
        <w:rPr>
          <w:sz w:val="28"/>
          <w:szCs w:val="28"/>
        </w:rPr>
        <w:t xml:space="preserve"> разместить в сети Интернет.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F4FF6">
        <w:rPr>
          <w:color w:val="000000"/>
          <w:sz w:val="28"/>
          <w:szCs w:val="28"/>
        </w:rPr>
        <w:t>4</w:t>
      </w:r>
      <w:r w:rsidRPr="00661DF0">
        <w:rPr>
          <w:b/>
          <w:color w:val="000000"/>
          <w:sz w:val="28"/>
          <w:szCs w:val="28"/>
        </w:rPr>
        <w:t xml:space="preserve">. </w:t>
      </w:r>
      <w:proofErr w:type="gramStart"/>
      <w:r w:rsidRPr="00661DF0">
        <w:rPr>
          <w:color w:val="000000"/>
          <w:sz w:val="28"/>
          <w:szCs w:val="28"/>
        </w:rPr>
        <w:t>Контроль за</w:t>
      </w:r>
      <w:proofErr w:type="gramEnd"/>
      <w:r w:rsidRPr="00661DF0">
        <w:rPr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666ED8" w:rsidRPr="00FD656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   </w:t>
      </w:r>
      <w:r w:rsidR="000F4FF6">
        <w:rPr>
          <w:b/>
          <w:color w:val="000000"/>
          <w:sz w:val="28"/>
          <w:szCs w:val="28"/>
        </w:rPr>
        <w:t xml:space="preserve">Глава  </w:t>
      </w:r>
      <w:proofErr w:type="spellStart"/>
      <w:r w:rsidR="005D7398">
        <w:rPr>
          <w:b/>
          <w:color w:val="000000"/>
          <w:sz w:val="28"/>
          <w:szCs w:val="28"/>
        </w:rPr>
        <w:t>Бакур</w:t>
      </w:r>
      <w:r w:rsidRPr="00FD6568">
        <w:rPr>
          <w:b/>
          <w:color w:val="000000"/>
          <w:sz w:val="28"/>
          <w:szCs w:val="28"/>
        </w:rPr>
        <w:t>ского</w:t>
      </w:r>
      <w:proofErr w:type="spellEnd"/>
      <w:r w:rsidRPr="00FD6568">
        <w:rPr>
          <w:b/>
          <w:color w:val="000000"/>
          <w:sz w:val="28"/>
          <w:szCs w:val="28"/>
        </w:rPr>
        <w:t xml:space="preserve"> </w:t>
      </w: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  <w:r w:rsidRPr="00FD6568">
        <w:rPr>
          <w:b/>
          <w:color w:val="000000"/>
          <w:sz w:val="28"/>
          <w:szCs w:val="28"/>
        </w:rPr>
        <w:t xml:space="preserve">муниципального образования                            </w:t>
      </w:r>
      <w:r w:rsidR="000F4FF6">
        <w:rPr>
          <w:b/>
          <w:color w:val="000000"/>
          <w:sz w:val="28"/>
          <w:szCs w:val="28"/>
        </w:rPr>
        <w:t xml:space="preserve">      </w:t>
      </w:r>
      <w:r w:rsidR="005D7398">
        <w:rPr>
          <w:b/>
          <w:color w:val="000000"/>
          <w:sz w:val="28"/>
          <w:szCs w:val="28"/>
        </w:rPr>
        <w:t>И.Г. Казарина</w:t>
      </w: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ind w:left="5600"/>
        <w:rPr>
          <w:sz w:val="28"/>
          <w:szCs w:val="28"/>
        </w:rPr>
      </w:pPr>
      <w:r w:rsidRPr="00E37EA7">
        <w:rPr>
          <w:sz w:val="28"/>
          <w:szCs w:val="28"/>
        </w:rPr>
        <w:t xml:space="preserve">                                                                                           Приложение к решению Совета </w:t>
      </w:r>
    </w:p>
    <w:p w:rsidR="00666ED8" w:rsidRPr="00E37EA7" w:rsidRDefault="000F4FF6" w:rsidP="00666ED8">
      <w:pPr>
        <w:ind w:left="5600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 w:rsidR="005D7398">
        <w:rPr>
          <w:sz w:val="28"/>
          <w:szCs w:val="28"/>
        </w:rPr>
        <w:t>Бакур</w:t>
      </w:r>
      <w:r w:rsidR="00666ED8" w:rsidRPr="00E37EA7">
        <w:rPr>
          <w:sz w:val="28"/>
          <w:szCs w:val="28"/>
        </w:rPr>
        <w:t>ского</w:t>
      </w:r>
      <w:proofErr w:type="spellEnd"/>
      <w:r w:rsidR="00666ED8" w:rsidRPr="00E37EA7">
        <w:rPr>
          <w:sz w:val="28"/>
          <w:szCs w:val="28"/>
        </w:rPr>
        <w:t xml:space="preserve"> МО</w:t>
      </w:r>
    </w:p>
    <w:p w:rsidR="00666ED8" w:rsidRPr="00E37EA7" w:rsidRDefault="000F4FF6" w:rsidP="00666ED8">
      <w:pPr>
        <w:ind w:left="56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7C76">
        <w:rPr>
          <w:sz w:val="28"/>
          <w:szCs w:val="28"/>
        </w:rPr>
        <w:t>24</w:t>
      </w:r>
      <w:r w:rsidR="005D73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декабря 2018 г. № </w:t>
      </w:r>
      <w:r w:rsidR="00977C76">
        <w:rPr>
          <w:sz w:val="28"/>
          <w:szCs w:val="28"/>
        </w:rPr>
        <w:t>11-31</w:t>
      </w:r>
    </w:p>
    <w:p w:rsidR="00666ED8" w:rsidRPr="00E37EA7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jc w:val="center"/>
        <w:rPr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Порядок</w:t>
      </w:r>
    </w:p>
    <w:p w:rsidR="00666ED8" w:rsidRPr="00E37EA7" w:rsidRDefault="00666ED8" w:rsidP="00666ED8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представ</w:t>
      </w:r>
      <w:r w:rsidR="000F4FF6">
        <w:rPr>
          <w:b/>
          <w:bCs/>
          <w:color w:val="000000"/>
          <w:sz w:val="28"/>
          <w:szCs w:val="28"/>
        </w:rPr>
        <w:t xml:space="preserve">ления в финансовый орган  </w:t>
      </w:r>
      <w:proofErr w:type="spellStart"/>
      <w:r w:rsidR="005D7398">
        <w:rPr>
          <w:b/>
          <w:bCs/>
          <w:color w:val="000000"/>
          <w:sz w:val="28"/>
          <w:szCs w:val="28"/>
        </w:rPr>
        <w:t>Бакур</w:t>
      </w:r>
      <w:r w:rsidR="000F4FF6">
        <w:rPr>
          <w:b/>
          <w:bCs/>
          <w:color w:val="000000"/>
          <w:sz w:val="28"/>
          <w:szCs w:val="28"/>
        </w:rPr>
        <w:t>с</w:t>
      </w:r>
      <w:r w:rsidRPr="00E37EA7">
        <w:rPr>
          <w:b/>
          <w:bCs/>
          <w:color w:val="000000"/>
          <w:sz w:val="28"/>
          <w:szCs w:val="28"/>
        </w:rPr>
        <w:t>кого</w:t>
      </w:r>
      <w:proofErr w:type="spellEnd"/>
      <w:r w:rsidRPr="00E37EA7">
        <w:rPr>
          <w:b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37EA7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E37EA7"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</w:t>
      </w:r>
      <w:r w:rsidR="005D7398">
        <w:rPr>
          <w:b/>
          <w:bCs/>
          <w:color w:val="000000"/>
          <w:sz w:val="28"/>
          <w:szCs w:val="28"/>
        </w:rPr>
        <w:t xml:space="preserve"> </w:t>
      </w:r>
      <w:r w:rsidRPr="00E37EA7">
        <w:rPr>
          <w:b/>
          <w:bCs/>
          <w:color w:val="000000"/>
          <w:sz w:val="28"/>
          <w:szCs w:val="28"/>
        </w:rPr>
        <w:t>информации о результатах рассмотрения и обжалования судебного акта</w:t>
      </w:r>
    </w:p>
    <w:p w:rsidR="00666ED8" w:rsidRPr="00E37EA7" w:rsidRDefault="00666ED8" w:rsidP="00666ED8">
      <w:pPr>
        <w:pStyle w:val="a8"/>
        <w:jc w:val="center"/>
        <w:rPr>
          <w:rStyle w:val="blk"/>
          <w:rFonts w:ascii="Arial" w:hAnsi="Arial" w:cs="Arial"/>
          <w:sz w:val="28"/>
          <w:szCs w:val="28"/>
        </w:rPr>
      </w:pP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7EA7">
        <w:rPr>
          <w:rStyle w:val="blk"/>
          <w:rFonts w:ascii="Times New Roman" w:hAnsi="Times New Roman" w:cs="Times New Roman"/>
          <w:sz w:val="28"/>
          <w:szCs w:val="28"/>
        </w:rPr>
        <w:t>Настоящий Пор</w:t>
      </w:r>
      <w:r>
        <w:rPr>
          <w:rStyle w:val="blk"/>
          <w:rFonts w:ascii="Times New Roman" w:hAnsi="Times New Roman" w:cs="Times New Roman"/>
          <w:sz w:val="28"/>
          <w:szCs w:val="28"/>
        </w:rPr>
        <w:t>ядок устанавливает правила пред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ставления главным распорядите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лем средств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представляв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шим в суде интересы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пунктом 3 статьи 158 Бюджетного Кодекса Российской Федерации, информации о результатах рассмотрения дела в суде и наличии оснований для обжалования судебного акта, а также информации о результатах обжалования судебного акта (при обжаловании судебного акта главным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елем средств бюджета</w:t>
      </w:r>
      <w:proofErr w:type="gramEnd"/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5D739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иными участниками судебного процесса).</w:t>
      </w:r>
      <w:proofErr w:type="gramEnd"/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2. Главный распорядитель сред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10 дней после вынесения (принятия) судебного акта в окончательной форме направляет в Ф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инансовое управление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информацию о результатах рассмотрения дела в суде, а также о наличии оснований для обжалования судебного акта.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спорядителя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первой инстанции;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наименование истца;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5) предмет спора или заявленное требование; 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6) размер денежных сумм, в том числе размер неустойки, пеней, судебных расходов, подлежащих взыскани</w:t>
      </w:r>
      <w:r>
        <w:rPr>
          <w:rStyle w:val="blk"/>
          <w:rFonts w:ascii="Times New Roman" w:hAnsi="Times New Roman" w:cs="Times New Roman"/>
          <w:sz w:val="28"/>
          <w:szCs w:val="28"/>
        </w:rPr>
        <w:t>ю за сче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т средств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7) основания для обжалования судебного акта (при наличии).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7EA7">
        <w:rPr>
          <w:rStyle w:val="blk"/>
          <w:rFonts w:ascii="Times New Roman" w:hAnsi="Times New Roman" w:cs="Times New Roman"/>
          <w:sz w:val="28"/>
          <w:szCs w:val="28"/>
        </w:rPr>
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ель средств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10 дней после вынесения (принятия) судебного акта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lastRenderedPageBreak/>
        <w:t>апелляционной, кассационной или надзорной инстанции в окончательной форме представляет в Фи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нансовое управление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 информацию о результатах обжалования судебного акта.</w:t>
      </w:r>
      <w:proofErr w:type="gramEnd"/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спорядителя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апелляционной (кассационной, надзорной) инстанции;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выводы суда по результатам рассмотрения апелляционной (кассационной, надзорной) жалобы;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5) размер денежных сумм, в том числе размер неустойки, пеней, судебных расходов, подлежащих взыскани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ю за счет средств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 w:rsidRPr="00887C51"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87C5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по итогам рассмотрения дела в суде апелляционной (кассационной, надзорной) инстанции.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4. Информация представляется в форме документа на бумажном носителе, подписанного уполномоченным должностным лицом главного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еля средств бюджета 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в форме электронного документа.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5. Днем предоставления Фи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нансовому управлению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информации, указанной в пунктах 2 и 3 настоящего Порядка, считается дата: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получения в форме документа на бумажном носителе Фи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нансовым управлением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непосредственно при личном обращении главного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еля средств бюджета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передачи почтового отправления главным распорядителем средств бюдже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="005D7398">
        <w:rPr>
          <w:rStyle w:val="blk"/>
          <w:rFonts w:ascii="Times New Roman" w:hAnsi="Times New Roman" w:cs="Times New Roman"/>
          <w:sz w:val="28"/>
          <w:szCs w:val="28"/>
        </w:rPr>
        <w:t>Бакурс</w:t>
      </w:r>
      <w:r>
        <w:rPr>
          <w:rStyle w:val="blk"/>
          <w:rFonts w:ascii="Times New Roman" w:hAnsi="Times New Roman" w:cs="Times New Roman"/>
          <w:sz w:val="28"/>
          <w:szCs w:val="28"/>
        </w:rPr>
        <w:t>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организации почтовой связи для отправки Фи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нансовому управлению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отправки в форме электронного документа на электронный адрес Финан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сового управления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admekat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>@</w:t>
      </w:r>
      <w:proofErr w:type="spellStart"/>
      <w:r w:rsidRPr="00E37EA7">
        <w:rPr>
          <w:rStyle w:val="blk"/>
          <w:rFonts w:ascii="Times New Roman" w:hAnsi="Times New Roman" w:cs="Times New Roman"/>
          <w:sz w:val="28"/>
          <w:szCs w:val="28"/>
        </w:rPr>
        <w:t>mail.ru</w:t>
      </w:r>
      <w:proofErr w:type="spellEnd"/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.</w:t>
      </w:r>
    </w:p>
    <w:p w:rsidR="00666ED8" w:rsidRPr="00E37EA7" w:rsidRDefault="00666ED8" w:rsidP="00666ED8">
      <w:pPr>
        <w:pStyle w:val="a8"/>
        <w:ind w:firstLine="1134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666ED8" w:rsidRPr="00E37EA7" w:rsidRDefault="00666ED8" w:rsidP="00666ED8">
      <w:pPr>
        <w:widowControl w:val="0"/>
        <w:jc w:val="both"/>
        <w:rPr>
          <w:sz w:val="28"/>
          <w:szCs w:val="28"/>
        </w:rPr>
      </w:pPr>
      <w:r w:rsidRPr="00E37EA7">
        <w:rPr>
          <w:sz w:val="28"/>
          <w:szCs w:val="28"/>
        </w:rPr>
        <w:t xml:space="preserve"> </w:t>
      </w:r>
    </w:p>
    <w:p w:rsidR="00666ED8" w:rsidRDefault="00666ED8" w:rsidP="00666ED8"/>
    <w:p w:rsidR="00D827C7" w:rsidRDefault="00D827C7"/>
    <w:sectPr w:rsidR="00D827C7" w:rsidSect="00383F2D">
      <w:footerReference w:type="default" r:id="rId6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B5" w:rsidRDefault="006959B5" w:rsidP="00421925">
      <w:r>
        <w:separator/>
      </w:r>
    </w:p>
  </w:endnote>
  <w:endnote w:type="continuationSeparator" w:id="0">
    <w:p w:rsidR="006959B5" w:rsidRDefault="006959B5" w:rsidP="0042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6959B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B5" w:rsidRDefault="006959B5" w:rsidP="00421925">
      <w:r>
        <w:separator/>
      </w:r>
    </w:p>
  </w:footnote>
  <w:footnote w:type="continuationSeparator" w:id="0">
    <w:p w:rsidR="006959B5" w:rsidRDefault="006959B5" w:rsidP="00421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ED8"/>
    <w:rsid w:val="00084D45"/>
    <w:rsid w:val="000F4FF6"/>
    <w:rsid w:val="00210AB9"/>
    <w:rsid w:val="002F1828"/>
    <w:rsid w:val="00421925"/>
    <w:rsid w:val="005B07FC"/>
    <w:rsid w:val="005C3B28"/>
    <w:rsid w:val="005D7398"/>
    <w:rsid w:val="00666ED8"/>
    <w:rsid w:val="006959B5"/>
    <w:rsid w:val="0078600B"/>
    <w:rsid w:val="008C4776"/>
    <w:rsid w:val="00977C76"/>
    <w:rsid w:val="00B276B2"/>
    <w:rsid w:val="00D36049"/>
    <w:rsid w:val="00D827C7"/>
    <w:rsid w:val="00DD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6ED8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666E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???????"/>
    <w:qFormat/>
    <w:rsid w:val="00666ED8"/>
    <w:pPr>
      <w:spacing w:after="0" w:line="240" w:lineRule="auto"/>
    </w:pPr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styleId="a6">
    <w:name w:val="footer"/>
    <w:basedOn w:val="a"/>
    <w:link w:val="a7"/>
    <w:rsid w:val="00666E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6ED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qFormat/>
    <w:rsid w:val="00666ED8"/>
  </w:style>
  <w:style w:type="paragraph" w:styleId="a8">
    <w:name w:val="No Spacing"/>
    <w:qFormat/>
    <w:rsid w:val="00666ED8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2018-12-18T07:20:00Z</dcterms:created>
  <dcterms:modified xsi:type="dcterms:W3CDTF">2018-12-19T07:26:00Z</dcterms:modified>
</cp:coreProperties>
</file>